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105027F" w14:textId="77777777" w:rsidR="008C297F" w:rsidRPr="00AF5C03" w:rsidRDefault="008C297F" w:rsidP="00270DF7">
      <w:pPr>
        <w:pStyle w:val="ae"/>
        <w:jc w:val="center"/>
      </w:pPr>
      <w:bookmarkStart w:id="0" w:name="_Hlk184896564"/>
      <w:r w:rsidRPr="00AF5C03">
        <w:rPr>
          <w:noProof/>
        </w:rPr>
        <w:drawing>
          <wp:inline distT="0" distB="0" distL="0" distR="0" wp14:anchorId="7BD37B71" wp14:editId="7B339316">
            <wp:extent cx="942975" cy="914400"/>
            <wp:effectExtent l="0" t="0" r="952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2975" cy="91440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46C5452" w14:textId="23C1CB46" w:rsidR="008C297F" w:rsidRPr="00AF5C03" w:rsidRDefault="00B10FC3" w:rsidP="004A4702">
      <w:pPr>
        <w:tabs>
          <w:tab w:val="left" w:pos="5400"/>
        </w:tabs>
        <w:suppressAutoHyphens/>
        <w:spacing w:after="0" w:line="240" w:lineRule="auto"/>
        <w:ind w:right="-1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</w:pPr>
      <w:r w:rsidRPr="00AF5C03"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>МИНИСТЕРСТВО</w:t>
      </w:r>
      <w:r w:rsidR="008C297F" w:rsidRPr="00AF5C03"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 xml:space="preserve"> АРХИТЕКТУРЫ И ГРАДОСТРОИТЕЛЬСТВА КУРСКОЙ ОБЛАСТИ</w:t>
      </w:r>
    </w:p>
    <w:p w14:paraId="6AEB8D2D" w14:textId="77777777" w:rsidR="008C297F" w:rsidRPr="00AF5C03" w:rsidRDefault="008C297F" w:rsidP="004A4702">
      <w:pPr>
        <w:spacing w:after="0" w:line="240" w:lineRule="auto"/>
        <w:ind w:right="-1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14:paraId="6993EACF" w14:textId="77777777" w:rsidR="008C297F" w:rsidRPr="00AF5C03" w:rsidRDefault="008C297F" w:rsidP="004A4702">
      <w:pPr>
        <w:spacing w:after="0" w:line="240" w:lineRule="auto"/>
        <w:ind w:right="-1"/>
        <w:jc w:val="center"/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</w:pPr>
      <w:r w:rsidRPr="00AF5C03"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  <w:t>Р Е Ш Е Н И Е</w:t>
      </w:r>
    </w:p>
    <w:p w14:paraId="3138920A" w14:textId="2D8C1B35" w:rsidR="008C297F" w:rsidRPr="00AF5C03" w:rsidRDefault="008C297F" w:rsidP="004A4702">
      <w:pPr>
        <w:shd w:val="clear" w:color="auto" w:fill="FFFFFF"/>
        <w:spacing w:after="0" w:line="240" w:lineRule="auto"/>
        <w:ind w:right="-1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F5C03">
        <w:rPr>
          <w:rFonts w:ascii="Times New Roman" w:eastAsia="Times New Roman" w:hAnsi="Times New Roman" w:cs="Times New Roman"/>
          <w:sz w:val="28"/>
          <w:szCs w:val="28"/>
          <w:lang w:eastAsia="ru-RU"/>
        </w:rPr>
        <w:t>«___</w:t>
      </w:r>
      <w:r w:rsidR="00517854" w:rsidRPr="00AF5C03">
        <w:rPr>
          <w:rFonts w:ascii="Times New Roman" w:eastAsia="Times New Roman" w:hAnsi="Times New Roman" w:cs="Times New Roman"/>
          <w:sz w:val="28"/>
          <w:szCs w:val="28"/>
          <w:lang w:eastAsia="ru-RU"/>
        </w:rPr>
        <w:t>»</w:t>
      </w:r>
      <w:r w:rsidR="007C3175" w:rsidRPr="00AF5C0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4C0A17" w:rsidRPr="00AF5C03">
        <w:rPr>
          <w:rFonts w:ascii="Times New Roman" w:eastAsia="Times New Roman" w:hAnsi="Times New Roman" w:cs="Times New Roman"/>
          <w:sz w:val="28"/>
          <w:szCs w:val="28"/>
          <w:lang w:eastAsia="ru-RU"/>
        </w:rPr>
        <w:t>октября</w:t>
      </w:r>
      <w:r w:rsidR="00B97F84" w:rsidRPr="00AF5C0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AF5C03">
        <w:rPr>
          <w:rFonts w:ascii="Times New Roman" w:eastAsia="Times New Roman" w:hAnsi="Times New Roman" w:cs="Times New Roman"/>
          <w:sz w:val="28"/>
          <w:szCs w:val="28"/>
          <w:lang w:eastAsia="ru-RU"/>
        </w:rPr>
        <w:t>202</w:t>
      </w:r>
      <w:r w:rsidR="00EC0BCC" w:rsidRPr="00AF5C03">
        <w:rPr>
          <w:rFonts w:ascii="Times New Roman" w:eastAsia="Times New Roman" w:hAnsi="Times New Roman" w:cs="Times New Roman"/>
          <w:sz w:val="28"/>
          <w:szCs w:val="28"/>
          <w:lang w:eastAsia="ru-RU"/>
        </w:rPr>
        <w:t>5</w:t>
      </w:r>
      <w:r w:rsidRPr="00AF5C0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года          </w:t>
      </w:r>
      <w:r w:rsidR="007C3175" w:rsidRPr="00AF5C0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</w:t>
      </w:r>
      <w:r w:rsidR="00B97F84" w:rsidRPr="00AF5C0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</w:t>
      </w:r>
      <w:r w:rsidR="007C3175" w:rsidRPr="00AF5C0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</w:t>
      </w:r>
      <w:r w:rsidR="0066082E" w:rsidRPr="00AF5C0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7C3175" w:rsidRPr="00AF5C0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</w:t>
      </w:r>
      <w:r w:rsidR="00554E3D" w:rsidRPr="00AF5C0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7C3175" w:rsidRPr="00AF5C0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</w:t>
      </w:r>
      <w:r w:rsidR="00362559" w:rsidRPr="00AF5C0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</w:t>
      </w:r>
      <w:r w:rsidR="00621B74" w:rsidRPr="00AF5C0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</w:t>
      </w:r>
      <w:r w:rsidR="007C3175" w:rsidRPr="00AF5C0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</w:t>
      </w:r>
      <w:r w:rsidR="00EC4640" w:rsidRPr="00AF5C0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</w:t>
      </w:r>
      <w:r w:rsidR="007C3175" w:rsidRPr="00AF5C0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</w:t>
      </w:r>
      <w:r w:rsidRPr="00AF5C0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</w:t>
      </w:r>
      <w:r w:rsidR="0067112F" w:rsidRPr="00AF5C0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835C95" w:rsidRPr="00AF5C0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EC0BCC" w:rsidRPr="00AF5C0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835C95" w:rsidRPr="00AF5C0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F71C63" w:rsidRPr="00AF5C0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</w:t>
      </w:r>
      <w:r w:rsidRPr="00AF5C0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№ </w:t>
      </w:r>
      <w:r w:rsidR="001C0C61" w:rsidRPr="00AF5C03">
        <w:rPr>
          <w:rFonts w:ascii="Times New Roman" w:eastAsia="Times New Roman" w:hAnsi="Times New Roman" w:cs="Times New Roman"/>
          <w:sz w:val="28"/>
          <w:szCs w:val="28"/>
          <w:lang w:eastAsia="ru-RU"/>
        </w:rPr>
        <w:t>01-12/</w:t>
      </w:r>
      <w:r w:rsidRPr="00AF5C03">
        <w:rPr>
          <w:rFonts w:ascii="Times New Roman" w:eastAsia="Times New Roman" w:hAnsi="Times New Roman" w:cs="Times New Roman"/>
          <w:sz w:val="28"/>
          <w:szCs w:val="28"/>
          <w:lang w:eastAsia="ru-RU"/>
        </w:rPr>
        <w:t>____</w:t>
      </w:r>
      <w:r w:rsidR="001C0C61" w:rsidRPr="00AF5C03">
        <w:rPr>
          <w:rFonts w:ascii="Times New Roman" w:eastAsia="Times New Roman" w:hAnsi="Times New Roman" w:cs="Times New Roman"/>
          <w:sz w:val="28"/>
          <w:szCs w:val="28"/>
          <w:lang w:eastAsia="ru-RU"/>
        </w:rPr>
        <w:t>_</w:t>
      </w:r>
    </w:p>
    <w:p w14:paraId="624760C6" w14:textId="77777777" w:rsidR="008C297F" w:rsidRPr="00AF5C03" w:rsidRDefault="008C297F" w:rsidP="004A4702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F5C03">
        <w:rPr>
          <w:rFonts w:ascii="Times New Roman" w:eastAsia="Times New Roman" w:hAnsi="Times New Roman" w:cs="Times New Roman"/>
          <w:sz w:val="28"/>
          <w:szCs w:val="28"/>
          <w:lang w:eastAsia="ru-RU"/>
        </w:rPr>
        <w:t>г. Курск</w:t>
      </w:r>
    </w:p>
    <w:p w14:paraId="67586F48" w14:textId="77777777" w:rsidR="008C297F" w:rsidRPr="00AF5C03" w:rsidRDefault="008C297F" w:rsidP="004A4702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12CD5C2B" w14:textId="77777777" w:rsidR="001C0C61" w:rsidRPr="00AF5C03" w:rsidRDefault="008C297F" w:rsidP="004A470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AF5C03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О внесении изменени</w:t>
      </w:r>
      <w:r w:rsidR="001C0C61" w:rsidRPr="00AF5C03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й </w:t>
      </w:r>
      <w:r w:rsidRPr="00AF5C03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в </w:t>
      </w:r>
      <w:r w:rsidR="001C0C61" w:rsidRPr="00AF5C03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Генеральный план</w:t>
      </w:r>
      <w:r w:rsidRPr="00AF5C03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</w:t>
      </w:r>
    </w:p>
    <w:p w14:paraId="39F8DAA8" w14:textId="48F7DC49" w:rsidR="005221BB" w:rsidRPr="00AF5C03" w:rsidRDefault="008C297F" w:rsidP="005221BB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AF5C03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муниципального образования </w:t>
      </w:r>
      <w:bookmarkStart w:id="1" w:name="_Hlk194565734"/>
      <w:r w:rsidR="005221BB" w:rsidRPr="00AF5C03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«</w:t>
      </w:r>
      <w:proofErr w:type="spellStart"/>
      <w:r w:rsidR="00245BD0" w:rsidRPr="00AF5C03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Среднеапоченский</w:t>
      </w:r>
      <w:proofErr w:type="spellEnd"/>
      <w:r w:rsidR="005221BB" w:rsidRPr="00AF5C03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сельсовет» </w:t>
      </w:r>
    </w:p>
    <w:p w14:paraId="39486DAA" w14:textId="40FDD682" w:rsidR="008C297F" w:rsidRPr="00AF5C03" w:rsidRDefault="00EC0BCC" w:rsidP="005221BB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AF5C03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Горшеченского</w:t>
      </w:r>
      <w:r w:rsidR="005221BB" w:rsidRPr="00AF5C03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района</w:t>
      </w:r>
      <w:bookmarkEnd w:id="1"/>
      <w:r w:rsidR="005221BB" w:rsidRPr="00AF5C03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</w:t>
      </w:r>
      <w:r w:rsidR="008C297F" w:rsidRPr="00AF5C03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Курской области</w:t>
      </w:r>
    </w:p>
    <w:p w14:paraId="2AA3EA33" w14:textId="77777777" w:rsidR="008C297F" w:rsidRPr="00AF5C03" w:rsidRDefault="008C297F" w:rsidP="004A4702">
      <w:pPr>
        <w:shd w:val="clear" w:color="auto" w:fill="FFFFFF"/>
        <w:spacing w:after="0" w:line="240" w:lineRule="auto"/>
        <w:ind w:left="-142" w:right="142"/>
        <w:jc w:val="center"/>
        <w:rPr>
          <w:rFonts w:ascii="Times New Roman" w:eastAsia="Times New Roman" w:hAnsi="Times New Roman" w:cs="Times New Roman"/>
          <w:sz w:val="27"/>
          <w:szCs w:val="27"/>
          <w:lang w:eastAsia="ru-RU"/>
        </w:rPr>
      </w:pPr>
    </w:p>
    <w:p w14:paraId="6D5C7F64" w14:textId="77777777" w:rsidR="008C297F" w:rsidRPr="00AF5C03" w:rsidRDefault="008C297F" w:rsidP="004A4702">
      <w:pPr>
        <w:spacing w:after="0" w:line="240" w:lineRule="auto"/>
        <w:jc w:val="both"/>
        <w:rPr>
          <w:rFonts w:ascii="Times New Roman" w:eastAsia="Times New Roman" w:hAnsi="Times New Roman" w:cs="Times New Roman"/>
          <w:sz w:val="27"/>
          <w:szCs w:val="27"/>
          <w:lang w:eastAsia="ru-RU"/>
        </w:rPr>
      </w:pPr>
      <w:bookmarkStart w:id="2" w:name="_Hlk102570865"/>
    </w:p>
    <w:p w14:paraId="57E6AB5E" w14:textId="468D3F41" w:rsidR="001C0C61" w:rsidRPr="00AF5C03" w:rsidRDefault="001C0C61" w:rsidP="004A4702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F5C0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 соответствии с Градостроительным кодексом Российской Федерации, Законом Курской области от 7 декабря 2021 года № 109-ЗКО «О перераспределении отдельных полномочий между органами местного самоуправления поселений, муниципальных районов Курской области и органами государственной власти Курской области в области градостроительной деятельности», постановлением Администрации Курской области от 02.03.2022 № 180-па «Об утверждении Положения о порядке подготовки и утверждения проектов документов территориального планирования городских и сельских поселений Курской области» </w:t>
      </w:r>
      <w:r w:rsidR="004901A9" w:rsidRPr="00AF5C0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Министерство </w:t>
      </w:r>
      <w:r w:rsidRPr="00AF5C03">
        <w:rPr>
          <w:rFonts w:ascii="Times New Roman" w:eastAsia="Times New Roman" w:hAnsi="Times New Roman" w:cs="Times New Roman"/>
          <w:sz w:val="28"/>
          <w:szCs w:val="28"/>
          <w:lang w:eastAsia="ru-RU"/>
        </w:rPr>
        <w:t>архитектуры и градостроительства Курской области РЕШИЛ</w:t>
      </w:r>
      <w:r w:rsidR="00A44A4B" w:rsidRPr="00AF5C03">
        <w:rPr>
          <w:rFonts w:ascii="Times New Roman" w:eastAsia="Times New Roman" w:hAnsi="Times New Roman" w:cs="Times New Roman"/>
          <w:sz w:val="28"/>
          <w:szCs w:val="28"/>
          <w:lang w:eastAsia="ru-RU"/>
        </w:rPr>
        <w:t>О</w:t>
      </w:r>
      <w:r w:rsidRPr="00AF5C03">
        <w:rPr>
          <w:rFonts w:ascii="Times New Roman" w:eastAsia="Times New Roman" w:hAnsi="Times New Roman" w:cs="Times New Roman"/>
          <w:sz w:val="28"/>
          <w:szCs w:val="28"/>
          <w:lang w:eastAsia="ru-RU"/>
        </w:rPr>
        <w:t>:</w:t>
      </w:r>
    </w:p>
    <w:bookmarkEnd w:id="2"/>
    <w:p w14:paraId="5DDDA1F2" w14:textId="01BF4128" w:rsidR="00D452F2" w:rsidRPr="00AF5C03" w:rsidRDefault="005221BB" w:rsidP="004901A9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F5C0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Утвердить прилагаемые изменения, которые вносятся в Генеральный план муниципального образования </w:t>
      </w:r>
      <w:r w:rsidR="004901A9" w:rsidRPr="00AF5C03">
        <w:rPr>
          <w:rFonts w:ascii="Times New Roman" w:eastAsia="Times New Roman" w:hAnsi="Times New Roman" w:cs="Times New Roman"/>
          <w:sz w:val="28"/>
          <w:szCs w:val="28"/>
          <w:lang w:eastAsia="ru-RU"/>
        </w:rPr>
        <w:t>«</w:t>
      </w:r>
      <w:proofErr w:type="spellStart"/>
      <w:r w:rsidR="00245BD0" w:rsidRPr="00AF5C03">
        <w:rPr>
          <w:rFonts w:ascii="Times New Roman" w:eastAsia="Times New Roman" w:hAnsi="Times New Roman" w:cs="Times New Roman"/>
          <w:sz w:val="28"/>
          <w:szCs w:val="28"/>
          <w:lang w:eastAsia="ru-RU"/>
        </w:rPr>
        <w:t>Среднеапоченский</w:t>
      </w:r>
      <w:proofErr w:type="spellEnd"/>
      <w:r w:rsidR="004901A9" w:rsidRPr="00AF5C0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сельсовет» Горшеченского района</w:t>
      </w:r>
      <w:r w:rsidRPr="00AF5C0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Курской области, утвержденный </w:t>
      </w:r>
      <w:bookmarkStart w:id="3" w:name="_Hlk118966010"/>
      <w:r w:rsidR="00885B80" w:rsidRPr="00AF5C03">
        <w:rPr>
          <w:rFonts w:ascii="Times New Roman" w:eastAsia="Times New Roman" w:hAnsi="Times New Roman" w:cs="Times New Roman"/>
          <w:sz w:val="28"/>
          <w:szCs w:val="28"/>
          <w:lang w:eastAsia="ru-RU"/>
        </w:rPr>
        <w:t>р</w:t>
      </w:r>
      <w:r w:rsidR="00245BD0" w:rsidRPr="00AF5C03">
        <w:rPr>
          <w:rFonts w:ascii="Times New Roman" w:eastAsia="Times New Roman" w:hAnsi="Times New Roman" w:cs="Times New Roman"/>
          <w:sz w:val="28"/>
          <w:szCs w:val="28"/>
          <w:lang w:eastAsia="ru-RU"/>
        </w:rPr>
        <w:t>еш</w:t>
      </w:r>
      <w:r w:rsidR="00885B80" w:rsidRPr="00AF5C03">
        <w:rPr>
          <w:rFonts w:ascii="Times New Roman" w:eastAsia="Times New Roman" w:hAnsi="Times New Roman" w:cs="Times New Roman"/>
          <w:sz w:val="28"/>
          <w:szCs w:val="28"/>
          <w:lang w:eastAsia="ru-RU"/>
        </w:rPr>
        <w:t>ением</w:t>
      </w:r>
      <w:r w:rsidRPr="00AF5C0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bookmarkStart w:id="4" w:name="_Hlk149055487"/>
      <w:bookmarkEnd w:id="3"/>
      <w:r w:rsidR="00245BD0" w:rsidRPr="00AF5C03">
        <w:rPr>
          <w:rFonts w:ascii="Times New Roman" w:eastAsia="Times New Roman" w:hAnsi="Times New Roman" w:cs="Times New Roman"/>
          <w:sz w:val="28"/>
          <w:szCs w:val="28"/>
          <w:lang w:eastAsia="ru-RU"/>
        </w:rPr>
        <w:t>с</w:t>
      </w:r>
      <w:r w:rsidRPr="00AF5C0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обрания депутатов </w:t>
      </w:r>
      <w:bookmarkEnd w:id="4"/>
      <w:proofErr w:type="spellStart"/>
      <w:r w:rsidR="00245BD0" w:rsidRPr="00AF5C03">
        <w:rPr>
          <w:rFonts w:ascii="Times New Roman" w:eastAsia="Times New Roman" w:hAnsi="Times New Roman" w:cs="Times New Roman"/>
          <w:sz w:val="28"/>
          <w:szCs w:val="28"/>
          <w:lang w:eastAsia="ru-RU"/>
        </w:rPr>
        <w:t>Среднеапоченского</w:t>
      </w:r>
      <w:proofErr w:type="spellEnd"/>
      <w:r w:rsidR="00F71C63" w:rsidRPr="00AF5C0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сельсовета Горшеченского района Курской области от 3</w:t>
      </w:r>
      <w:r w:rsidR="00245BD0" w:rsidRPr="00AF5C03">
        <w:rPr>
          <w:rFonts w:ascii="Times New Roman" w:eastAsia="Times New Roman" w:hAnsi="Times New Roman" w:cs="Times New Roman"/>
          <w:sz w:val="28"/>
          <w:szCs w:val="28"/>
          <w:lang w:eastAsia="ru-RU"/>
        </w:rPr>
        <w:t>1</w:t>
      </w:r>
      <w:r w:rsidR="00F71C63" w:rsidRPr="00AF5C0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.12.2013 № </w:t>
      </w:r>
      <w:r w:rsidR="00245BD0" w:rsidRPr="00AF5C03">
        <w:rPr>
          <w:rFonts w:ascii="Times New Roman" w:eastAsia="Times New Roman" w:hAnsi="Times New Roman" w:cs="Times New Roman"/>
          <w:sz w:val="28"/>
          <w:szCs w:val="28"/>
          <w:lang w:eastAsia="ru-RU"/>
        </w:rPr>
        <w:t>2</w:t>
      </w:r>
      <w:r w:rsidR="007742C0" w:rsidRPr="00AF5C03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14:paraId="5902487F" w14:textId="77777777" w:rsidR="005221BB" w:rsidRPr="00AF5C03" w:rsidRDefault="005221BB" w:rsidP="005221BB">
      <w:pPr>
        <w:spacing w:after="0" w:line="240" w:lineRule="auto"/>
        <w:jc w:val="both"/>
        <w:rPr>
          <w:rFonts w:ascii="Times New Roman" w:eastAsia="Calibri" w:hAnsi="Times New Roman" w:cs="Times New Roman"/>
          <w:sz w:val="27"/>
          <w:szCs w:val="27"/>
        </w:rPr>
      </w:pPr>
    </w:p>
    <w:p w14:paraId="47A41511" w14:textId="77777777" w:rsidR="005221BB" w:rsidRPr="00AF5C03" w:rsidRDefault="005221BB" w:rsidP="005221BB">
      <w:pPr>
        <w:tabs>
          <w:tab w:val="left" w:pos="709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7"/>
          <w:szCs w:val="27"/>
          <w:lang w:eastAsia="ru-RU"/>
        </w:rPr>
      </w:pPr>
    </w:p>
    <w:p w14:paraId="3BFF745F" w14:textId="77777777" w:rsidR="005221BB" w:rsidRPr="00AF5C03" w:rsidRDefault="005221BB" w:rsidP="005221BB">
      <w:pPr>
        <w:tabs>
          <w:tab w:val="left" w:pos="709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7"/>
          <w:szCs w:val="27"/>
          <w:lang w:eastAsia="ru-RU"/>
        </w:rPr>
      </w:pPr>
    </w:p>
    <w:p w14:paraId="1CB6F8E1" w14:textId="77777777" w:rsidR="004C0A17" w:rsidRPr="00AF5C03" w:rsidRDefault="00F71C63" w:rsidP="00F71C63">
      <w:pPr>
        <w:pStyle w:val="ab"/>
        <w:jc w:val="both"/>
        <w:rPr>
          <w:szCs w:val="28"/>
        </w:rPr>
      </w:pPr>
      <w:r w:rsidRPr="00AF5C03">
        <w:rPr>
          <w:szCs w:val="28"/>
        </w:rPr>
        <w:t>И</w:t>
      </w:r>
      <w:r w:rsidR="004C0A17" w:rsidRPr="00AF5C03">
        <w:rPr>
          <w:szCs w:val="28"/>
        </w:rPr>
        <w:t xml:space="preserve">сполняющий </w:t>
      </w:r>
    </w:p>
    <w:p w14:paraId="662EC1E6" w14:textId="385129A2" w:rsidR="00F71C63" w:rsidRPr="00AF5C03" w:rsidRDefault="00F71C63" w:rsidP="00F71C63">
      <w:pPr>
        <w:pStyle w:val="ab"/>
        <w:jc w:val="both"/>
        <w:rPr>
          <w:szCs w:val="28"/>
        </w:rPr>
      </w:pPr>
      <w:r w:rsidRPr="00AF5C03">
        <w:rPr>
          <w:szCs w:val="28"/>
        </w:rPr>
        <w:t>о</w:t>
      </w:r>
      <w:r w:rsidR="004C0A17" w:rsidRPr="00AF5C03">
        <w:rPr>
          <w:szCs w:val="28"/>
        </w:rPr>
        <w:t>бязанности</w:t>
      </w:r>
      <w:r w:rsidRPr="00AF5C03">
        <w:rPr>
          <w:szCs w:val="28"/>
        </w:rPr>
        <w:t xml:space="preserve"> министра,</w:t>
      </w:r>
    </w:p>
    <w:p w14:paraId="2AD17D02" w14:textId="77777777" w:rsidR="00F71C63" w:rsidRPr="00AF5C03" w:rsidRDefault="00F71C63" w:rsidP="00F71C63">
      <w:pPr>
        <w:pStyle w:val="ab"/>
        <w:jc w:val="both"/>
        <w:rPr>
          <w:szCs w:val="28"/>
        </w:rPr>
      </w:pPr>
      <w:r w:rsidRPr="00AF5C03">
        <w:rPr>
          <w:szCs w:val="28"/>
        </w:rPr>
        <w:t xml:space="preserve">главного архитектора </w:t>
      </w:r>
    </w:p>
    <w:p w14:paraId="41B57125" w14:textId="024DEB68" w:rsidR="00F71C63" w:rsidRPr="00AF5C03" w:rsidRDefault="00F71C63" w:rsidP="00F71C63">
      <w:pPr>
        <w:pStyle w:val="ab"/>
        <w:jc w:val="both"/>
        <w:rPr>
          <w:szCs w:val="28"/>
        </w:rPr>
      </w:pPr>
      <w:r w:rsidRPr="00AF5C03">
        <w:rPr>
          <w:szCs w:val="28"/>
        </w:rPr>
        <w:t xml:space="preserve">Курской области                                                                        Г.А. </w:t>
      </w:r>
      <w:proofErr w:type="spellStart"/>
      <w:r w:rsidRPr="00AF5C03">
        <w:rPr>
          <w:szCs w:val="28"/>
        </w:rPr>
        <w:t>Концедалова</w:t>
      </w:r>
      <w:proofErr w:type="spellEnd"/>
    </w:p>
    <w:p w14:paraId="394F3126" w14:textId="77777777" w:rsidR="00621B74" w:rsidRPr="00AF5C03" w:rsidRDefault="00621B74">
      <w:pPr>
        <w:rPr>
          <w:rFonts w:ascii="Times New Roman" w:eastAsia="Times New Roman" w:hAnsi="Times New Roman" w:cs="Times New Roman"/>
          <w:sz w:val="28"/>
          <w:szCs w:val="28"/>
          <w:lang w:eastAsia="ru-RU"/>
        </w:rPr>
        <w:sectPr w:rsidR="00621B74" w:rsidRPr="00AF5C03" w:rsidSect="006B3219">
          <w:headerReference w:type="default" r:id="rId9"/>
          <w:headerReference w:type="first" r:id="rId10"/>
          <w:type w:val="continuous"/>
          <w:pgSz w:w="11906" w:h="16838"/>
          <w:pgMar w:top="1134" w:right="1134" w:bottom="1134" w:left="1701" w:header="709" w:footer="709" w:gutter="0"/>
          <w:pgNumType w:start="1"/>
          <w:cols w:space="708"/>
          <w:titlePg/>
          <w:docGrid w:linePitch="360"/>
        </w:sectPr>
      </w:pPr>
    </w:p>
    <w:p w14:paraId="13CB93CD" w14:textId="0C5ACEEF" w:rsidR="00605241" w:rsidRPr="00AF5C03" w:rsidRDefault="00605241" w:rsidP="00B97F84">
      <w:pPr>
        <w:spacing w:after="0" w:line="240" w:lineRule="auto"/>
        <w:ind w:left="3969"/>
        <w:jc w:val="center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F5C03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УТВЕРЖДЕН</w:t>
      </w:r>
      <w:r w:rsidR="001C0C61" w:rsidRPr="00AF5C03">
        <w:rPr>
          <w:rFonts w:ascii="Times New Roman" w:eastAsia="Times New Roman" w:hAnsi="Times New Roman" w:cs="Times New Roman"/>
          <w:sz w:val="28"/>
          <w:szCs w:val="28"/>
          <w:lang w:eastAsia="ru-RU"/>
        </w:rPr>
        <w:t>Ы</w:t>
      </w:r>
    </w:p>
    <w:p w14:paraId="03F1CFCE" w14:textId="70BD1EAD" w:rsidR="00605241" w:rsidRPr="00AF5C03" w:rsidRDefault="00605241" w:rsidP="00B97F84">
      <w:pPr>
        <w:spacing w:after="0" w:line="240" w:lineRule="auto"/>
        <w:ind w:left="3969"/>
        <w:jc w:val="center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F5C0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решением </w:t>
      </w:r>
      <w:r w:rsidR="0029601A" w:rsidRPr="00AF5C03">
        <w:rPr>
          <w:rFonts w:ascii="Times New Roman" w:eastAsia="Times New Roman" w:hAnsi="Times New Roman" w:cs="Times New Roman"/>
          <w:sz w:val="28"/>
          <w:szCs w:val="28"/>
          <w:lang w:eastAsia="ru-RU"/>
        </w:rPr>
        <w:t>М</w:t>
      </w:r>
      <w:r w:rsidR="00B10FC3" w:rsidRPr="00AF5C03">
        <w:rPr>
          <w:rFonts w:ascii="Times New Roman" w:eastAsia="Times New Roman" w:hAnsi="Times New Roman" w:cs="Times New Roman"/>
          <w:sz w:val="28"/>
          <w:szCs w:val="28"/>
          <w:lang w:eastAsia="ru-RU"/>
        </w:rPr>
        <w:t>инистерства</w:t>
      </w:r>
      <w:r w:rsidRPr="00AF5C0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архитектуры и</w:t>
      </w:r>
    </w:p>
    <w:p w14:paraId="6EBDCB61" w14:textId="77777777" w:rsidR="00605241" w:rsidRPr="00AF5C03" w:rsidRDefault="00605241" w:rsidP="00B97F84">
      <w:pPr>
        <w:spacing w:after="0" w:line="240" w:lineRule="auto"/>
        <w:ind w:left="3969"/>
        <w:jc w:val="center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F5C03">
        <w:rPr>
          <w:rFonts w:ascii="Times New Roman" w:eastAsia="Times New Roman" w:hAnsi="Times New Roman" w:cs="Times New Roman"/>
          <w:sz w:val="28"/>
          <w:szCs w:val="28"/>
          <w:lang w:eastAsia="ru-RU"/>
        </w:rPr>
        <w:t>градостроительства Курской области</w:t>
      </w:r>
    </w:p>
    <w:p w14:paraId="02303543" w14:textId="75C871DC" w:rsidR="00605241" w:rsidRPr="00AF5C03" w:rsidRDefault="00605241" w:rsidP="00B97F84">
      <w:pPr>
        <w:spacing w:after="0" w:line="240" w:lineRule="auto"/>
        <w:ind w:left="3969"/>
        <w:jc w:val="center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F5C0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от </w:t>
      </w:r>
      <w:r w:rsidR="001C0C61" w:rsidRPr="00AF5C03">
        <w:rPr>
          <w:rFonts w:ascii="Times New Roman" w:eastAsia="Times New Roman" w:hAnsi="Times New Roman" w:cs="Times New Roman"/>
          <w:sz w:val="28"/>
          <w:szCs w:val="28"/>
          <w:lang w:eastAsia="ru-RU"/>
        </w:rPr>
        <w:t>«</w:t>
      </w:r>
      <w:r w:rsidRPr="00AF5C03">
        <w:rPr>
          <w:rFonts w:ascii="Times New Roman" w:eastAsia="Times New Roman" w:hAnsi="Times New Roman" w:cs="Times New Roman"/>
          <w:sz w:val="28"/>
          <w:szCs w:val="28"/>
          <w:lang w:eastAsia="ru-RU"/>
        </w:rPr>
        <w:t>___</w:t>
      </w:r>
      <w:r w:rsidR="001C0C61" w:rsidRPr="00AF5C0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» </w:t>
      </w:r>
      <w:r w:rsidR="004C0A17" w:rsidRPr="00AF5C03">
        <w:rPr>
          <w:rFonts w:ascii="Times New Roman" w:eastAsia="Times New Roman" w:hAnsi="Times New Roman" w:cs="Times New Roman"/>
          <w:sz w:val="28"/>
          <w:szCs w:val="28"/>
          <w:lang w:eastAsia="ru-RU"/>
        </w:rPr>
        <w:t>октября</w:t>
      </w:r>
      <w:r w:rsidR="001C0C61" w:rsidRPr="00AF5C0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202</w:t>
      </w:r>
      <w:r w:rsidR="00EC0BCC" w:rsidRPr="00AF5C03">
        <w:rPr>
          <w:rFonts w:ascii="Times New Roman" w:eastAsia="Times New Roman" w:hAnsi="Times New Roman" w:cs="Times New Roman"/>
          <w:sz w:val="28"/>
          <w:szCs w:val="28"/>
          <w:lang w:eastAsia="ru-RU"/>
        </w:rPr>
        <w:t>5</w:t>
      </w:r>
      <w:r w:rsidR="001C0C61" w:rsidRPr="00AF5C0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года </w:t>
      </w:r>
      <w:r w:rsidRPr="00AF5C03">
        <w:rPr>
          <w:rFonts w:ascii="Times New Roman" w:eastAsia="Times New Roman" w:hAnsi="Times New Roman" w:cs="Times New Roman"/>
          <w:sz w:val="28"/>
          <w:szCs w:val="28"/>
          <w:lang w:eastAsia="ru-RU"/>
        </w:rPr>
        <w:t>№</w:t>
      </w:r>
      <w:r w:rsidR="001C0C61" w:rsidRPr="00AF5C0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01-12/</w:t>
      </w:r>
      <w:r w:rsidRPr="00AF5C03">
        <w:rPr>
          <w:rFonts w:ascii="Times New Roman" w:eastAsia="Times New Roman" w:hAnsi="Times New Roman" w:cs="Times New Roman"/>
          <w:sz w:val="28"/>
          <w:szCs w:val="28"/>
          <w:lang w:eastAsia="ru-RU"/>
        </w:rPr>
        <w:t>_____</w:t>
      </w:r>
    </w:p>
    <w:p w14:paraId="1D7597A9" w14:textId="499F420F" w:rsidR="000F62FD" w:rsidRPr="00AF5C03" w:rsidRDefault="000F62FD" w:rsidP="004A4702">
      <w:pPr>
        <w:spacing w:after="0" w:line="240" w:lineRule="auto"/>
        <w:ind w:left="3828"/>
        <w:jc w:val="center"/>
        <w:textAlignment w:val="baseline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14:paraId="204EA14D" w14:textId="77777777" w:rsidR="00605241" w:rsidRPr="00AF5C03" w:rsidRDefault="00605241" w:rsidP="004A4702">
      <w:pPr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14:paraId="1F82E105" w14:textId="39FF2A0C" w:rsidR="005B7D78" w:rsidRPr="00AF5C03" w:rsidRDefault="00846B9E" w:rsidP="00281661">
      <w:pPr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AF5C03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ИЗМЕНЕНИ</w:t>
      </w:r>
      <w:r w:rsidR="0092050D" w:rsidRPr="00AF5C03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Я</w:t>
      </w:r>
      <w:r w:rsidRPr="00AF5C03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,</w:t>
      </w:r>
    </w:p>
    <w:p w14:paraId="30E6B30A" w14:textId="626AFAA1" w:rsidR="00F97D81" w:rsidRPr="00AF5C03" w:rsidRDefault="008C7C2D" w:rsidP="001C3014">
      <w:pPr>
        <w:pStyle w:val="ab"/>
        <w:tabs>
          <w:tab w:val="left" w:pos="709"/>
        </w:tabs>
        <w:rPr>
          <w:b/>
          <w:bCs/>
          <w:szCs w:val="28"/>
        </w:rPr>
      </w:pPr>
      <w:r w:rsidRPr="00AF5C03">
        <w:rPr>
          <w:b/>
          <w:bCs/>
          <w:szCs w:val="28"/>
        </w:rPr>
        <w:t>к</w:t>
      </w:r>
      <w:r w:rsidR="00846B9E" w:rsidRPr="00AF5C03">
        <w:rPr>
          <w:b/>
          <w:bCs/>
          <w:szCs w:val="28"/>
        </w:rPr>
        <w:t>отор</w:t>
      </w:r>
      <w:r w:rsidR="0092050D" w:rsidRPr="00AF5C03">
        <w:rPr>
          <w:b/>
          <w:bCs/>
          <w:szCs w:val="28"/>
        </w:rPr>
        <w:t>ы</w:t>
      </w:r>
      <w:r w:rsidR="00846B9E" w:rsidRPr="00AF5C03">
        <w:rPr>
          <w:b/>
          <w:bCs/>
          <w:szCs w:val="28"/>
        </w:rPr>
        <w:t>е внос</w:t>
      </w:r>
      <w:r w:rsidR="0092050D" w:rsidRPr="00AF5C03">
        <w:rPr>
          <w:b/>
          <w:bCs/>
          <w:szCs w:val="28"/>
        </w:rPr>
        <w:t>я</w:t>
      </w:r>
      <w:r w:rsidR="00846B9E" w:rsidRPr="00AF5C03">
        <w:rPr>
          <w:b/>
          <w:bCs/>
          <w:szCs w:val="28"/>
        </w:rPr>
        <w:t xml:space="preserve">тся в </w:t>
      </w:r>
      <w:r w:rsidR="00C83223" w:rsidRPr="00AF5C03">
        <w:rPr>
          <w:b/>
          <w:bCs/>
          <w:szCs w:val="28"/>
        </w:rPr>
        <w:t xml:space="preserve">Генеральный план муниципального образования </w:t>
      </w:r>
      <w:bookmarkStart w:id="5" w:name="_Hlk194565843"/>
      <w:r w:rsidR="00EC0BCC" w:rsidRPr="00AF5C03">
        <w:rPr>
          <w:b/>
          <w:bCs/>
          <w:szCs w:val="28"/>
        </w:rPr>
        <w:t>«</w:t>
      </w:r>
      <w:proofErr w:type="spellStart"/>
      <w:r w:rsidR="00245BD0" w:rsidRPr="00AF5C03">
        <w:rPr>
          <w:b/>
          <w:bCs/>
          <w:szCs w:val="28"/>
        </w:rPr>
        <w:t>Среднеапоченский</w:t>
      </w:r>
      <w:proofErr w:type="spellEnd"/>
      <w:r w:rsidR="00EC0BCC" w:rsidRPr="00AF5C03">
        <w:rPr>
          <w:b/>
          <w:bCs/>
          <w:szCs w:val="28"/>
        </w:rPr>
        <w:t xml:space="preserve"> сельсовет» Горшеченского района</w:t>
      </w:r>
      <w:bookmarkEnd w:id="5"/>
      <w:r w:rsidR="005221BB" w:rsidRPr="00AF5C03">
        <w:rPr>
          <w:b/>
          <w:bCs/>
          <w:szCs w:val="28"/>
        </w:rPr>
        <w:t xml:space="preserve"> Курской области, утвержденный р</w:t>
      </w:r>
      <w:r w:rsidR="001C3014" w:rsidRPr="00AF5C03">
        <w:rPr>
          <w:b/>
          <w:bCs/>
          <w:szCs w:val="28"/>
        </w:rPr>
        <w:t>еш</w:t>
      </w:r>
      <w:r w:rsidR="00885B80" w:rsidRPr="00AF5C03">
        <w:rPr>
          <w:b/>
          <w:bCs/>
          <w:szCs w:val="28"/>
        </w:rPr>
        <w:t>ением</w:t>
      </w:r>
      <w:r w:rsidR="005221BB" w:rsidRPr="00AF5C03">
        <w:rPr>
          <w:b/>
          <w:bCs/>
          <w:szCs w:val="28"/>
        </w:rPr>
        <w:t xml:space="preserve"> </w:t>
      </w:r>
      <w:r w:rsidR="001C3014" w:rsidRPr="00AF5C03">
        <w:rPr>
          <w:b/>
          <w:bCs/>
          <w:szCs w:val="28"/>
        </w:rPr>
        <w:t>с</w:t>
      </w:r>
      <w:r w:rsidR="005221BB" w:rsidRPr="00AF5C03">
        <w:rPr>
          <w:b/>
          <w:bCs/>
          <w:szCs w:val="28"/>
        </w:rPr>
        <w:t xml:space="preserve">обрания депутатов </w:t>
      </w:r>
      <w:proofErr w:type="spellStart"/>
      <w:r w:rsidR="00245BD0" w:rsidRPr="00AF5C03">
        <w:rPr>
          <w:b/>
          <w:bCs/>
          <w:szCs w:val="28"/>
        </w:rPr>
        <w:t>Среднеапоченского</w:t>
      </w:r>
      <w:proofErr w:type="spellEnd"/>
      <w:r w:rsidR="005221BB" w:rsidRPr="00AF5C03">
        <w:rPr>
          <w:b/>
          <w:bCs/>
          <w:szCs w:val="28"/>
        </w:rPr>
        <w:t xml:space="preserve"> сельсовета </w:t>
      </w:r>
      <w:r w:rsidR="00F71C63" w:rsidRPr="00AF5C03">
        <w:rPr>
          <w:b/>
          <w:bCs/>
          <w:szCs w:val="28"/>
        </w:rPr>
        <w:t>Горшеченского</w:t>
      </w:r>
      <w:r w:rsidR="005221BB" w:rsidRPr="00AF5C03">
        <w:rPr>
          <w:b/>
          <w:bCs/>
          <w:szCs w:val="28"/>
        </w:rPr>
        <w:t xml:space="preserve"> района Курской области от </w:t>
      </w:r>
      <w:r w:rsidR="00F71C63" w:rsidRPr="00AF5C03">
        <w:rPr>
          <w:b/>
          <w:bCs/>
          <w:szCs w:val="28"/>
        </w:rPr>
        <w:t>3</w:t>
      </w:r>
      <w:r w:rsidR="001C3014" w:rsidRPr="00AF5C03">
        <w:rPr>
          <w:b/>
          <w:bCs/>
          <w:szCs w:val="28"/>
        </w:rPr>
        <w:t>1</w:t>
      </w:r>
      <w:r w:rsidR="00885B80" w:rsidRPr="00AF5C03">
        <w:rPr>
          <w:b/>
          <w:bCs/>
          <w:szCs w:val="28"/>
        </w:rPr>
        <w:t>.</w:t>
      </w:r>
      <w:r w:rsidR="00F71C63" w:rsidRPr="00AF5C03">
        <w:rPr>
          <w:b/>
          <w:bCs/>
          <w:szCs w:val="28"/>
        </w:rPr>
        <w:t>1</w:t>
      </w:r>
      <w:r w:rsidR="00885B80" w:rsidRPr="00AF5C03">
        <w:rPr>
          <w:b/>
          <w:bCs/>
          <w:szCs w:val="28"/>
        </w:rPr>
        <w:t>2.2013</w:t>
      </w:r>
      <w:r w:rsidR="00621B74" w:rsidRPr="00AF5C03">
        <w:rPr>
          <w:b/>
          <w:bCs/>
          <w:szCs w:val="28"/>
        </w:rPr>
        <w:t xml:space="preserve"> </w:t>
      </w:r>
      <w:r w:rsidR="005221BB" w:rsidRPr="00AF5C03">
        <w:rPr>
          <w:b/>
          <w:bCs/>
          <w:szCs w:val="28"/>
        </w:rPr>
        <w:t xml:space="preserve">№ </w:t>
      </w:r>
      <w:r w:rsidR="001C3014" w:rsidRPr="00AF5C03">
        <w:rPr>
          <w:b/>
          <w:bCs/>
          <w:szCs w:val="28"/>
        </w:rPr>
        <w:t>2</w:t>
      </w:r>
    </w:p>
    <w:bookmarkEnd w:id="0"/>
    <w:p w14:paraId="0CF75338" w14:textId="77777777" w:rsidR="00D31DD2" w:rsidRPr="00AF5C03" w:rsidRDefault="00D31DD2" w:rsidP="00F97D81">
      <w:pPr>
        <w:pStyle w:val="ab"/>
        <w:tabs>
          <w:tab w:val="left" w:pos="709"/>
        </w:tabs>
        <w:rPr>
          <w:bCs/>
          <w:szCs w:val="28"/>
        </w:rPr>
      </w:pPr>
    </w:p>
    <w:p w14:paraId="3D46818F" w14:textId="77777777" w:rsidR="00A4285C" w:rsidRPr="00AF5C03" w:rsidRDefault="00A4285C" w:rsidP="00F97D81">
      <w:pPr>
        <w:pStyle w:val="ab"/>
        <w:tabs>
          <w:tab w:val="left" w:pos="709"/>
        </w:tabs>
        <w:rPr>
          <w:bCs/>
          <w:szCs w:val="28"/>
        </w:rPr>
      </w:pPr>
    </w:p>
    <w:p w14:paraId="3D3253B5" w14:textId="3109038B" w:rsidR="00754F03" w:rsidRPr="00AF5C03" w:rsidRDefault="007E50F6" w:rsidP="00754F03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1</w:t>
      </w:r>
      <w:r w:rsidR="00754F03" w:rsidRPr="00AF5C03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. В Томе 2 «Материалы по обоснованию </w:t>
      </w:r>
      <w:r w:rsidR="00CF10EF" w:rsidRPr="00AF5C03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Г</w:t>
      </w:r>
      <w:r w:rsidR="00754F03" w:rsidRPr="00AF5C03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енерального плана»:</w:t>
      </w:r>
    </w:p>
    <w:p w14:paraId="6544E48B" w14:textId="77777777" w:rsidR="005221BB" w:rsidRPr="00AF5C03" w:rsidRDefault="005221BB" w:rsidP="005221B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kern w:val="2"/>
          <w:sz w:val="28"/>
          <w:szCs w:val="28"/>
        </w:rPr>
      </w:pPr>
      <w:r w:rsidRPr="00AF5C03">
        <w:rPr>
          <w:rFonts w:ascii="Times New Roman" w:eastAsia="Times New Roman" w:hAnsi="Times New Roman" w:cs="Times New Roman"/>
          <w:kern w:val="2"/>
          <w:sz w:val="28"/>
          <w:szCs w:val="28"/>
        </w:rPr>
        <w:t>1) раздел «Введение» изложить в следующей редакции:</w:t>
      </w:r>
    </w:p>
    <w:p w14:paraId="4A266589" w14:textId="77777777" w:rsidR="005221BB" w:rsidRPr="00AF5C03" w:rsidRDefault="005221BB" w:rsidP="00754F03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14:paraId="1FB950CF" w14:textId="400EC5D8" w:rsidR="005221BB" w:rsidRPr="00AF5C03" w:rsidRDefault="005221BB" w:rsidP="005221BB">
      <w:pPr>
        <w:spacing w:after="0" w:line="240" w:lineRule="auto"/>
        <w:jc w:val="center"/>
        <w:rPr>
          <w:rFonts w:ascii="Times New Roman" w:eastAsia="Times New Roman" w:hAnsi="Times New Roman" w:cs="Times New Roman"/>
          <w:kern w:val="2"/>
          <w:sz w:val="28"/>
          <w:szCs w:val="28"/>
        </w:rPr>
      </w:pPr>
      <w:r w:rsidRPr="00AF5C03">
        <w:rPr>
          <w:rFonts w:ascii="Times New Roman" w:eastAsia="Times New Roman" w:hAnsi="Times New Roman" w:cs="Times New Roman"/>
          <w:kern w:val="2"/>
          <w:sz w:val="28"/>
          <w:szCs w:val="28"/>
        </w:rPr>
        <w:t>«</w:t>
      </w:r>
      <w:r w:rsidRPr="00AF5C03">
        <w:rPr>
          <w:rFonts w:ascii="Times New Roman" w:eastAsia="Times New Roman" w:hAnsi="Times New Roman" w:cs="Times New Roman"/>
          <w:b/>
          <w:kern w:val="2"/>
          <w:sz w:val="28"/>
          <w:szCs w:val="28"/>
        </w:rPr>
        <w:t>ВВЕДЕНИЕ</w:t>
      </w:r>
    </w:p>
    <w:p w14:paraId="235DD6FD" w14:textId="77777777" w:rsidR="005221BB" w:rsidRPr="00AF5C03" w:rsidRDefault="005221BB" w:rsidP="005221B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kern w:val="2"/>
          <w:sz w:val="28"/>
          <w:szCs w:val="28"/>
        </w:rPr>
      </w:pPr>
    </w:p>
    <w:p w14:paraId="620D6DD1" w14:textId="488D6390" w:rsidR="005221BB" w:rsidRPr="00AF5C03" w:rsidRDefault="005221BB" w:rsidP="005221BB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AF5C03">
        <w:rPr>
          <w:rFonts w:ascii="Times New Roman" w:eastAsia="Calibri" w:hAnsi="Times New Roman" w:cs="Times New Roman"/>
          <w:kern w:val="2"/>
          <w:sz w:val="28"/>
          <w:szCs w:val="28"/>
        </w:rPr>
        <w:t xml:space="preserve">Генеральный план муниципального образования </w:t>
      </w:r>
      <w:bookmarkStart w:id="6" w:name="_Hlk145593287"/>
      <w:r w:rsidR="00EC0BCC" w:rsidRPr="00AF5C03">
        <w:rPr>
          <w:rFonts w:ascii="Times New Roman" w:eastAsia="Calibri" w:hAnsi="Times New Roman" w:cs="Times New Roman"/>
          <w:kern w:val="2"/>
          <w:sz w:val="28"/>
          <w:szCs w:val="28"/>
        </w:rPr>
        <w:t>«</w:t>
      </w:r>
      <w:proofErr w:type="spellStart"/>
      <w:r w:rsidR="00245BD0" w:rsidRPr="00AF5C03">
        <w:rPr>
          <w:rFonts w:ascii="Times New Roman" w:eastAsia="Calibri" w:hAnsi="Times New Roman" w:cs="Times New Roman"/>
          <w:kern w:val="2"/>
          <w:sz w:val="28"/>
          <w:szCs w:val="28"/>
        </w:rPr>
        <w:t>Среднеапоченский</w:t>
      </w:r>
      <w:proofErr w:type="spellEnd"/>
      <w:r w:rsidR="00EC0BCC" w:rsidRPr="00AF5C03">
        <w:rPr>
          <w:rFonts w:ascii="Times New Roman" w:eastAsia="Calibri" w:hAnsi="Times New Roman" w:cs="Times New Roman"/>
          <w:kern w:val="2"/>
          <w:sz w:val="28"/>
          <w:szCs w:val="28"/>
        </w:rPr>
        <w:t xml:space="preserve"> сельсовет» Горшеченского района</w:t>
      </w:r>
      <w:r w:rsidRPr="00AF5C03">
        <w:rPr>
          <w:rFonts w:ascii="Times New Roman" w:eastAsia="Calibri" w:hAnsi="Times New Roman" w:cs="Times New Roman"/>
          <w:kern w:val="2"/>
          <w:sz w:val="28"/>
          <w:szCs w:val="28"/>
        </w:rPr>
        <w:t xml:space="preserve"> </w:t>
      </w:r>
      <w:bookmarkEnd w:id="6"/>
      <w:r w:rsidRPr="00AF5C03">
        <w:rPr>
          <w:rFonts w:ascii="Times New Roman" w:eastAsia="Calibri" w:hAnsi="Times New Roman" w:cs="Times New Roman"/>
          <w:kern w:val="2"/>
          <w:sz w:val="28"/>
          <w:szCs w:val="28"/>
        </w:rPr>
        <w:t xml:space="preserve">Курской области (далее – Генеральный план) разработан с учетом требований статей 9, 24, 25 Градостроительного кодекса Российской Федерации, приказа Министерства экономического развития Российской Федерации от 9 января 2018 г. № 10 «Об утверждении Требований к описанию и отображению в документах территориального планирования объектов федерального значения, объектов регионального значения, объектов местного значения и о признании утратившим силу приказа Минэкономразвития России от 7 декабря 2016 г. № 793», СП 42.13330.2016 «СНиП 2.07.01-89* Градостроительство. Планировка и застройка городских и сельских поселений» и предусматривает изменение функционального зонирования территории, необходимого для реализации инвестиционных проектов, развития среднего и малого предпринимательства.  </w:t>
      </w:r>
    </w:p>
    <w:p w14:paraId="383AD6D3" w14:textId="75D615F9" w:rsidR="005221BB" w:rsidRPr="00AF5C03" w:rsidRDefault="005221BB" w:rsidP="005221BB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AF5C03">
        <w:rPr>
          <w:rFonts w:ascii="Times New Roman" w:eastAsia="Calibri" w:hAnsi="Times New Roman" w:cs="Times New Roman"/>
          <w:kern w:val="2"/>
          <w:sz w:val="28"/>
          <w:szCs w:val="28"/>
        </w:rPr>
        <w:t>Генеральный план разработан на расчетный срок – до 20</w:t>
      </w:r>
      <w:r w:rsidR="00957433" w:rsidRPr="00AF5C03">
        <w:rPr>
          <w:rFonts w:ascii="Times New Roman" w:eastAsia="Calibri" w:hAnsi="Times New Roman" w:cs="Times New Roman"/>
          <w:kern w:val="2"/>
          <w:sz w:val="28"/>
          <w:szCs w:val="28"/>
        </w:rPr>
        <w:t>3</w:t>
      </w:r>
      <w:r w:rsidR="00502B89" w:rsidRPr="00AF5C03">
        <w:rPr>
          <w:rFonts w:ascii="Times New Roman" w:eastAsia="Calibri" w:hAnsi="Times New Roman" w:cs="Times New Roman"/>
          <w:kern w:val="2"/>
          <w:sz w:val="28"/>
          <w:szCs w:val="28"/>
        </w:rPr>
        <w:t>2</w:t>
      </w:r>
      <w:r w:rsidRPr="00AF5C03">
        <w:rPr>
          <w:rFonts w:ascii="Times New Roman" w:eastAsia="Calibri" w:hAnsi="Times New Roman" w:cs="Times New Roman"/>
          <w:kern w:val="2"/>
          <w:sz w:val="28"/>
          <w:szCs w:val="28"/>
        </w:rPr>
        <w:t xml:space="preserve"> года.</w:t>
      </w:r>
    </w:p>
    <w:p w14:paraId="445025B5" w14:textId="77777777" w:rsidR="005221BB" w:rsidRPr="00AF5C03" w:rsidRDefault="005221BB" w:rsidP="005221BB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AF5C03">
        <w:rPr>
          <w:rFonts w:ascii="Times New Roman" w:eastAsia="Calibri" w:hAnsi="Times New Roman" w:cs="Times New Roman"/>
          <w:kern w:val="2"/>
          <w:sz w:val="28"/>
          <w:szCs w:val="28"/>
        </w:rPr>
        <w:t>При разработке Генерального плана учтены:</w:t>
      </w:r>
    </w:p>
    <w:p w14:paraId="51C36E6A" w14:textId="0A5A38A7" w:rsidR="005221BB" w:rsidRPr="00AF5C03" w:rsidRDefault="005221BB" w:rsidP="005221BB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AF5C03">
        <w:rPr>
          <w:rFonts w:ascii="Times New Roman" w:eastAsia="Calibri" w:hAnsi="Times New Roman" w:cs="Times New Roman"/>
          <w:kern w:val="2"/>
          <w:sz w:val="28"/>
          <w:szCs w:val="28"/>
        </w:rPr>
        <w:t xml:space="preserve">документы территориального планирования регионального и федерального уровня, муниципальные программы муниципального образования </w:t>
      </w:r>
      <w:r w:rsidR="00EC0BCC" w:rsidRPr="00AF5C03">
        <w:rPr>
          <w:rFonts w:ascii="Times New Roman" w:eastAsia="Calibri" w:hAnsi="Times New Roman" w:cs="Times New Roman"/>
          <w:kern w:val="2"/>
          <w:sz w:val="28"/>
          <w:szCs w:val="28"/>
        </w:rPr>
        <w:t>«</w:t>
      </w:r>
      <w:proofErr w:type="spellStart"/>
      <w:r w:rsidR="00245BD0" w:rsidRPr="00AF5C03">
        <w:rPr>
          <w:rFonts w:ascii="Times New Roman" w:eastAsia="Calibri" w:hAnsi="Times New Roman" w:cs="Times New Roman"/>
          <w:kern w:val="2"/>
          <w:sz w:val="28"/>
          <w:szCs w:val="28"/>
        </w:rPr>
        <w:t>Среднеапоченский</w:t>
      </w:r>
      <w:proofErr w:type="spellEnd"/>
      <w:r w:rsidR="00EC0BCC" w:rsidRPr="00AF5C03">
        <w:rPr>
          <w:rFonts w:ascii="Times New Roman" w:eastAsia="Calibri" w:hAnsi="Times New Roman" w:cs="Times New Roman"/>
          <w:kern w:val="2"/>
          <w:sz w:val="28"/>
          <w:szCs w:val="28"/>
        </w:rPr>
        <w:t xml:space="preserve"> сельсовет» Горшеченского района</w:t>
      </w:r>
      <w:r w:rsidRPr="00AF5C03">
        <w:rPr>
          <w:rFonts w:ascii="Times New Roman" w:eastAsia="Calibri" w:hAnsi="Times New Roman" w:cs="Times New Roman"/>
          <w:kern w:val="2"/>
          <w:sz w:val="28"/>
          <w:szCs w:val="28"/>
        </w:rPr>
        <w:t xml:space="preserve"> Курской области;</w:t>
      </w:r>
    </w:p>
    <w:p w14:paraId="516FB44B" w14:textId="137FFEEA" w:rsidR="005221BB" w:rsidRPr="00AF5C03" w:rsidRDefault="005221BB" w:rsidP="005221BB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AF5C03">
        <w:rPr>
          <w:rFonts w:ascii="Times New Roman" w:eastAsia="Calibri" w:hAnsi="Times New Roman" w:cs="Times New Roman"/>
          <w:kern w:val="2"/>
          <w:sz w:val="28"/>
          <w:szCs w:val="28"/>
        </w:rPr>
        <w:t xml:space="preserve">результаты мониторинга современного использования земельных участков на территории муниципального образования </w:t>
      </w:r>
      <w:r w:rsidR="00EC0BCC" w:rsidRPr="00AF5C03">
        <w:rPr>
          <w:rFonts w:ascii="Times New Roman" w:eastAsia="Calibri" w:hAnsi="Times New Roman" w:cs="Times New Roman"/>
          <w:kern w:val="2"/>
          <w:sz w:val="28"/>
          <w:szCs w:val="28"/>
        </w:rPr>
        <w:t>«</w:t>
      </w:r>
      <w:proofErr w:type="spellStart"/>
      <w:r w:rsidR="00245BD0" w:rsidRPr="00AF5C03">
        <w:rPr>
          <w:rFonts w:ascii="Times New Roman" w:eastAsia="Calibri" w:hAnsi="Times New Roman" w:cs="Times New Roman"/>
          <w:kern w:val="2"/>
          <w:sz w:val="28"/>
          <w:szCs w:val="28"/>
        </w:rPr>
        <w:t>Среднеапоченский</w:t>
      </w:r>
      <w:proofErr w:type="spellEnd"/>
      <w:r w:rsidR="00EC0BCC" w:rsidRPr="00AF5C03">
        <w:rPr>
          <w:rFonts w:ascii="Times New Roman" w:eastAsia="Calibri" w:hAnsi="Times New Roman" w:cs="Times New Roman"/>
          <w:kern w:val="2"/>
          <w:sz w:val="28"/>
          <w:szCs w:val="28"/>
        </w:rPr>
        <w:t xml:space="preserve"> сельсовет» Горшеченского района</w:t>
      </w:r>
      <w:r w:rsidRPr="00AF5C03">
        <w:rPr>
          <w:rFonts w:ascii="Times New Roman" w:eastAsia="Calibri" w:hAnsi="Times New Roman" w:cs="Times New Roman"/>
          <w:kern w:val="2"/>
          <w:sz w:val="28"/>
          <w:szCs w:val="28"/>
        </w:rPr>
        <w:t xml:space="preserve"> Курской области;</w:t>
      </w:r>
    </w:p>
    <w:p w14:paraId="45648EA4" w14:textId="77777777" w:rsidR="005221BB" w:rsidRPr="00AF5C03" w:rsidRDefault="005221BB" w:rsidP="005221BB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AF5C03">
        <w:rPr>
          <w:rFonts w:ascii="Times New Roman" w:eastAsia="Calibri" w:hAnsi="Times New Roman" w:cs="Times New Roman"/>
          <w:kern w:val="2"/>
          <w:sz w:val="28"/>
          <w:szCs w:val="28"/>
        </w:rPr>
        <w:t>документация по планировке территории;</w:t>
      </w:r>
    </w:p>
    <w:p w14:paraId="3DC10AE9" w14:textId="77777777" w:rsidR="005221BB" w:rsidRPr="00AF5C03" w:rsidRDefault="005221BB" w:rsidP="005221BB">
      <w:pPr>
        <w:widowControl w:val="0"/>
        <w:tabs>
          <w:tab w:val="left" w:pos="283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AF5C03">
        <w:rPr>
          <w:rFonts w:ascii="Times New Roman" w:eastAsia="Calibri" w:hAnsi="Times New Roman" w:cs="Times New Roman"/>
          <w:kern w:val="2"/>
          <w:sz w:val="28"/>
          <w:szCs w:val="28"/>
        </w:rPr>
        <w:t>статистические данные;</w:t>
      </w:r>
    </w:p>
    <w:p w14:paraId="31CC649D" w14:textId="77777777" w:rsidR="005221BB" w:rsidRPr="00AF5C03" w:rsidRDefault="005221BB" w:rsidP="005221BB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AF5C03">
        <w:rPr>
          <w:rFonts w:ascii="Times New Roman" w:eastAsia="Calibri" w:hAnsi="Times New Roman" w:cs="Times New Roman"/>
          <w:kern w:val="2"/>
          <w:sz w:val="28"/>
          <w:szCs w:val="28"/>
        </w:rPr>
        <w:lastRenderedPageBreak/>
        <w:t>ограничения использования территорий, установленные в соответствии с законодательством Российской Федерации, сведения о которых внесены в Единый государственный реестр недвижимости.</w:t>
      </w:r>
    </w:p>
    <w:p w14:paraId="093C97F5" w14:textId="612BD903" w:rsidR="005221BB" w:rsidRPr="00AF5C03" w:rsidRDefault="005221BB" w:rsidP="005221BB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AF5C03">
        <w:rPr>
          <w:rFonts w:ascii="Times New Roman" w:eastAsia="Calibri" w:hAnsi="Times New Roman" w:cs="Times New Roman"/>
          <w:kern w:val="2"/>
          <w:sz w:val="28"/>
          <w:szCs w:val="28"/>
        </w:rPr>
        <w:t xml:space="preserve">Генеральный план позволит реализовать основные цели развития муниципального образования </w:t>
      </w:r>
      <w:r w:rsidR="00EC0BCC" w:rsidRPr="00AF5C03">
        <w:rPr>
          <w:rFonts w:ascii="Times New Roman" w:eastAsia="Calibri" w:hAnsi="Times New Roman" w:cs="Times New Roman"/>
          <w:kern w:val="2"/>
          <w:sz w:val="28"/>
          <w:szCs w:val="28"/>
        </w:rPr>
        <w:t>«</w:t>
      </w:r>
      <w:proofErr w:type="spellStart"/>
      <w:r w:rsidR="00245BD0" w:rsidRPr="00AF5C03">
        <w:rPr>
          <w:rFonts w:ascii="Times New Roman" w:eastAsia="Calibri" w:hAnsi="Times New Roman" w:cs="Times New Roman"/>
          <w:kern w:val="2"/>
          <w:sz w:val="28"/>
          <w:szCs w:val="28"/>
        </w:rPr>
        <w:t>Среднеапоченский</w:t>
      </w:r>
      <w:proofErr w:type="spellEnd"/>
      <w:r w:rsidR="00EC0BCC" w:rsidRPr="00AF5C03">
        <w:rPr>
          <w:rFonts w:ascii="Times New Roman" w:eastAsia="Calibri" w:hAnsi="Times New Roman" w:cs="Times New Roman"/>
          <w:kern w:val="2"/>
          <w:sz w:val="28"/>
          <w:szCs w:val="28"/>
        </w:rPr>
        <w:t xml:space="preserve"> сельсовет» Горшеченского района</w:t>
      </w:r>
      <w:r w:rsidR="00957433" w:rsidRPr="00AF5C03">
        <w:rPr>
          <w:rFonts w:ascii="Times New Roman" w:eastAsia="Calibri" w:hAnsi="Times New Roman" w:cs="Times New Roman"/>
          <w:kern w:val="2"/>
          <w:sz w:val="28"/>
          <w:szCs w:val="28"/>
        </w:rPr>
        <w:t xml:space="preserve"> </w:t>
      </w:r>
      <w:r w:rsidRPr="00AF5C03">
        <w:rPr>
          <w:rFonts w:ascii="Times New Roman" w:eastAsia="Calibri" w:hAnsi="Times New Roman" w:cs="Times New Roman"/>
          <w:kern w:val="2"/>
          <w:sz w:val="28"/>
          <w:szCs w:val="28"/>
        </w:rPr>
        <w:t>Курской области, которыми являются:</w:t>
      </w:r>
    </w:p>
    <w:p w14:paraId="749E38F7" w14:textId="7CF1D678" w:rsidR="005221BB" w:rsidRPr="00AF5C03" w:rsidRDefault="005221BB" w:rsidP="005221BB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AF5C03">
        <w:rPr>
          <w:rFonts w:ascii="Times New Roman" w:eastAsia="Calibri" w:hAnsi="Times New Roman" w:cs="Times New Roman"/>
          <w:kern w:val="2"/>
          <w:sz w:val="28"/>
          <w:szCs w:val="28"/>
        </w:rPr>
        <w:t xml:space="preserve">обеспечение устойчивого развития муниципального образования </w:t>
      </w:r>
      <w:r w:rsidR="00EC0BCC" w:rsidRPr="00AF5C03">
        <w:rPr>
          <w:rFonts w:ascii="Times New Roman" w:eastAsia="Calibri" w:hAnsi="Times New Roman" w:cs="Times New Roman"/>
          <w:kern w:val="2"/>
          <w:sz w:val="28"/>
          <w:szCs w:val="28"/>
        </w:rPr>
        <w:t>«</w:t>
      </w:r>
      <w:proofErr w:type="spellStart"/>
      <w:r w:rsidR="00245BD0" w:rsidRPr="00AF5C03">
        <w:rPr>
          <w:rFonts w:ascii="Times New Roman" w:eastAsia="Calibri" w:hAnsi="Times New Roman" w:cs="Times New Roman"/>
          <w:kern w:val="2"/>
          <w:sz w:val="28"/>
          <w:szCs w:val="28"/>
        </w:rPr>
        <w:t>Среднеапоченский</w:t>
      </w:r>
      <w:proofErr w:type="spellEnd"/>
      <w:r w:rsidR="00EC0BCC" w:rsidRPr="00AF5C03">
        <w:rPr>
          <w:rFonts w:ascii="Times New Roman" w:eastAsia="Calibri" w:hAnsi="Times New Roman" w:cs="Times New Roman"/>
          <w:kern w:val="2"/>
          <w:sz w:val="28"/>
          <w:szCs w:val="28"/>
        </w:rPr>
        <w:t xml:space="preserve"> сельсовет» Горшеченского района</w:t>
      </w:r>
      <w:r w:rsidRPr="00AF5C03">
        <w:rPr>
          <w:rFonts w:ascii="Times New Roman" w:eastAsia="Calibri" w:hAnsi="Times New Roman" w:cs="Times New Roman"/>
          <w:kern w:val="2"/>
          <w:sz w:val="28"/>
          <w:szCs w:val="28"/>
        </w:rPr>
        <w:t xml:space="preserve"> Курской области;</w:t>
      </w:r>
    </w:p>
    <w:p w14:paraId="74FC46F3" w14:textId="5EB2CBAA" w:rsidR="005221BB" w:rsidRPr="00AF5C03" w:rsidRDefault="005221BB" w:rsidP="005221BB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AF5C03">
        <w:rPr>
          <w:rFonts w:ascii="Times New Roman" w:eastAsia="Calibri" w:hAnsi="Times New Roman" w:cs="Times New Roman"/>
          <w:kern w:val="2"/>
          <w:sz w:val="28"/>
          <w:szCs w:val="28"/>
        </w:rPr>
        <w:t>развитие инженерной, транспортной и социальной инфраструктур на территории муниципального образования</w:t>
      </w:r>
      <w:r w:rsidR="00957433" w:rsidRPr="00AF5C03">
        <w:rPr>
          <w:rFonts w:ascii="Times New Roman" w:eastAsia="Calibri" w:hAnsi="Times New Roman" w:cs="Times New Roman"/>
          <w:kern w:val="2"/>
          <w:sz w:val="28"/>
          <w:szCs w:val="28"/>
        </w:rPr>
        <w:t xml:space="preserve"> </w:t>
      </w:r>
      <w:r w:rsidR="00EC0BCC" w:rsidRPr="00AF5C03">
        <w:rPr>
          <w:rFonts w:ascii="Times New Roman" w:eastAsia="Calibri" w:hAnsi="Times New Roman" w:cs="Times New Roman"/>
          <w:kern w:val="2"/>
          <w:sz w:val="28"/>
          <w:szCs w:val="28"/>
        </w:rPr>
        <w:t>«</w:t>
      </w:r>
      <w:proofErr w:type="spellStart"/>
      <w:r w:rsidR="00245BD0" w:rsidRPr="00AF5C03">
        <w:rPr>
          <w:rFonts w:ascii="Times New Roman" w:eastAsia="Calibri" w:hAnsi="Times New Roman" w:cs="Times New Roman"/>
          <w:kern w:val="2"/>
          <w:sz w:val="28"/>
          <w:szCs w:val="28"/>
        </w:rPr>
        <w:t>Среднеапоченский</w:t>
      </w:r>
      <w:proofErr w:type="spellEnd"/>
      <w:r w:rsidR="00EC0BCC" w:rsidRPr="00AF5C03">
        <w:rPr>
          <w:rFonts w:ascii="Times New Roman" w:eastAsia="Calibri" w:hAnsi="Times New Roman" w:cs="Times New Roman"/>
          <w:kern w:val="2"/>
          <w:sz w:val="28"/>
          <w:szCs w:val="28"/>
        </w:rPr>
        <w:t xml:space="preserve"> сельсовет» Горшеченского района</w:t>
      </w:r>
      <w:r w:rsidRPr="00AF5C03">
        <w:rPr>
          <w:rFonts w:ascii="Times New Roman" w:eastAsia="Calibri" w:hAnsi="Times New Roman" w:cs="Times New Roman"/>
          <w:kern w:val="2"/>
          <w:sz w:val="28"/>
          <w:szCs w:val="28"/>
        </w:rPr>
        <w:t xml:space="preserve"> Курской области;</w:t>
      </w:r>
    </w:p>
    <w:p w14:paraId="0D3AD5C9" w14:textId="77777777" w:rsidR="005221BB" w:rsidRPr="00AF5C03" w:rsidRDefault="005221BB" w:rsidP="005221BB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AF5C03">
        <w:rPr>
          <w:rFonts w:ascii="Times New Roman" w:eastAsia="Calibri" w:hAnsi="Times New Roman" w:cs="Times New Roman"/>
          <w:kern w:val="2"/>
          <w:sz w:val="28"/>
          <w:szCs w:val="28"/>
        </w:rPr>
        <w:t>сохранение и регенерация исторического и культурного наследия.</w:t>
      </w:r>
    </w:p>
    <w:p w14:paraId="7D4EC916" w14:textId="77777777" w:rsidR="008F5FED" w:rsidRPr="00AF5C03" w:rsidRDefault="008F5FED" w:rsidP="005221BB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AF5C03">
        <w:rPr>
          <w:rFonts w:ascii="Times New Roman" w:eastAsia="Calibri" w:hAnsi="Times New Roman" w:cs="Times New Roman"/>
          <w:kern w:val="2"/>
          <w:sz w:val="28"/>
          <w:szCs w:val="28"/>
        </w:rPr>
        <w:t>Генеральный план выполнен в виде компьютерной геоинформационной системы и с технической точки зрения представляет собой компьютерную систему открытого типа, позволяющую расширять массивы информации по различным тематическим направлениям. Материалы Генерального плана представляют собой комплект, состоящий из диска с его электронным видом и на бумажном носителе.</w:t>
      </w:r>
    </w:p>
    <w:p w14:paraId="13BC5042" w14:textId="2365392A" w:rsidR="005221BB" w:rsidRPr="00AF5C03" w:rsidRDefault="005221BB" w:rsidP="005221BB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iCs/>
          <w:kern w:val="2"/>
          <w:sz w:val="28"/>
          <w:szCs w:val="28"/>
        </w:rPr>
      </w:pPr>
      <w:r w:rsidRPr="00AF5C03">
        <w:rPr>
          <w:rFonts w:ascii="Times New Roman" w:eastAsia="Calibri" w:hAnsi="Times New Roman" w:cs="Times New Roman"/>
          <w:b/>
          <w:kern w:val="2"/>
          <w:sz w:val="28"/>
          <w:szCs w:val="28"/>
        </w:rPr>
        <w:t>Состав проектных материалов</w:t>
      </w:r>
    </w:p>
    <w:p w14:paraId="3A5FB098" w14:textId="77777777" w:rsidR="005221BB" w:rsidRPr="00AF5C03" w:rsidRDefault="005221BB" w:rsidP="005221BB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</w:pPr>
      <w:r w:rsidRPr="00AF5C03">
        <w:rPr>
          <w:rFonts w:ascii="Times New Roman" w:eastAsia="Calibri" w:hAnsi="Times New Roman" w:cs="Times New Roman"/>
          <w:iCs/>
          <w:kern w:val="2"/>
          <w:sz w:val="28"/>
          <w:szCs w:val="28"/>
        </w:rPr>
        <w:t>В соответствии с Градостроительным кодексом Российской Федерации Генеральный план включает в себя следующие материалы:</w:t>
      </w:r>
    </w:p>
    <w:p w14:paraId="04068F0A" w14:textId="77777777" w:rsidR="005221BB" w:rsidRPr="00AF5C03" w:rsidRDefault="005221BB" w:rsidP="005221BB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bCs/>
          <w:kern w:val="2"/>
          <w:sz w:val="28"/>
          <w:szCs w:val="28"/>
        </w:rPr>
      </w:pPr>
      <w:r w:rsidRPr="00AF5C03"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  <w:t>Том 1 «Положение о территориальном планировании»:</w:t>
      </w:r>
    </w:p>
    <w:p w14:paraId="2994F680" w14:textId="06CE741D" w:rsidR="00FB7558" w:rsidRPr="00AF5C03" w:rsidRDefault="00FB7558" w:rsidP="00FB7558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AF5C03">
        <w:rPr>
          <w:rFonts w:ascii="Times New Roman" w:eastAsia="Calibri" w:hAnsi="Times New Roman" w:cs="Times New Roman"/>
          <w:kern w:val="2"/>
          <w:sz w:val="28"/>
          <w:szCs w:val="28"/>
        </w:rPr>
        <w:t>1. Перечень мероприятий по территориальному планированию в целях размещения объектов местного значения.</w:t>
      </w:r>
    </w:p>
    <w:p w14:paraId="5F3EC9BE" w14:textId="3F0583C6" w:rsidR="00FB7558" w:rsidRPr="00AF5C03" w:rsidRDefault="00FB7558" w:rsidP="00FB7558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AF5C03">
        <w:rPr>
          <w:rFonts w:ascii="Times New Roman" w:eastAsia="Calibri" w:hAnsi="Times New Roman" w:cs="Times New Roman"/>
          <w:kern w:val="2"/>
          <w:sz w:val="28"/>
          <w:szCs w:val="28"/>
        </w:rPr>
        <w:t xml:space="preserve">2. </w:t>
      </w:r>
      <w:r w:rsidR="00A01A88" w:rsidRPr="00AF5C03">
        <w:rPr>
          <w:rFonts w:ascii="Times New Roman" w:eastAsia="Calibri" w:hAnsi="Times New Roman" w:cs="Times New Roman"/>
          <w:kern w:val="2"/>
          <w:sz w:val="28"/>
          <w:szCs w:val="28"/>
        </w:rPr>
        <w:t>Параметры функциональных зон, а также сведения о планируемых для размещения в них объектах федерального значения, объектах регионального значения и объектах местного значения.</w:t>
      </w:r>
    </w:p>
    <w:p w14:paraId="75F2536A" w14:textId="608B68C2" w:rsidR="005221BB" w:rsidRPr="00AF5C03" w:rsidRDefault="005221BB" w:rsidP="00FB7558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AF5C03"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  <w:t>Материалы положения о территориальном планировании в виде карт:</w:t>
      </w:r>
    </w:p>
    <w:p w14:paraId="6C770DFB" w14:textId="77777777" w:rsidR="005221BB" w:rsidRPr="00AF5C03" w:rsidRDefault="005221BB" w:rsidP="005221BB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AF5C03">
        <w:rPr>
          <w:rFonts w:ascii="Times New Roman" w:eastAsia="Calibri" w:hAnsi="Times New Roman" w:cs="Times New Roman"/>
          <w:kern w:val="2"/>
          <w:sz w:val="28"/>
          <w:szCs w:val="28"/>
        </w:rPr>
        <w:t>Карта функциональных зон;</w:t>
      </w:r>
    </w:p>
    <w:p w14:paraId="3BEE1E9E" w14:textId="77777777" w:rsidR="005221BB" w:rsidRPr="00AF5C03" w:rsidRDefault="005221BB" w:rsidP="005221BB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bookmarkStart w:id="7" w:name="_Hlk137803989"/>
      <w:r w:rsidRPr="00AF5C03">
        <w:rPr>
          <w:rFonts w:ascii="Times New Roman" w:eastAsia="Calibri" w:hAnsi="Times New Roman" w:cs="Times New Roman"/>
          <w:kern w:val="2"/>
          <w:sz w:val="28"/>
          <w:szCs w:val="28"/>
        </w:rPr>
        <w:t>Карта границ населенных пунктов, входящих в состав муниципального образования;</w:t>
      </w:r>
    </w:p>
    <w:bookmarkEnd w:id="7"/>
    <w:p w14:paraId="39195795" w14:textId="77777777" w:rsidR="005221BB" w:rsidRPr="00AF5C03" w:rsidRDefault="005221BB" w:rsidP="005221BB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AF5C03">
        <w:rPr>
          <w:rFonts w:ascii="Times New Roman" w:eastAsia="Calibri" w:hAnsi="Times New Roman" w:cs="Times New Roman"/>
          <w:kern w:val="2"/>
          <w:sz w:val="28"/>
          <w:szCs w:val="28"/>
        </w:rPr>
        <w:t>Карта планируемого размещения объектов местного значения.</w:t>
      </w:r>
    </w:p>
    <w:p w14:paraId="1C41D436" w14:textId="77777777" w:rsidR="005221BB" w:rsidRPr="00AF5C03" w:rsidRDefault="005221BB" w:rsidP="005221BB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AF5C03"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  <w:t>Том 2 «Материалы по обоснованию Генерального плана»:</w:t>
      </w:r>
    </w:p>
    <w:p w14:paraId="6DAF4C81" w14:textId="77777777" w:rsidR="00FB7558" w:rsidRPr="00AF5C03" w:rsidRDefault="00FB7558" w:rsidP="00FB7558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AF5C03">
        <w:rPr>
          <w:rFonts w:ascii="Times New Roman" w:eastAsia="Calibri" w:hAnsi="Times New Roman" w:cs="Times New Roman"/>
          <w:kern w:val="2"/>
          <w:sz w:val="28"/>
          <w:szCs w:val="28"/>
        </w:rPr>
        <w:t>1. Общие сведения о муниципальном образовании.</w:t>
      </w:r>
    </w:p>
    <w:p w14:paraId="7916E72C" w14:textId="77777777" w:rsidR="00FB7558" w:rsidRPr="00AF5C03" w:rsidRDefault="00FB7558" w:rsidP="00FB7558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AF5C03">
        <w:rPr>
          <w:rFonts w:ascii="Times New Roman" w:eastAsia="Calibri" w:hAnsi="Times New Roman" w:cs="Times New Roman"/>
          <w:kern w:val="2"/>
          <w:sz w:val="28"/>
          <w:szCs w:val="28"/>
        </w:rPr>
        <w:t>2. Обоснование выбранного варианта размещения объектов местного значения на основе анализа использования территорий и оценка возможного влияния планируемых для размещения объектов местного значения на комплексное развитие этих территорий.</w:t>
      </w:r>
    </w:p>
    <w:p w14:paraId="005381D6" w14:textId="1F9ECB66" w:rsidR="00FB7558" w:rsidRPr="00AF5C03" w:rsidRDefault="00FB7558" w:rsidP="00FB7558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AF5C03">
        <w:rPr>
          <w:rFonts w:ascii="Times New Roman" w:eastAsia="Calibri" w:hAnsi="Times New Roman" w:cs="Times New Roman"/>
          <w:kern w:val="2"/>
          <w:sz w:val="28"/>
          <w:szCs w:val="28"/>
        </w:rPr>
        <w:t>3.</w:t>
      </w:r>
      <w:r w:rsidR="002E331A" w:rsidRPr="00AF5C03">
        <w:rPr>
          <w:rFonts w:ascii="Times New Roman" w:eastAsia="Calibri" w:hAnsi="Times New Roman" w:cs="Times New Roman"/>
          <w:kern w:val="2"/>
          <w:sz w:val="28"/>
          <w:szCs w:val="28"/>
        </w:rPr>
        <w:t> </w:t>
      </w:r>
      <w:r w:rsidR="0029601A" w:rsidRPr="00AF5C03">
        <w:rPr>
          <w:rFonts w:ascii="Times New Roman" w:eastAsia="Calibri" w:hAnsi="Times New Roman" w:cs="Times New Roman"/>
          <w:kern w:val="2"/>
          <w:sz w:val="28"/>
          <w:szCs w:val="28"/>
        </w:rPr>
        <w:t>Мероприятия, утвержденные Схемой территориального планирования Курской области.</w:t>
      </w:r>
    </w:p>
    <w:p w14:paraId="24CA97FA" w14:textId="77777777" w:rsidR="00B77A13" w:rsidRPr="00AF5C03" w:rsidRDefault="00B77A13" w:rsidP="00B77A13">
      <w:pPr>
        <w:widowControl w:val="0"/>
        <w:tabs>
          <w:tab w:val="left" w:pos="709"/>
        </w:tabs>
        <w:spacing w:after="0" w:line="247" w:lineRule="auto"/>
        <w:ind w:right="-1" w:firstLine="709"/>
        <w:jc w:val="both"/>
        <w:rPr>
          <w:rFonts w:ascii="Times New Roman" w:eastAsia="Calibri" w:hAnsi="Times New Roman" w:cs="Times New Roman"/>
          <w:bCs/>
          <w:sz w:val="28"/>
          <w:szCs w:val="28"/>
        </w:rPr>
      </w:pPr>
      <w:r w:rsidRPr="00AF5C03">
        <w:rPr>
          <w:rFonts w:ascii="Times New Roman" w:eastAsia="Calibri" w:hAnsi="Times New Roman" w:cs="Times New Roman"/>
          <w:bCs/>
          <w:sz w:val="28"/>
          <w:szCs w:val="28"/>
        </w:rPr>
        <w:t xml:space="preserve">4. Перечень земельных участков, которые включаются в границы населенных пунктов, входящих в состав муниципального образования, или исключаются из их границ, с указанием категорий земель, к которым </w:t>
      </w:r>
      <w:r w:rsidRPr="00AF5C03">
        <w:rPr>
          <w:rFonts w:ascii="Times New Roman" w:eastAsia="Calibri" w:hAnsi="Times New Roman" w:cs="Times New Roman"/>
          <w:bCs/>
          <w:sz w:val="28"/>
          <w:szCs w:val="28"/>
        </w:rPr>
        <w:lastRenderedPageBreak/>
        <w:t>планируется отнести эти земельные участки, и целей их планируемого использования.</w:t>
      </w:r>
    </w:p>
    <w:p w14:paraId="0B35097F" w14:textId="77777777" w:rsidR="00B77A13" w:rsidRPr="00AF5C03" w:rsidRDefault="00B77A13" w:rsidP="00B77A13">
      <w:pPr>
        <w:widowControl w:val="0"/>
        <w:tabs>
          <w:tab w:val="left" w:pos="709"/>
        </w:tabs>
        <w:spacing w:after="0" w:line="247" w:lineRule="auto"/>
        <w:ind w:right="-1" w:firstLine="709"/>
        <w:jc w:val="both"/>
        <w:rPr>
          <w:rFonts w:ascii="Times New Roman" w:eastAsia="Calibri" w:hAnsi="Times New Roman" w:cs="Times New Roman"/>
          <w:bCs/>
          <w:sz w:val="28"/>
          <w:szCs w:val="28"/>
        </w:rPr>
      </w:pPr>
      <w:r w:rsidRPr="00AF5C03">
        <w:rPr>
          <w:rFonts w:ascii="Times New Roman" w:eastAsia="Calibri" w:hAnsi="Times New Roman" w:cs="Times New Roman"/>
          <w:bCs/>
          <w:sz w:val="28"/>
          <w:szCs w:val="28"/>
        </w:rPr>
        <w:t>5. Сведения об утвержденных предметах охраны и границах территорий исторических поселений федерального значения и исторических поселений регионального значения.</w:t>
      </w:r>
    </w:p>
    <w:p w14:paraId="67235AAA" w14:textId="57E82801" w:rsidR="005221BB" w:rsidRPr="00AF5C03" w:rsidRDefault="005221BB" w:rsidP="00FB7558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AF5C03"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  <w:t>Материалы по обоснованию Генерального плана в виде карт:</w:t>
      </w:r>
    </w:p>
    <w:p w14:paraId="269F10B8" w14:textId="522E08C2" w:rsidR="00D74D0B" w:rsidRPr="00AF5C03" w:rsidRDefault="00D74D0B" w:rsidP="005221BB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AF5C03">
        <w:rPr>
          <w:rFonts w:ascii="Times New Roman" w:eastAsia="Calibri" w:hAnsi="Times New Roman" w:cs="Times New Roman"/>
          <w:kern w:val="2"/>
          <w:sz w:val="28"/>
          <w:szCs w:val="28"/>
        </w:rPr>
        <w:t>Карта объектов транспортной и инженерной инфраструктур;</w:t>
      </w:r>
    </w:p>
    <w:p w14:paraId="525A1661" w14:textId="63614B9F" w:rsidR="005221BB" w:rsidRPr="00AF5C03" w:rsidRDefault="005221BB" w:rsidP="005221BB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AF5C03">
        <w:rPr>
          <w:rFonts w:ascii="Times New Roman" w:eastAsia="Calibri" w:hAnsi="Times New Roman" w:cs="Times New Roman"/>
          <w:kern w:val="2"/>
          <w:sz w:val="28"/>
          <w:szCs w:val="28"/>
        </w:rPr>
        <w:t>Карта современного использования территории;</w:t>
      </w:r>
    </w:p>
    <w:p w14:paraId="65197348" w14:textId="28AE0F53" w:rsidR="005221BB" w:rsidRPr="00AF5C03" w:rsidRDefault="005221BB" w:rsidP="005221BB">
      <w:pPr>
        <w:spacing w:after="0" w:line="240" w:lineRule="auto"/>
        <w:ind w:firstLine="708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bookmarkStart w:id="8" w:name="_Hlk118790790"/>
      <w:r w:rsidRPr="00AF5C03">
        <w:rPr>
          <w:rFonts w:ascii="Times New Roman" w:eastAsia="Calibri" w:hAnsi="Times New Roman" w:cs="Times New Roman"/>
          <w:kern w:val="2"/>
          <w:sz w:val="28"/>
          <w:szCs w:val="28"/>
        </w:rPr>
        <w:t>Карта использования территории с отображением зон с особыми условиями использования территорий</w:t>
      </w:r>
      <w:r w:rsidR="00B77A13" w:rsidRPr="00AF5C03">
        <w:rPr>
          <w:rFonts w:ascii="Times New Roman" w:eastAsia="Calibri" w:hAnsi="Times New Roman" w:cs="Times New Roman"/>
          <w:kern w:val="2"/>
          <w:sz w:val="28"/>
          <w:szCs w:val="28"/>
        </w:rPr>
        <w:t>.</w:t>
      </w:r>
    </w:p>
    <w:bookmarkEnd w:id="8"/>
    <w:p w14:paraId="1C688E84" w14:textId="77777777" w:rsidR="005221BB" w:rsidRPr="00AF5C03" w:rsidRDefault="005221BB" w:rsidP="005221BB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bCs/>
          <w:kern w:val="2"/>
          <w:sz w:val="28"/>
          <w:szCs w:val="28"/>
        </w:rPr>
      </w:pPr>
      <w:r w:rsidRPr="00AF5C03"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  <w:t>Том 3 «Перечень и характеристика основных факторов риска возникновения чрезвычайных ситуаций природного и техногенного характера»:</w:t>
      </w:r>
    </w:p>
    <w:p w14:paraId="72300D01" w14:textId="77777777" w:rsidR="005221BB" w:rsidRPr="00AF5C03" w:rsidRDefault="005221BB" w:rsidP="005221BB">
      <w:pPr>
        <w:widowControl w:val="0"/>
        <w:tabs>
          <w:tab w:val="left" w:pos="1134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bCs/>
          <w:kern w:val="2"/>
          <w:sz w:val="28"/>
          <w:szCs w:val="28"/>
        </w:rPr>
      </w:pPr>
      <w:r w:rsidRPr="00AF5C03">
        <w:rPr>
          <w:rFonts w:ascii="Times New Roman" w:eastAsia="Calibri" w:hAnsi="Times New Roman" w:cs="Times New Roman"/>
          <w:bCs/>
          <w:kern w:val="2"/>
          <w:sz w:val="28"/>
          <w:szCs w:val="28"/>
        </w:rPr>
        <w:t>Перечень основных факторов риска возникновения чрезвычайных ситуаций природного и техногенного характера;</w:t>
      </w:r>
    </w:p>
    <w:p w14:paraId="386FE244" w14:textId="77777777" w:rsidR="005221BB" w:rsidRPr="00AF5C03" w:rsidRDefault="005221BB" w:rsidP="005221BB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AF5C03">
        <w:rPr>
          <w:rFonts w:ascii="Times New Roman" w:eastAsia="Calibri" w:hAnsi="Times New Roman" w:cs="Times New Roman"/>
          <w:kern w:val="2"/>
          <w:sz w:val="28"/>
          <w:szCs w:val="28"/>
        </w:rPr>
        <w:t>Карта территорий, подверженных риску возникновения чрезвычайных ситуаций природного и техногенного характера.</w:t>
      </w:r>
      <w:r w:rsidRPr="00AF5C03">
        <w:rPr>
          <w:rFonts w:ascii="Times New Roman" w:eastAsia="Calibri" w:hAnsi="Times New Roman" w:cs="Times New Roman"/>
          <w:bCs/>
          <w:kern w:val="2"/>
          <w:sz w:val="28"/>
          <w:szCs w:val="28"/>
        </w:rPr>
        <w:t>»;</w:t>
      </w:r>
    </w:p>
    <w:p w14:paraId="67426836" w14:textId="4DE95495" w:rsidR="00A95B90" w:rsidRPr="00AF5C03" w:rsidRDefault="008305D7" w:rsidP="005221BB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F5C03">
        <w:rPr>
          <w:rFonts w:ascii="Times New Roman" w:hAnsi="Times New Roman" w:cs="Times New Roman"/>
          <w:sz w:val="28"/>
          <w:szCs w:val="28"/>
        </w:rPr>
        <w:t>2</w:t>
      </w:r>
      <w:r w:rsidR="007A0848" w:rsidRPr="00AF5C03">
        <w:rPr>
          <w:rFonts w:ascii="Times New Roman" w:hAnsi="Times New Roman" w:cs="Times New Roman"/>
          <w:sz w:val="28"/>
          <w:szCs w:val="28"/>
        </w:rPr>
        <w:t>) в разделе 1 «Общие сведения о муниципальном образовании»:</w:t>
      </w:r>
    </w:p>
    <w:p w14:paraId="1244BC5D" w14:textId="4CD974B1" w:rsidR="00A512F7" w:rsidRPr="00AF5C03" w:rsidRDefault="00A512F7" w:rsidP="00A512F7">
      <w:pPr>
        <w:tabs>
          <w:tab w:val="left" w:pos="709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F5C03">
        <w:rPr>
          <w:rFonts w:ascii="Times New Roman" w:eastAsia="Times New Roman" w:hAnsi="Times New Roman" w:cs="Times New Roman"/>
          <w:sz w:val="28"/>
          <w:szCs w:val="28"/>
          <w:lang w:eastAsia="ru-RU"/>
        </w:rPr>
        <w:t>а) наименование раздела дополнить словами «</w:t>
      </w:r>
      <w:proofErr w:type="spellStart"/>
      <w:r w:rsidRPr="00AF5C03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Среднеапоченский</w:t>
      </w:r>
      <w:proofErr w:type="spellEnd"/>
      <w:r w:rsidRPr="00AF5C03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 </w:t>
      </w:r>
      <w:r w:rsidRPr="00AF5C03">
        <w:rPr>
          <w:rFonts w:ascii="Times New Roman" w:eastAsia="Times New Roman" w:hAnsi="Times New Roman" w:cs="Times New Roman"/>
          <w:sz w:val="28"/>
          <w:szCs w:val="28"/>
          <w:lang w:eastAsia="ru-RU"/>
        </w:rPr>
        <w:t>сельсовет» Горшеченского района Курской области»;</w:t>
      </w:r>
    </w:p>
    <w:p w14:paraId="2485A2F1" w14:textId="05D06FA9" w:rsidR="00502B89" w:rsidRPr="00AF5C03" w:rsidRDefault="00A512F7" w:rsidP="000350A2">
      <w:pPr>
        <w:widowControl w:val="0"/>
        <w:suppressAutoHyphens/>
        <w:spacing w:after="0" w:line="242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F5C03">
        <w:rPr>
          <w:rFonts w:ascii="Times New Roman" w:hAnsi="Times New Roman" w:cs="Times New Roman"/>
          <w:sz w:val="28"/>
          <w:szCs w:val="28"/>
        </w:rPr>
        <w:t>б</w:t>
      </w:r>
      <w:r w:rsidR="00A92029" w:rsidRPr="00AF5C03">
        <w:rPr>
          <w:rFonts w:ascii="Times New Roman" w:hAnsi="Times New Roman" w:cs="Times New Roman"/>
          <w:sz w:val="28"/>
          <w:szCs w:val="28"/>
        </w:rPr>
        <w:t>)</w:t>
      </w:r>
      <w:r w:rsidR="00146D80" w:rsidRPr="00AF5C03">
        <w:rPr>
          <w:rFonts w:ascii="Times New Roman" w:hAnsi="Times New Roman" w:cs="Times New Roman"/>
          <w:sz w:val="28"/>
          <w:szCs w:val="28"/>
        </w:rPr>
        <w:t xml:space="preserve"> </w:t>
      </w:r>
      <w:r w:rsidR="00502B89" w:rsidRPr="00AF5C03">
        <w:rPr>
          <w:rFonts w:ascii="Times New Roman" w:hAnsi="Times New Roman" w:cs="Times New Roman"/>
          <w:sz w:val="28"/>
          <w:szCs w:val="28"/>
        </w:rPr>
        <w:t xml:space="preserve">в </w:t>
      </w:r>
      <w:r w:rsidR="00956111" w:rsidRPr="00AF5C03">
        <w:rPr>
          <w:rFonts w:ascii="Times New Roman" w:hAnsi="Times New Roman" w:cs="Times New Roman"/>
          <w:sz w:val="28"/>
          <w:szCs w:val="28"/>
        </w:rPr>
        <w:t>подраздел</w:t>
      </w:r>
      <w:r w:rsidR="00502B89" w:rsidRPr="00AF5C03">
        <w:rPr>
          <w:rFonts w:ascii="Times New Roman" w:hAnsi="Times New Roman" w:cs="Times New Roman"/>
          <w:sz w:val="28"/>
          <w:szCs w:val="28"/>
        </w:rPr>
        <w:t>е</w:t>
      </w:r>
      <w:r w:rsidR="00956111" w:rsidRPr="00AF5C03">
        <w:rPr>
          <w:rFonts w:ascii="Times New Roman" w:hAnsi="Times New Roman" w:cs="Times New Roman"/>
          <w:sz w:val="28"/>
          <w:szCs w:val="28"/>
        </w:rPr>
        <w:t xml:space="preserve"> 1.1 «Общие сведения о муниципальном образовании»</w:t>
      </w:r>
      <w:r w:rsidR="00502B89" w:rsidRPr="00AF5C03">
        <w:rPr>
          <w:rFonts w:ascii="Times New Roman" w:hAnsi="Times New Roman" w:cs="Times New Roman"/>
          <w:sz w:val="28"/>
          <w:szCs w:val="28"/>
        </w:rPr>
        <w:t>:</w:t>
      </w:r>
      <w:r w:rsidR="00956111" w:rsidRPr="00AF5C03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4B913A8B" w14:textId="77777777" w:rsidR="00691BB3" w:rsidRPr="00AF5C03" w:rsidRDefault="00691BB3" w:rsidP="00691BB3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AF5C03">
        <w:rPr>
          <w:rFonts w:ascii="Times New Roman" w:hAnsi="Times New Roman" w:cs="Times New Roman"/>
          <w:sz w:val="28"/>
          <w:szCs w:val="28"/>
        </w:rPr>
        <w:t xml:space="preserve">в абзаце первом </w:t>
      </w:r>
      <w:r w:rsidR="00956111" w:rsidRPr="00AF5C03">
        <w:rPr>
          <w:rFonts w:ascii="Times New Roman" w:hAnsi="Times New Roman" w:cs="Times New Roman"/>
          <w:sz w:val="28"/>
          <w:szCs w:val="28"/>
        </w:rPr>
        <w:t xml:space="preserve">слова «Законом Курской области № 48-ЗКО </w:t>
      </w:r>
      <w:r w:rsidR="00502B89" w:rsidRPr="00AF5C03">
        <w:rPr>
          <w:rFonts w:ascii="Times New Roman" w:hAnsi="Times New Roman" w:cs="Times New Roman"/>
          <w:sz w:val="28"/>
          <w:szCs w:val="28"/>
        </w:rPr>
        <w:t>от 14.10.2004 г.</w:t>
      </w:r>
      <w:r w:rsidR="00956111" w:rsidRPr="00AF5C03">
        <w:rPr>
          <w:rFonts w:ascii="Times New Roman" w:hAnsi="Times New Roman" w:cs="Times New Roman"/>
          <w:sz w:val="28"/>
          <w:szCs w:val="28"/>
        </w:rPr>
        <w:t xml:space="preserve">» заменить словами </w:t>
      </w:r>
      <w:r w:rsidRPr="00AF5C03">
        <w:rPr>
          <w:rFonts w:ascii="Times New Roman" w:eastAsia="Calibri" w:hAnsi="Times New Roman" w:cs="Times New Roman"/>
          <w:kern w:val="2"/>
          <w:sz w:val="28"/>
          <w:szCs w:val="28"/>
        </w:rPr>
        <w:t>«</w:t>
      </w:r>
      <w:bookmarkStart w:id="9" w:name="_Hlk180679603"/>
      <w:r w:rsidRPr="00AF5C03">
        <w:rPr>
          <w:rFonts w:ascii="Times New Roman" w:eastAsia="Calibri" w:hAnsi="Times New Roman" w:cs="Times New Roman"/>
          <w:kern w:val="2"/>
          <w:sz w:val="28"/>
          <w:szCs w:val="28"/>
        </w:rPr>
        <w:t>Законом Курской области от 21 октября 2004 г. № 48-ЗКО «О муниципальных образованиях Курской области» и Законом Курской области от 1 декабря 2004 г. № 60-ЗКО «О границах муниципальных образований Курской области</w:t>
      </w:r>
      <w:bookmarkEnd w:id="9"/>
      <w:r w:rsidRPr="00AF5C03">
        <w:rPr>
          <w:rFonts w:ascii="Times New Roman" w:eastAsia="Calibri" w:hAnsi="Times New Roman" w:cs="Times New Roman"/>
          <w:kern w:val="2"/>
          <w:sz w:val="28"/>
          <w:szCs w:val="28"/>
        </w:rPr>
        <w:t>»;</w:t>
      </w:r>
    </w:p>
    <w:p w14:paraId="1D7FCB81" w14:textId="77777777" w:rsidR="00691BB3" w:rsidRPr="00AF5C03" w:rsidRDefault="00691BB3" w:rsidP="00691BB3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AF5C03">
        <w:rPr>
          <w:rFonts w:ascii="Times New Roman" w:eastAsia="Calibri" w:hAnsi="Times New Roman" w:cs="Times New Roman"/>
          <w:kern w:val="2"/>
          <w:sz w:val="28"/>
          <w:szCs w:val="28"/>
        </w:rPr>
        <w:t>абзац второй изложить в следующей редакции:</w:t>
      </w:r>
    </w:p>
    <w:p w14:paraId="4AAECD1C" w14:textId="75637FFE" w:rsidR="00691BB3" w:rsidRPr="00AF5C03" w:rsidRDefault="00691BB3" w:rsidP="00691BB3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AF5C03">
        <w:rPr>
          <w:rFonts w:ascii="Times New Roman" w:eastAsia="Calibri" w:hAnsi="Times New Roman" w:cs="Times New Roman"/>
          <w:kern w:val="2"/>
          <w:sz w:val="28"/>
          <w:szCs w:val="28"/>
        </w:rPr>
        <w:t>«</w:t>
      </w:r>
      <w:bookmarkStart w:id="10" w:name="_Hlk180679805"/>
      <w:r w:rsidRPr="00AF5C03">
        <w:rPr>
          <w:rFonts w:ascii="Times New Roman" w:eastAsia="Calibri" w:hAnsi="Times New Roman" w:cs="Times New Roman"/>
          <w:kern w:val="2"/>
          <w:sz w:val="28"/>
          <w:szCs w:val="28"/>
        </w:rPr>
        <w:t>Площадь муниципального образования «</w:t>
      </w:r>
      <w:proofErr w:type="spellStart"/>
      <w:r w:rsidRPr="00AF5C03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Среднеапоченский</w:t>
      </w:r>
      <w:proofErr w:type="spellEnd"/>
      <w:r w:rsidRPr="00AF5C03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 </w:t>
      </w:r>
      <w:r w:rsidRPr="00AF5C03">
        <w:rPr>
          <w:rFonts w:ascii="Times New Roman" w:eastAsia="Calibri" w:hAnsi="Times New Roman" w:cs="Times New Roman"/>
          <w:kern w:val="2"/>
          <w:sz w:val="28"/>
          <w:szCs w:val="28"/>
        </w:rPr>
        <w:t xml:space="preserve">сельсовет» Горшеченского района Курской области </w:t>
      </w:r>
      <w:bookmarkEnd w:id="10"/>
      <w:r w:rsidRPr="00AF5C03">
        <w:rPr>
          <w:rFonts w:ascii="Times New Roman" w:hAnsi="Times New Roman" w:cs="Times New Roman"/>
          <w:sz w:val="28"/>
          <w:szCs w:val="28"/>
        </w:rPr>
        <w:t xml:space="preserve">составляет </w:t>
      </w:r>
      <w:r w:rsidRPr="00AF5C03">
        <w:rPr>
          <w:rFonts w:ascii="Times New Roman" w:hAnsi="Times New Roman" w:cs="Times New Roman"/>
          <w:color w:val="000000"/>
          <w:sz w:val="28"/>
          <w:szCs w:val="28"/>
        </w:rPr>
        <w:t>16585,</w:t>
      </w:r>
      <w:r w:rsidR="00C844DD">
        <w:rPr>
          <w:rFonts w:ascii="Times New Roman" w:hAnsi="Times New Roman" w:cs="Times New Roman"/>
          <w:color w:val="000000"/>
          <w:sz w:val="28"/>
          <w:szCs w:val="28"/>
        </w:rPr>
        <w:t>54</w:t>
      </w:r>
      <w:r w:rsidRPr="00AF5C03">
        <w:rPr>
          <w:rFonts w:ascii="Times New Roman" w:hAnsi="Times New Roman" w:cs="Times New Roman"/>
          <w:sz w:val="28"/>
          <w:szCs w:val="28"/>
        </w:rPr>
        <w:t xml:space="preserve"> га. Численность населения на 01.01.2025 составляет </w:t>
      </w:r>
      <w:r w:rsidR="00546793" w:rsidRPr="00AF5C03">
        <w:rPr>
          <w:rFonts w:ascii="Times New Roman" w:hAnsi="Times New Roman" w:cs="Times New Roman"/>
          <w:sz w:val="28"/>
          <w:szCs w:val="28"/>
        </w:rPr>
        <w:t>942</w:t>
      </w:r>
      <w:r w:rsidRPr="00AF5C03">
        <w:rPr>
          <w:rFonts w:ascii="Times New Roman" w:hAnsi="Times New Roman" w:cs="Times New Roman"/>
          <w:sz w:val="28"/>
          <w:szCs w:val="28"/>
        </w:rPr>
        <w:t xml:space="preserve"> человек</w:t>
      </w:r>
      <w:r w:rsidR="00546793" w:rsidRPr="00AF5C03">
        <w:rPr>
          <w:rFonts w:ascii="Times New Roman" w:hAnsi="Times New Roman" w:cs="Times New Roman"/>
          <w:sz w:val="28"/>
          <w:szCs w:val="28"/>
        </w:rPr>
        <w:t>а</w:t>
      </w:r>
      <w:r w:rsidRPr="00AF5C03">
        <w:rPr>
          <w:rFonts w:ascii="Times New Roman" w:eastAsia="Calibri" w:hAnsi="Times New Roman" w:cs="Times New Roman"/>
          <w:kern w:val="2"/>
          <w:sz w:val="28"/>
          <w:szCs w:val="28"/>
        </w:rPr>
        <w:t>.»;</w:t>
      </w:r>
    </w:p>
    <w:p w14:paraId="2EFF7C52" w14:textId="115CEA52" w:rsidR="00691BB3" w:rsidRPr="00AF5C03" w:rsidRDefault="00691BB3" w:rsidP="00691BB3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AF5C03">
        <w:rPr>
          <w:rFonts w:ascii="Times New Roman" w:eastAsia="Calibri" w:hAnsi="Times New Roman" w:cs="Times New Roman"/>
          <w:kern w:val="2"/>
          <w:sz w:val="28"/>
          <w:szCs w:val="28"/>
        </w:rPr>
        <w:t>в абзаце третьем слова «5</w:t>
      </w:r>
      <w:r w:rsidR="00546793" w:rsidRPr="00AF5C03">
        <w:rPr>
          <w:rFonts w:ascii="Times New Roman" w:eastAsia="Calibri" w:hAnsi="Times New Roman" w:cs="Times New Roman"/>
          <w:kern w:val="2"/>
          <w:sz w:val="28"/>
          <w:szCs w:val="28"/>
        </w:rPr>
        <w:t>03</w:t>
      </w:r>
      <w:r w:rsidRPr="00AF5C03">
        <w:rPr>
          <w:rFonts w:ascii="Times New Roman" w:eastAsia="Calibri" w:hAnsi="Times New Roman" w:cs="Times New Roman"/>
          <w:kern w:val="2"/>
          <w:sz w:val="28"/>
          <w:szCs w:val="28"/>
        </w:rPr>
        <w:t xml:space="preserve"> человек</w:t>
      </w:r>
      <w:r w:rsidR="00546793" w:rsidRPr="00AF5C03">
        <w:rPr>
          <w:rFonts w:ascii="Times New Roman" w:eastAsia="Calibri" w:hAnsi="Times New Roman" w:cs="Times New Roman"/>
          <w:kern w:val="2"/>
          <w:sz w:val="28"/>
          <w:szCs w:val="28"/>
        </w:rPr>
        <w:t>а</w:t>
      </w:r>
      <w:r w:rsidRPr="00AF5C03">
        <w:rPr>
          <w:rFonts w:ascii="Times New Roman" w:eastAsia="Calibri" w:hAnsi="Times New Roman" w:cs="Times New Roman"/>
          <w:kern w:val="2"/>
          <w:sz w:val="28"/>
          <w:szCs w:val="28"/>
        </w:rPr>
        <w:t>» заменить словами «</w:t>
      </w:r>
      <w:r w:rsidR="00546793" w:rsidRPr="00AF5C03">
        <w:rPr>
          <w:rFonts w:ascii="Times New Roman" w:eastAsia="Calibri" w:hAnsi="Times New Roman" w:cs="Times New Roman"/>
          <w:kern w:val="2"/>
          <w:sz w:val="28"/>
          <w:szCs w:val="28"/>
        </w:rPr>
        <w:t>371</w:t>
      </w:r>
      <w:r w:rsidRPr="00AF5C03">
        <w:rPr>
          <w:rFonts w:ascii="Times New Roman" w:eastAsia="Calibri" w:hAnsi="Times New Roman" w:cs="Times New Roman"/>
          <w:kern w:val="2"/>
          <w:sz w:val="28"/>
          <w:szCs w:val="28"/>
        </w:rPr>
        <w:t> человек»;</w:t>
      </w:r>
    </w:p>
    <w:p w14:paraId="210EC4EE" w14:textId="58CAD90E" w:rsidR="00592346" w:rsidRDefault="00691BB3" w:rsidP="007E50F6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AF5C03">
        <w:rPr>
          <w:rFonts w:ascii="Times New Roman" w:eastAsia="Calibri" w:hAnsi="Times New Roman" w:cs="Times New Roman"/>
          <w:kern w:val="2"/>
          <w:sz w:val="28"/>
          <w:szCs w:val="28"/>
        </w:rPr>
        <w:t>таблицу 1 «Сведения о населении муниципального образования (по населенным пунктам)» изложить в следующей редакции:</w:t>
      </w:r>
    </w:p>
    <w:p w14:paraId="35FC37EA" w14:textId="24F33396" w:rsidR="00691BB3" w:rsidRPr="00AF5C03" w:rsidRDefault="00691BB3" w:rsidP="00691BB3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</w:pPr>
      <w:r w:rsidRPr="00AF5C03">
        <w:rPr>
          <w:rFonts w:ascii="Times New Roman" w:eastAsia="Calibri" w:hAnsi="Times New Roman" w:cs="Times New Roman"/>
          <w:kern w:val="2"/>
          <w:sz w:val="28"/>
          <w:szCs w:val="28"/>
        </w:rPr>
        <w:t>«</w:t>
      </w:r>
      <w:r w:rsidRPr="00AF5C03"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  <w:t>Таблица 1 – Сведения о населении муниципального образования (по населенным пунктам)</w:t>
      </w:r>
    </w:p>
    <w:p w14:paraId="27F9D524" w14:textId="77777777" w:rsidR="00691BB3" w:rsidRPr="00AF5C03" w:rsidRDefault="00691BB3" w:rsidP="00691BB3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988"/>
        <w:gridCol w:w="3827"/>
        <w:gridCol w:w="1843"/>
        <w:gridCol w:w="2403"/>
      </w:tblGrid>
      <w:tr w:rsidR="00691BB3" w:rsidRPr="00AF5C03" w14:paraId="62A83CFB" w14:textId="77777777" w:rsidTr="00D9363F">
        <w:trPr>
          <w:trHeight w:val="20"/>
          <w:jc w:val="center"/>
        </w:trPr>
        <w:tc>
          <w:tcPr>
            <w:tcW w:w="545" w:type="pct"/>
            <w:vAlign w:val="center"/>
          </w:tcPr>
          <w:p w14:paraId="36728458" w14:textId="77777777" w:rsidR="00691BB3" w:rsidRPr="00AF5C03" w:rsidRDefault="00691BB3" w:rsidP="00D936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bookmarkStart w:id="11" w:name="_Hlk180680174"/>
            <w:r w:rsidRPr="00AF5C03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№</w:t>
            </w:r>
          </w:p>
          <w:p w14:paraId="624BFBA2" w14:textId="77777777" w:rsidR="00691BB3" w:rsidRPr="00AF5C03" w:rsidRDefault="00691BB3" w:rsidP="00D936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AF5C03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п/п</w:t>
            </w:r>
          </w:p>
        </w:tc>
        <w:tc>
          <w:tcPr>
            <w:tcW w:w="2112" w:type="pct"/>
            <w:vAlign w:val="center"/>
          </w:tcPr>
          <w:p w14:paraId="180163A0" w14:textId="77777777" w:rsidR="00691BB3" w:rsidRPr="00AF5C03" w:rsidRDefault="00691BB3" w:rsidP="00D936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AF5C03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Наименование</w:t>
            </w:r>
          </w:p>
          <w:p w14:paraId="0857A893" w14:textId="77777777" w:rsidR="00691BB3" w:rsidRPr="00AF5C03" w:rsidRDefault="00691BB3" w:rsidP="00D936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AF5C03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населенного пункта</w:t>
            </w:r>
          </w:p>
        </w:tc>
        <w:tc>
          <w:tcPr>
            <w:tcW w:w="1017" w:type="pct"/>
            <w:vAlign w:val="center"/>
          </w:tcPr>
          <w:p w14:paraId="25EAD2C4" w14:textId="77777777" w:rsidR="00691BB3" w:rsidRPr="00AF5C03" w:rsidRDefault="00691BB3" w:rsidP="00D936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AF5C03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Расстояние от райцентра, км</w:t>
            </w:r>
          </w:p>
        </w:tc>
        <w:tc>
          <w:tcPr>
            <w:tcW w:w="1326" w:type="pct"/>
            <w:vAlign w:val="center"/>
          </w:tcPr>
          <w:p w14:paraId="3CA467FE" w14:textId="77777777" w:rsidR="00691BB3" w:rsidRPr="00AF5C03" w:rsidRDefault="00691BB3" w:rsidP="00D936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AF5C03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Численность населения</w:t>
            </w:r>
          </w:p>
          <w:p w14:paraId="0A365D5C" w14:textId="77777777" w:rsidR="00691BB3" w:rsidRPr="00AF5C03" w:rsidRDefault="00691BB3" w:rsidP="00D936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AF5C03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(на 01.01.2025), чел.</w:t>
            </w:r>
          </w:p>
        </w:tc>
      </w:tr>
      <w:tr w:rsidR="00CB1E0E" w:rsidRPr="00AF5C03" w14:paraId="63D14CD9" w14:textId="77777777" w:rsidTr="005F6386">
        <w:trPr>
          <w:trHeight w:val="20"/>
          <w:jc w:val="center"/>
        </w:trPr>
        <w:tc>
          <w:tcPr>
            <w:tcW w:w="545" w:type="pct"/>
            <w:vAlign w:val="center"/>
          </w:tcPr>
          <w:p w14:paraId="6B38499D" w14:textId="77777777" w:rsidR="00CB1E0E" w:rsidRPr="00AF5C03" w:rsidRDefault="00CB1E0E" w:rsidP="00CB1E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C0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2112" w:type="pct"/>
            <w:tcBorders>
              <w:left w:val="single" w:sz="4" w:space="0" w:color="000000"/>
              <w:bottom w:val="single" w:sz="4" w:space="0" w:color="000000"/>
            </w:tcBorders>
          </w:tcPr>
          <w:p w14:paraId="696D0378" w14:textId="67244068" w:rsidR="00CB1E0E" w:rsidRPr="00AF5C03" w:rsidRDefault="00CB1E0E" w:rsidP="00CB1E0E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F5C03">
              <w:rPr>
                <w:rFonts w:ascii="Times New Roman" w:hAnsi="Times New Roman" w:cs="Times New Roman"/>
                <w:sz w:val="20"/>
                <w:szCs w:val="20"/>
              </w:rPr>
              <w:t xml:space="preserve">с. Средние </w:t>
            </w:r>
            <w:proofErr w:type="spellStart"/>
            <w:r w:rsidRPr="00AF5C03">
              <w:rPr>
                <w:rFonts w:ascii="Times New Roman" w:hAnsi="Times New Roman" w:cs="Times New Roman"/>
                <w:sz w:val="20"/>
                <w:szCs w:val="20"/>
              </w:rPr>
              <w:t>Апочки</w:t>
            </w:r>
            <w:proofErr w:type="spellEnd"/>
          </w:p>
        </w:tc>
        <w:tc>
          <w:tcPr>
            <w:tcW w:w="1017" w:type="pct"/>
            <w:vAlign w:val="center"/>
          </w:tcPr>
          <w:p w14:paraId="162B011E" w14:textId="2387C4DA" w:rsidR="00CB1E0E" w:rsidRPr="00AF5C03" w:rsidRDefault="00CB1E0E" w:rsidP="00CB1E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C0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40</w:t>
            </w:r>
          </w:p>
        </w:tc>
        <w:tc>
          <w:tcPr>
            <w:tcW w:w="1326" w:type="pct"/>
            <w:vAlign w:val="center"/>
          </w:tcPr>
          <w:p w14:paraId="0AD68C4E" w14:textId="5C7CF8D9" w:rsidR="00CB1E0E" w:rsidRPr="00AF5C03" w:rsidRDefault="00CB1E0E" w:rsidP="00CB1E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C0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371</w:t>
            </w:r>
          </w:p>
        </w:tc>
      </w:tr>
      <w:tr w:rsidR="00CB1E0E" w:rsidRPr="00AF5C03" w14:paraId="4418AC2E" w14:textId="77777777" w:rsidTr="005F6386">
        <w:trPr>
          <w:trHeight w:val="20"/>
          <w:jc w:val="center"/>
        </w:trPr>
        <w:tc>
          <w:tcPr>
            <w:tcW w:w="545" w:type="pct"/>
            <w:vAlign w:val="center"/>
          </w:tcPr>
          <w:p w14:paraId="6F7E09BB" w14:textId="77777777" w:rsidR="00CB1E0E" w:rsidRPr="00AF5C03" w:rsidRDefault="00CB1E0E" w:rsidP="00CB1E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C0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2112" w:type="pct"/>
            <w:tcBorders>
              <w:left w:val="single" w:sz="4" w:space="0" w:color="000000"/>
              <w:bottom w:val="single" w:sz="4" w:space="0" w:color="000000"/>
            </w:tcBorders>
          </w:tcPr>
          <w:p w14:paraId="51483029" w14:textId="416393BE" w:rsidR="00CB1E0E" w:rsidRPr="00AF5C03" w:rsidRDefault="00CB1E0E" w:rsidP="00CB1E0E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F5C03">
              <w:rPr>
                <w:rFonts w:ascii="Times New Roman" w:hAnsi="Times New Roman" w:cs="Times New Roman"/>
                <w:sz w:val="20"/>
                <w:szCs w:val="20"/>
              </w:rPr>
              <w:t xml:space="preserve">д. </w:t>
            </w:r>
            <w:proofErr w:type="spellStart"/>
            <w:r w:rsidRPr="00AF5C03">
              <w:rPr>
                <w:rFonts w:ascii="Times New Roman" w:hAnsi="Times New Roman" w:cs="Times New Roman"/>
                <w:sz w:val="20"/>
                <w:szCs w:val="20"/>
              </w:rPr>
              <w:t>Баркаловка</w:t>
            </w:r>
            <w:proofErr w:type="spellEnd"/>
          </w:p>
        </w:tc>
        <w:tc>
          <w:tcPr>
            <w:tcW w:w="1017" w:type="pct"/>
            <w:vAlign w:val="center"/>
          </w:tcPr>
          <w:p w14:paraId="596C7E05" w14:textId="24963380" w:rsidR="00CB1E0E" w:rsidRPr="00AF5C03" w:rsidRDefault="00CB1E0E" w:rsidP="00CB1E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C0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52</w:t>
            </w:r>
          </w:p>
        </w:tc>
        <w:tc>
          <w:tcPr>
            <w:tcW w:w="1326" w:type="pct"/>
            <w:vAlign w:val="center"/>
          </w:tcPr>
          <w:p w14:paraId="322B5996" w14:textId="31427BA2" w:rsidR="00CB1E0E" w:rsidRPr="00AF5C03" w:rsidRDefault="00CB1E0E" w:rsidP="00CB1E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C0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</w:t>
            </w:r>
          </w:p>
        </w:tc>
      </w:tr>
      <w:tr w:rsidR="00CB1E0E" w:rsidRPr="00AF5C03" w14:paraId="171F2568" w14:textId="77777777" w:rsidTr="005F6386">
        <w:trPr>
          <w:trHeight w:val="20"/>
          <w:jc w:val="center"/>
        </w:trPr>
        <w:tc>
          <w:tcPr>
            <w:tcW w:w="545" w:type="pct"/>
            <w:vAlign w:val="center"/>
          </w:tcPr>
          <w:p w14:paraId="668E2A04" w14:textId="20EAB384" w:rsidR="00CB1E0E" w:rsidRPr="00AF5C03" w:rsidRDefault="00CB1E0E" w:rsidP="00CB1E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C0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2112" w:type="pct"/>
            <w:tcBorders>
              <w:left w:val="single" w:sz="4" w:space="0" w:color="000000"/>
              <w:bottom w:val="single" w:sz="4" w:space="0" w:color="000000"/>
            </w:tcBorders>
          </w:tcPr>
          <w:p w14:paraId="76EEC3D3" w14:textId="5E8DD04A" w:rsidR="00CB1E0E" w:rsidRPr="00AF5C03" w:rsidRDefault="00CB1E0E" w:rsidP="00CB1E0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F5C03">
              <w:rPr>
                <w:rFonts w:ascii="Times New Roman" w:hAnsi="Times New Roman" w:cs="Times New Roman"/>
                <w:sz w:val="20"/>
                <w:szCs w:val="20"/>
              </w:rPr>
              <w:t>х. Шляховы Дворы</w:t>
            </w:r>
          </w:p>
        </w:tc>
        <w:tc>
          <w:tcPr>
            <w:tcW w:w="1017" w:type="pct"/>
            <w:vAlign w:val="center"/>
          </w:tcPr>
          <w:p w14:paraId="40DB76D4" w14:textId="21C49AF9" w:rsidR="00CB1E0E" w:rsidRPr="00AF5C03" w:rsidRDefault="00CB1E0E" w:rsidP="00CB1E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C0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37</w:t>
            </w:r>
          </w:p>
        </w:tc>
        <w:tc>
          <w:tcPr>
            <w:tcW w:w="1326" w:type="pct"/>
            <w:vAlign w:val="center"/>
          </w:tcPr>
          <w:p w14:paraId="3E6A828D" w14:textId="7C51DBA7" w:rsidR="00CB1E0E" w:rsidRPr="00AF5C03" w:rsidRDefault="00CB1E0E" w:rsidP="00CB1E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C0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16</w:t>
            </w:r>
          </w:p>
        </w:tc>
      </w:tr>
      <w:tr w:rsidR="00CB1E0E" w:rsidRPr="00AF5C03" w14:paraId="7B2CD85F" w14:textId="77777777" w:rsidTr="005F6386">
        <w:trPr>
          <w:trHeight w:val="20"/>
          <w:jc w:val="center"/>
        </w:trPr>
        <w:tc>
          <w:tcPr>
            <w:tcW w:w="545" w:type="pct"/>
            <w:vAlign w:val="center"/>
          </w:tcPr>
          <w:p w14:paraId="4DAFCE71" w14:textId="66F59349" w:rsidR="00CB1E0E" w:rsidRPr="00AF5C03" w:rsidRDefault="00CB1E0E" w:rsidP="00CB1E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C0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2112" w:type="pct"/>
            <w:tcBorders>
              <w:left w:val="single" w:sz="4" w:space="0" w:color="000000"/>
              <w:bottom w:val="single" w:sz="4" w:space="0" w:color="000000"/>
            </w:tcBorders>
          </w:tcPr>
          <w:p w14:paraId="6C8FA5B5" w14:textId="6B648B44" w:rsidR="00CB1E0E" w:rsidRPr="00AF5C03" w:rsidRDefault="00CB1E0E" w:rsidP="00CB1E0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F5C03">
              <w:rPr>
                <w:rFonts w:ascii="Times New Roman" w:hAnsi="Times New Roman" w:cs="Times New Roman"/>
                <w:sz w:val="20"/>
                <w:szCs w:val="20"/>
              </w:rPr>
              <w:t xml:space="preserve">д. </w:t>
            </w:r>
            <w:proofErr w:type="spellStart"/>
            <w:r w:rsidRPr="00AF5C03">
              <w:rPr>
                <w:rFonts w:ascii="Times New Roman" w:hAnsi="Times New Roman" w:cs="Times New Roman"/>
                <w:sz w:val="20"/>
                <w:szCs w:val="20"/>
              </w:rPr>
              <w:t>Белгородка</w:t>
            </w:r>
            <w:proofErr w:type="spellEnd"/>
          </w:p>
        </w:tc>
        <w:tc>
          <w:tcPr>
            <w:tcW w:w="1017" w:type="pct"/>
            <w:vAlign w:val="center"/>
          </w:tcPr>
          <w:p w14:paraId="5DD4F6BB" w14:textId="22EAC472" w:rsidR="00CB1E0E" w:rsidRPr="00AF5C03" w:rsidRDefault="00CB1E0E" w:rsidP="00CB1E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C0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40</w:t>
            </w:r>
          </w:p>
        </w:tc>
        <w:tc>
          <w:tcPr>
            <w:tcW w:w="1326" w:type="pct"/>
            <w:vAlign w:val="center"/>
          </w:tcPr>
          <w:p w14:paraId="4E0A4604" w14:textId="26333915" w:rsidR="00CB1E0E" w:rsidRPr="00AF5C03" w:rsidRDefault="00CB1E0E" w:rsidP="00CB1E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C0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107</w:t>
            </w:r>
          </w:p>
        </w:tc>
      </w:tr>
      <w:tr w:rsidR="00CB1E0E" w:rsidRPr="00AF5C03" w14:paraId="37128006" w14:textId="77777777" w:rsidTr="005F6386">
        <w:trPr>
          <w:trHeight w:val="20"/>
          <w:jc w:val="center"/>
        </w:trPr>
        <w:tc>
          <w:tcPr>
            <w:tcW w:w="545" w:type="pct"/>
            <w:vAlign w:val="center"/>
          </w:tcPr>
          <w:p w14:paraId="73024360" w14:textId="76204A88" w:rsidR="00CB1E0E" w:rsidRPr="00AF5C03" w:rsidRDefault="00CB1E0E" w:rsidP="00CB1E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C0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2112" w:type="pct"/>
            <w:tcBorders>
              <w:left w:val="single" w:sz="4" w:space="0" w:color="000000"/>
              <w:bottom w:val="single" w:sz="4" w:space="0" w:color="000000"/>
            </w:tcBorders>
          </w:tcPr>
          <w:p w14:paraId="38DFA1BA" w14:textId="16219DFE" w:rsidR="00CB1E0E" w:rsidRPr="00AF5C03" w:rsidRDefault="00CB1E0E" w:rsidP="00CB1E0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F5C03">
              <w:rPr>
                <w:rFonts w:ascii="Times New Roman" w:hAnsi="Times New Roman" w:cs="Times New Roman"/>
                <w:sz w:val="20"/>
                <w:szCs w:val="20"/>
              </w:rPr>
              <w:t>д. Верхняя Клещенка</w:t>
            </w:r>
          </w:p>
        </w:tc>
        <w:tc>
          <w:tcPr>
            <w:tcW w:w="1017" w:type="pct"/>
            <w:vAlign w:val="center"/>
          </w:tcPr>
          <w:p w14:paraId="764C2D1E" w14:textId="5B8BBFE4" w:rsidR="00CB1E0E" w:rsidRPr="00AF5C03" w:rsidRDefault="00CB1E0E" w:rsidP="00CB1E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C0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33</w:t>
            </w:r>
          </w:p>
        </w:tc>
        <w:tc>
          <w:tcPr>
            <w:tcW w:w="1326" w:type="pct"/>
            <w:vAlign w:val="center"/>
          </w:tcPr>
          <w:p w14:paraId="636BBBDA" w14:textId="07F889F9" w:rsidR="00CB1E0E" w:rsidRPr="00AF5C03" w:rsidRDefault="00CB1E0E" w:rsidP="00CB1E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C0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32</w:t>
            </w:r>
          </w:p>
        </w:tc>
      </w:tr>
      <w:tr w:rsidR="00CB1E0E" w:rsidRPr="00AF5C03" w14:paraId="211CFE2F" w14:textId="77777777" w:rsidTr="005F6386">
        <w:trPr>
          <w:trHeight w:val="20"/>
          <w:jc w:val="center"/>
        </w:trPr>
        <w:tc>
          <w:tcPr>
            <w:tcW w:w="545" w:type="pct"/>
            <w:vAlign w:val="center"/>
          </w:tcPr>
          <w:p w14:paraId="61E430C5" w14:textId="4FD83CA4" w:rsidR="00CB1E0E" w:rsidRPr="00AF5C03" w:rsidRDefault="00CB1E0E" w:rsidP="00CB1E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C0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2112" w:type="pct"/>
            <w:tcBorders>
              <w:left w:val="single" w:sz="4" w:space="0" w:color="000000"/>
              <w:bottom w:val="single" w:sz="4" w:space="0" w:color="000000"/>
            </w:tcBorders>
          </w:tcPr>
          <w:p w14:paraId="0A2FE91C" w14:textId="64D1C02A" w:rsidR="00CB1E0E" w:rsidRPr="00AF5C03" w:rsidRDefault="00CB1E0E" w:rsidP="00CB1E0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F5C03">
              <w:rPr>
                <w:rFonts w:ascii="Times New Roman" w:hAnsi="Times New Roman" w:cs="Times New Roman"/>
                <w:sz w:val="20"/>
                <w:szCs w:val="20"/>
              </w:rPr>
              <w:t>д. Нижняя Клещенка</w:t>
            </w:r>
          </w:p>
        </w:tc>
        <w:tc>
          <w:tcPr>
            <w:tcW w:w="1017" w:type="pct"/>
            <w:vAlign w:val="center"/>
          </w:tcPr>
          <w:p w14:paraId="6B0E8E18" w14:textId="0F065E52" w:rsidR="00CB1E0E" w:rsidRPr="00AF5C03" w:rsidRDefault="00CB1E0E" w:rsidP="00CB1E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C0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42</w:t>
            </w:r>
          </w:p>
        </w:tc>
        <w:tc>
          <w:tcPr>
            <w:tcW w:w="1326" w:type="pct"/>
            <w:vAlign w:val="center"/>
          </w:tcPr>
          <w:p w14:paraId="286E0E08" w14:textId="4D4F14A5" w:rsidR="00CB1E0E" w:rsidRPr="00AF5C03" w:rsidRDefault="00CB1E0E" w:rsidP="00CB1E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C0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36</w:t>
            </w:r>
          </w:p>
        </w:tc>
      </w:tr>
      <w:tr w:rsidR="00CB1E0E" w:rsidRPr="00AF5C03" w14:paraId="7FC64B8C" w14:textId="77777777" w:rsidTr="005F6386">
        <w:trPr>
          <w:trHeight w:val="20"/>
          <w:jc w:val="center"/>
        </w:trPr>
        <w:tc>
          <w:tcPr>
            <w:tcW w:w="545" w:type="pct"/>
            <w:vAlign w:val="center"/>
          </w:tcPr>
          <w:p w14:paraId="08D85562" w14:textId="359B3586" w:rsidR="00CB1E0E" w:rsidRPr="00AF5C03" w:rsidRDefault="00CB1E0E" w:rsidP="00CB1E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C0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2112" w:type="pct"/>
            <w:tcBorders>
              <w:left w:val="single" w:sz="4" w:space="0" w:color="000000"/>
              <w:bottom w:val="single" w:sz="4" w:space="0" w:color="000000"/>
            </w:tcBorders>
          </w:tcPr>
          <w:p w14:paraId="6E505011" w14:textId="45882B05" w:rsidR="00CB1E0E" w:rsidRPr="00AF5C03" w:rsidRDefault="00CB1E0E" w:rsidP="00CB1E0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F5C03">
              <w:rPr>
                <w:rFonts w:ascii="Times New Roman" w:hAnsi="Times New Roman" w:cs="Times New Roman"/>
                <w:sz w:val="20"/>
                <w:szCs w:val="20"/>
              </w:rPr>
              <w:t>х.</w:t>
            </w:r>
            <w:r w:rsidR="00546793" w:rsidRPr="00AF5C03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AF5C03">
              <w:rPr>
                <w:rFonts w:ascii="Times New Roman" w:hAnsi="Times New Roman" w:cs="Times New Roman"/>
                <w:sz w:val="20"/>
                <w:szCs w:val="20"/>
              </w:rPr>
              <w:t>Выселки</w:t>
            </w:r>
          </w:p>
        </w:tc>
        <w:tc>
          <w:tcPr>
            <w:tcW w:w="1017" w:type="pct"/>
            <w:vAlign w:val="center"/>
          </w:tcPr>
          <w:p w14:paraId="1A1C873E" w14:textId="27084721" w:rsidR="00CB1E0E" w:rsidRPr="00AF5C03" w:rsidRDefault="00546793" w:rsidP="00CB1E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C0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39</w:t>
            </w:r>
          </w:p>
        </w:tc>
        <w:tc>
          <w:tcPr>
            <w:tcW w:w="1326" w:type="pct"/>
            <w:vAlign w:val="center"/>
          </w:tcPr>
          <w:p w14:paraId="537D0F71" w14:textId="4D90CD21" w:rsidR="00CB1E0E" w:rsidRPr="00AF5C03" w:rsidRDefault="00546793" w:rsidP="00CB1E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C0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17</w:t>
            </w:r>
          </w:p>
        </w:tc>
      </w:tr>
      <w:tr w:rsidR="00CB1E0E" w:rsidRPr="00AF5C03" w14:paraId="352FBB7D" w14:textId="77777777" w:rsidTr="005F6386">
        <w:trPr>
          <w:trHeight w:val="20"/>
          <w:jc w:val="center"/>
        </w:trPr>
        <w:tc>
          <w:tcPr>
            <w:tcW w:w="545" w:type="pct"/>
            <w:vAlign w:val="center"/>
          </w:tcPr>
          <w:p w14:paraId="30ECE986" w14:textId="1E611645" w:rsidR="00CB1E0E" w:rsidRPr="00AF5C03" w:rsidRDefault="00CB1E0E" w:rsidP="00CB1E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C0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2112" w:type="pct"/>
            <w:tcBorders>
              <w:left w:val="single" w:sz="4" w:space="0" w:color="000000"/>
              <w:bottom w:val="single" w:sz="4" w:space="0" w:color="000000"/>
            </w:tcBorders>
          </w:tcPr>
          <w:p w14:paraId="0BC795D8" w14:textId="471A4FFE" w:rsidR="00CB1E0E" w:rsidRPr="00AF5C03" w:rsidRDefault="00CB1E0E" w:rsidP="00CB1E0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F5C03">
              <w:rPr>
                <w:rFonts w:ascii="Times New Roman" w:hAnsi="Times New Roman" w:cs="Times New Roman"/>
                <w:sz w:val="20"/>
                <w:szCs w:val="20"/>
              </w:rPr>
              <w:t>с.</w:t>
            </w:r>
            <w:r w:rsidR="00546793" w:rsidRPr="00AF5C03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AF5C03">
              <w:rPr>
                <w:rFonts w:ascii="Times New Roman" w:hAnsi="Times New Roman" w:cs="Times New Roman"/>
                <w:sz w:val="20"/>
                <w:szCs w:val="20"/>
              </w:rPr>
              <w:t>Среднедорожное</w:t>
            </w:r>
            <w:proofErr w:type="spellEnd"/>
          </w:p>
        </w:tc>
        <w:tc>
          <w:tcPr>
            <w:tcW w:w="1017" w:type="pct"/>
            <w:vAlign w:val="center"/>
          </w:tcPr>
          <w:p w14:paraId="02CC42FC" w14:textId="3B6CBD09" w:rsidR="00CB1E0E" w:rsidRPr="00AF5C03" w:rsidRDefault="00546793" w:rsidP="00CB1E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C0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50</w:t>
            </w:r>
          </w:p>
        </w:tc>
        <w:tc>
          <w:tcPr>
            <w:tcW w:w="1326" w:type="pct"/>
            <w:vAlign w:val="center"/>
          </w:tcPr>
          <w:p w14:paraId="713263E8" w14:textId="3AD64E55" w:rsidR="00CB1E0E" w:rsidRPr="00AF5C03" w:rsidRDefault="00546793" w:rsidP="00CB1E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C0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220</w:t>
            </w:r>
          </w:p>
        </w:tc>
      </w:tr>
      <w:tr w:rsidR="00CB1E0E" w:rsidRPr="00AF5C03" w14:paraId="00292CB0" w14:textId="77777777" w:rsidTr="005F6386">
        <w:trPr>
          <w:trHeight w:val="20"/>
          <w:jc w:val="center"/>
        </w:trPr>
        <w:tc>
          <w:tcPr>
            <w:tcW w:w="545" w:type="pct"/>
            <w:vAlign w:val="center"/>
          </w:tcPr>
          <w:p w14:paraId="0D09B31A" w14:textId="0DA01E93" w:rsidR="00CB1E0E" w:rsidRPr="00AF5C03" w:rsidRDefault="00CB1E0E" w:rsidP="00CB1E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C0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>9</w:t>
            </w:r>
          </w:p>
        </w:tc>
        <w:tc>
          <w:tcPr>
            <w:tcW w:w="2112" w:type="pct"/>
            <w:tcBorders>
              <w:left w:val="single" w:sz="4" w:space="0" w:color="000000"/>
              <w:bottom w:val="single" w:sz="4" w:space="0" w:color="000000"/>
            </w:tcBorders>
          </w:tcPr>
          <w:p w14:paraId="4828B234" w14:textId="1D1BEDAC" w:rsidR="00CB1E0E" w:rsidRPr="00AF5C03" w:rsidRDefault="00CB1E0E" w:rsidP="00CB1E0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F5C03">
              <w:rPr>
                <w:rFonts w:ascii="Times New Roman" w:hAnsi="Times New Roman" w:cs="Times New Roman"/>
                <w:sz w:val="20"/>
                <w:szCs w:val="20"/>
              </w:rPr>
              <w:t>с. Головище</w:t>
            </w:r>
          </w:p>
        </w:tc>
        <w:tc>
          <w:tcPr>
            <w:tcW w:w="1017" w:type="pct"/>
            <w:vAlign w:val="center"/>
          </w:tcPr>
          <w:p w14:paraId="5C4952D9" w14:textId="5877C435" w:rsidR="00CB1E0E" w:rsidRPr="00AF5C03" w:rsidRDefault="00546793" w:rsidP="00CB1E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C0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57</w:t>
            </w:r>
          </w:p>
        </w:tc>
        <w:tc>
          <w:tcPr>
            <w:tcW w:w="1326" w:type="pct"/>
            <w:vAlign w:val="center"/>
          </w:tcPr>
          <w:p w14:paraId="03FC467F" w14:textId="37226713" w:rsidR="00CB1E0E" w:rsidRPr="00AF5C03" w:rsidRDefault="00546793" w:rsidP="00CB1E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C0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101</w:t>
            </w:r>
          </w:p>
        </w:tc>
      </w:tr>
      <w:tr w:rsidR="00CB1E0E" w:rsidRPr="00AF5C03" w14:paraId="489BB3B0" w14:textId="77777777" w:rsidTr="005F6386">
        <w:trPr>
          <w:trHeight w:val="20"/>
          <w:jc w:val="center"/>
        </w:trPr>
        <w:tc>
          <w:tcPr>
            <w:tcW w:w="545" w:type="pct"/>
            <w:vAlign w:val="center"/>
          </w:tcPr>
          <w:p w14:paraId="3FB4C842" w14:textId="4BE553DF" w:rsidR="00CB1E0E" w:rsidRPr="00AF5C03" w:rsidRDefault="00CB1E0E" w:rsidP="00CB1E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C0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2112" w:type="pct"/>
            <w:tcBorders>
              <w:left w:val="single" w:sz="4" w:space="0" w:color="000000"/>
              <w:bottom w:val="single" w:sz="4" w:space="0" w:color="000000"/>
            </w:tcBorders>
          </w:tcPr>
          <w:p w14:paraId="15735B1B" w14:textId="537992F6" w:rsidR="00CB1E0E" w:rsidRPr="00AF5C03" w:rsidRDefault="00CB1E0E" w:rsidP="00CB1E0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F5C03">
              <w:rPr>
                <w:rFonts w:ascii="Times New Roman" w:hAnsi="Times New Roman" w:cs="Times New Roman"/>
                <w:sz w:val="20"/>
                <w:szCs w:val="20"/>
              </w:rPr>
              <w:t>д. Дегтярное</w:t>
            </w:r>
          </w:p>
        </w:tc>
        <w:tc>
          <w:tcPr>
            <w:tcW w:w="1017" w:type="pct"/>
            <w:vAlign w:val="center"/>
          </w:tcPr>
          <w:p w14:paraId="057AC718" w14:textId="4CA77B95" w:rsidR="00CB1E0E" w:rsidRPr="00AF5C03" w:rsidRDefault="00546793" w:rsidP="00CB1E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C0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65</w:t>
            </w:r>
          </w:p>
        </w:tc>
        <w:tc>
          <w:tcPr>
            <w:tcW w:w="1326" w:type="pct"/>
            <w:vAlign w:val="center"/>
          </w:tcPr>
          <w:p w14:paraId="5234A49B" w14:textId="4D1223F1" w:rsidR="00CB1E0E" w:rsidRPr="00AF5C03" w:rsidRDefault="00546793" w:rsidP="00CB1E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C0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42</w:t>
            </w:r>
          </w:p>
        </w:tc>
      </w:tr>
      <w:tr w:rsidR="00691BB3" w:rsidRPr="00AF5C03" w14:paraId="7236DF80" w14:textId="77777777" w:rsidTr="00D9363F">
        <w:trPr>
          <w:trHeight w:val="20"/>
          <w:jc w:val="center"/>
        </w:trPr>
        <w:tc>
          <w:tcPr>
            <w:tcW w:w="545" w:type="pct"/>
            <w:vAlign w:val="center"/>
          </w:tcPr>
          <w:p w14:paraId="01922EA4" w14:textId="77777777" w:rsidR="00691BB3" w:rsidRPr="00AF5C03" w:rsidRDefault="00691BB3" w:rsidP="00D936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2112" w:type="pct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14:paraId="6013F975" w14:textId="77777777" w:rsidR="00691BB3" w:rsidRPr="00AF5C03" w:rsidRDefault="00691BB3" w:rsidP="00D9363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</w:pPr>
            <w:r w:rsidRPr="00AF5C03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Итого</w:t>
            </w:r>
          </w:p>
        </w:tc>
        <w:tc>
          <w:tcPr>
            <w:tcW w:w="1017" w:type="pct"/>
            <w:vAlign w:val="center"/>
          </w:tcPr>
          <w:p w14:paraId="7955D9F7" w14:textId="77777777" w:rsidR="00691BB3" w:rsidRPr="00AF5C03" w:rsidRDefault="00691BB3" w:rsidP="00D936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1326" w:type="pct"/>
            <w:vAlign w:val="center"/>
          </w:tcPr>
          <w:p w14:paraId="6D97C393" w14:textId="51C0CDCD" w:rsidR="00691BB3" w:rsidRPr="00AF5C03" w:rsidRDefault="00546793" w:rsidP="00D936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AF5C03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942</w:t>
            </w:r>
          </w:p>
        </w:tc>
      </w:tr>
    </w:tbl>
    <w:bookmarkEnd w:id="11"/>
    <w:p w14:paraId="3E293081" w14:textId="77777777" w:rsidR="00691BB3" w:rsidRPr="00AF5C03" w:rsidRDefault="00691BB3" w:rsidP="00691BB3">
      <w:pPr>
        <w:autoSpaceDE w:val="0"/>
        <w:autoSpaceDN w:val="0"/>
        <w:adjustRightInd w:val="0"/>
        <w:spacing w:after="0" w:line="240" w:lineRule="auto"/>
        <w:ind w:firstLine="708"/>
        <w:jc w:val="right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AF5C03">
        <w:rPr>
          <w:rFonts w:ascii="Times New Roman" w:eastAsia="Calibri" w:hAnsi="Times New Roman" w:cs="Times New Roman"/>
          <w:kern w:val="2"/>
          <w:sz w:val="28"/>
          <w:szCs w:val="28"/>
        </w:rPr>
        <w:t>»;</w:t>
      </w:r>
    </w:p>
    <w:p w14:paraId="128D9B15" w14:textId="77777777" w:rsidR="004E2007" w:rsidRPr="00AF5C03" w:rsidRDefault="004E2007" w:rsidP="004E2007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AF5C03">
        <w:rPr>
          <w:rFonts w:ascii="Times New Roman" w:eastAsia="Calibri" w:hAnsi="Times New Roman" w:cs="Times New Roman"/>
          <w:kern w:val="2"/>
          <w:sz w:val="28"/>
          <w:szCs w:val="28"/>
        </w:rPr>
        <w:t>в) в подразделе 1.2 «Административное устройство муниципального образования. Границы муниципального образования»:</w:t>
      </w:r>
    </w:p>
    <w:p w14:paraId="5D834015" w14:textId="77777777" w:rsidR="004E2007" w:rsidRPr="00AF5C03" w:rsidRDefault="004E2007" w:rsidP="004E2007">
      <w:pPr>
        <w:tabs>
          <w:tab w:val="left" w:pos="709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F5C03">
        <w:rPr>
          <w:rFonts w:ascii="Times New Roman" w:eastAsia="Times New Roman" w:hAnsi="Times New Roman" w:cs="Times New Roman"/>
          <w:sz w:val="28"/>
          <w:szCs w:val="28"/>
          <w:lang w:eastAsia="ru-RU"/>
        </w:rPr>
        <w:t>абзац седьмой изложить в следующей редакции:</w:t>
      </w:r>
    </w:p>
    <w:p w14:paraId="0F3E3C19" w14:textId="150CF3B1" w:rsidR="004E2007" w:rsidRPr="00AF5C03" w:rsidRDefault="004E2007" w:rsidP="004E2007">
      <w:pPr>
        <w:tabs>
          <w:tab w:val="left" w:pos="709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F5C03">
        <w:rPr>
          <w:rFonts w:ascii="Times New Roman" w:eastAsia="Times New Roman" w:hAnsi="Times New Roman" w:cs="Times New Roman"/>
          <w:sz w:val="28"/>
          <w:szCs w:val="28"/>
          <w:lang w:eastAsia="ru-RU"/>
        </w:rPr>
        <w:t>«Статус, состав и границы муниципального образования «</w:t>
      </w:r>
      <w:proofErr w:type="spellStart"/>
      <w:r w:rsidRPr="00AF5C03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Среднеапоченский</w:t>
      </w:r>
      <w:proofErr w:type="spellEnd"/>
      <w:r w:rsidRPr="00AF5C03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 </w:t>
      </w:r>
      <w:r w:rsidRPr="00AF5C03">
        <w:rPr>
          <w:rFonts w:ascii="Times New Roman" w:eastAsia="Times New Roman" w:hAnsi="Times New Roman" w:cs="Times New Roman"/>
          <w:sz w:val="28"/>
          <w:szCs w:val="28"/>
          <w:lang w:eastAsia="ru-RU"/>
        </w:rPr>
        <w:t>сельсовет» Горшеченского района Курской области установлены Законом Курской области от 1 декабря 2004 г. № 60-ЗКО «О границах муниципальных образований Курской области» и Уставом муниципального образования «</w:t>
      </w:r>
      <w:proofErr w:type="spellStart"/>
      <w:r w:rsidRPr="00AF5C03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Среднеапоченский</w:t>
      </w:r>
      <w:proofErr w:type="spellEnd"/>
      <w:r w:rsidRPr="00AF5C03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 </w:t>
      </w:r>
      <w:r w:rsidRPr="00AF5C03">
        <w:rPr>
          <w:rFonts w:ascii="Times New Roman" w:eastAsia="Times New Roman" w:hAnsi="Times New Roman" w:cs="Times New Roman"/>
          <w:sz w:val="28"/>
          <w:szCs w:val="28"/>
          <w:lang w:eastAsia="ru-RU"/>
        </w:rPr>
        <w:t>сельсовет» Горшеченского района Курской области от 28 мая 2005 года № 5.»;</w:t>
      </w:r>
    </w:p>
    <w:p w14:paraId="61945615" w14:textId="7E145814" w:rsidR="004E2007" w:rsidRPr="00AF5C03" w:rsidRDefault="004E2007" w:rsidP="004E2007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AF5C03">
        <w:rPr>
          <w:rFonts w:ascii="Times New Roman" w:eastAsia="Calibri" w:hAnsi="Times New Roman" w:cs="Times New Roman"/>
          <w:kern w:val="2"/>
          <w:sz w:val="28"/>
          <w:szCs w:val="28"/>
        </w:rPr>
        <w:t xml:space="preserve">абзацы девятый – </w:t>
      </w:r>
      <w:r w:rsidR="007B40E4" w:rsidRPr="00AF5C03">
        <w:rPr>
          <w:rFonts w:ascii="Times New Roman" w:eastAsia="Calibri" w:hAnsi="Times New Roman" w:cs="Times New Roman"/>
          <w:kern w:val="2"/>
          <w:sz w:val="28"/>
          <w:szCs w:val="28"/>
        </w:rPr>
        <w:t>шест</w:t>
      </w:r>
      <w:r w:rsidRPr="00AF5C03">
        <w:rPr>
          <w:rFonts w:ascii="Times New Roman" w:eastAsia="Calibri" w:hAnsi="Times New Roman" w:cs="Times New Roman"/>
          <w:kern w:val="2"/>
          <w:sz w:val="28"/>
          <w:szCs w:val="28"/>
        </w:rPr>
        <w:t>надцатый исключить;</w:t>
      </w:r>
    </w:p>
    <w:p w14:paraId="5A9E79E7" w14:textId="075CE846" w:rsidR="000468C4" w:rsidRDefault="004E2007" w:rsidP="007E50F6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AF5C03">
        <w:rPr>
          <w:rFonts w:ascii="Times New Roman" w:eastAsia="Calibri" w:hAnsi="Times New Roman" w:cs="Times New Roman"/>
          <w:kern w:val="2"/>
          <w:sz w:val="28"/>
          <w:szCs w:val="28"/>
        </w:rPr>
        <w:t>рисун</w:t>
      </w:r>
      <w:r w:rsidR="007B40E4" w:rsidRPr="00AF5C03">
        <w:rPr>
          <w:rFonts w:ascii="Times New Roman" w:eastAsia="Calibri" w:hAnsi="Times New Roman" w:cs="Times New Roman"/>
          <w:kern w:val="2"/>
          <w:sz w:val="28"/>
          <w:szCs w:val="28"/>
        </w:rPr>
        <w:t>ок</w:t>
      </w:r>
      <w:r w:rsidRPr="00AF5C03">
        <w:rPr>
          <w:rFonts w:ascii="Times New Roman" w:eastAsia="Calibri" w:hAnsi="Times New Roman" w:cs="Times New Roman"/>
          <w:kern w:val="2"/>
          <w:sz w:val="28"/>
          <w:szCs w:val="28"/>
        </w:rPr>
        <w:t xml:space="preserve"> 1 «</w:t>
      </w:r>
      <w:r w:rsidR="007B40E4" w:rsidRPr="00AF5C03">
        <w:rPr>
          <w:rFonts w:ascii="Times New Roman" w:eastAsia="Calibri" w:hAnsi="Times New Roman" w:cs="Times New Roman"/>
          <w:kern w:val="2"/>
          <w:sz w:val="28"/>
          <w:szCs w:val="28"/>
        </w:rPr>
        <w:t>Г</w:t>
      </w:r>
      <w:r w:rsidRPr="00AF5C03">
        <w:rPr>
          <w:rFonts w:ascii="Times New Roman" w:eastAsia="Calibri" w:hAnsi="Times New Roman" w:cs="Times New Roman"/>
          <w:kern w:val="2"/>
          <w:sz w:val="28"/>
          <w:szCs w:val="28"/>
        </w:rPr>
        <w:t xml:space="preserve">раницы </w:t>
      </w:r>
      <w:proofErr w:type="spellStart"/>
      <w:r w:rsidR="005326E7" w:rsidRPr="00AF5C03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Среднеапоченск</w:t>
      </w:r>
      <w:r w:rsidR="007B40E4" w:rsidRPr="00AF5C03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ого</w:t>
      </w:r>
      <w:proofErr w:type="spellEnd"/>
      <w:r w:rsidR="005326E7" w:rsidRPr="00AF5C03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 </w:t>
      </w:r>
      <w:r w:rsidRPr="00AF5C03">
        <w:rPr>
          <w:rFonts w:ascii="Times New Roman" w:eastAsia="Calibri" w:hAnsi="Times New Roman" w:cs="Times New Roman"/>
          <w:kern w:val="2"/>
          <w:sz w:val="28"/>
          <w:szCs w:val="28"/>
        </w:rPr>
        <w:t>сельсовет</w:t>
      </w:r>
      <w:r w:rsidR="007B40E4" w:rsidRPr="00AF5C03">
        <w:rPr>
          <w:rFonts w:ascii="Times New Roman" w:eastAsia="Calibri" w:hAnsi="Times New Roman" w:cs="Times New Roman"/>
          <w:kern w:val="2"/>
          <w:sz w:val="28"/>
          <w:szCs w:val="28"/>
        </w:rPr>
        <w:t>а» изложить в следующей редакции</w:t>
      </w:r>
      <w:r w:rsidRPr="00AF5C03">
        <w:rPr>
          <w:rFonts w:ascii="Times New Roman" w:eastAsia="Calibri" w:hAnsi="Times New Roman" w:cs="Times New Roman"/>
          <w:kern w:val="2"/>
          <w:sz w:val="28"/>
          <w:szCs w:val="28"/>
        </w:rPr>
        <w:t>:</w:t>
      </w:r>
      <w:bookmarkStart w:id="12" w:name="_Hlk184215842"/>
    </w:p>
    <w:p w14:paraId="5E698C0F" w14:textId="7AF9C243" w:rsidR="004E2007" w:rsidRPr="00AF5C03" w:rsidRDefault="004E2007" w:rsidP="004E2007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AF5C03">
        <w:rPr>
          <w:rFonts w:ascii="Times New Roman" w:eastAsia="Calibri" w:hAnsi="Times New Roman" w:cs="Times New Roman"/>
          <w:kern w:val="2"/>
          <w:sz w:val="28"/>
          <w:szCs w:val="28"/>
        </w:rPr>
        <w:t>«</w:t>
      </w:r>
    </w:p>
    <w:p w14:paraId="122F1450" w14:textId="2DC562F8" w:rsidR="004E2007" w:rsidRPr="00AF5C03" w:rsidRDefault="00770ACF" w:rsidP="004E2007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AF5C03">
        <w:rPr>
          <w:noProof/>
        </w:rPr>
        <w:drawing>
          <wp:inline distT="0" distB="0" distL="0" distR="0" wp14:anchorId="48E17458" wp14:editId="2F2BF5CE">
            <wp:extent cx="5760085" cy="4399280"/>
            <wp:effectExtent l="0" t="0" r="0" b="1270"/>
            <wp:docPr id="971808995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4399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32AF404" w14:textId="77777777" w:rsidR="004E2007" w:rsidRPr="00AF5C03" w:rsidRDefault="004E2007" w:rsidP="004E2007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Calibri" w:hAnsi="Times New Roman" w:cs="Times New Roman"/>
          <w:kern w:val="2"/>
          <w:sz w:val="28"/>
          <w:szCs w:val="28"/>
        </w:rPr>
      </w:pPr>
    </w:p>
    <w:p w14:paraId="08757C60" w14:textId="77777777" w:rsidR="005326E7" w:rsidRPr="00AF5C03" w:rsidRDefault="004E2007" w:rsidP="004E2007">
      <w:pPr>
        <w:spacing w:after="0" w:line="240" w:lineRule="auto"/>
        <w:jc w:val="center"/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</w:pPr>
      <w:r w:rsidRPr="00AF5C03"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  <w:t>Рис. 1 – Существующие границы муниципального образования «</w:t>
      </w:r>
      <w:proofErr w:type="spellStart"/>
      <w:r w:rsidR="005326E7" w:rsidRPr="00AF5C03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</w:rPr>
        <w:t>Среднеапоченский</w:t>
      </w:r>
      <w:proofErr w:type="spellEnd"/>
      <w:r w:rsidR="005326E7" w:rsidRPr="00AF5C03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 </w:t>
      </w:r>
      <w:r w:rsidRPr="00AF5C03"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  <w:t xml:space="preserve">сельсовет» Горшеченского района </w:t>
      </w:r>
    </w:p>
    <w:p w14:paraId="11E004B7" w14:textId="3FF3D66A" w:rsidR="004E2007" w:rsidRPr="00AF5C03" w:rsidRDefault="004E2007" w:rsidP="004E2007">
      <w:pPr>
        <w:spacing w:after="0" w:line="240" w:lineRule="auto"/>
        <w:jc w:val="center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AF5C03"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  <w:t>Курской области</w:t>
      </w:r>
      <w:r w:rsidRPr="00AF5C03">
        <w:rPr>
          <w:rFonts w:ascii="Times New Roman" w:eastAsia="Calibri" w:hAnsi="Times New Roman" w:cs="Times New Roman"/>
          <w:kern w:val="2"/>
          <w:sz w:val="28"/>
          <w:szCs w:val="28"/>
        </w:rPr>
        <w:t>»;</w:t>
      </w:r>
    </w:p>
    <w:bookmarkEnd w:id="12"/>
    <w:p w14:paraId="5A2189FD" w14:textId="77777777" w:rsidR="004E2007" w:rsidRPr="00AF5C03" w:rsidRDefault="004E2007" w:rsidP="004E2007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AF5C03">
        <w:rPr>
          <w:rFonts w:ascii="Times New Roman" w:eastAsia="Calibri" w:hAnsi="Times New Roman" w:cs="Times New Roman"/>
          <w:kern w:val="2"/>
          <w:sz w:val="28"/>
          <w:szCs w:val="28"/>
        </w:rPr>
        <w:t>дополнить подразделом «Описание границ муниципального образования» следующего содержания:</w:t>
      </w:r>
    </w:p>
    <w:p w14:paraId="5C381F78" w14:textId="77777777" w:rsidR="007E50F6" w:rsidRDefault="007E50F6">
      <w:pPr>
        <w:rPr>
          <w:rFonts w:ascii="Times New Roman" w:eastAsia="Calibri" w:hAnsi="Times New Roman" w:cs="Times New Roman"/>
          <w:kern w:val="2"/>
          <w:sz w:val="28"/>
          <w:szCs w:val="28"/>
        </w:rPr>
      </w:pPr>
      <w:r>
        <w:rPr>
          <w:rFonts w:ascii="Times New Roman" w:eastAsia="Calibri" w:hAnsi="Times New Roman" w:cs="Times New Roman"/>
          <w:kern w:val="2"/>
          <w:sz w:val="28"/>
          <w:szCs w:val="28"/>
        </w:rPr>
        <w:br w:type="page"/>
      </w:r>
    </w:p>
    <w:p w14:paraId="53B7A0E0" w14:textId="1247814D" w:rsidR="004E2007" w:rsidRPr="00AF5C03" w:rsidRDefault="004E2007" w:rsidP="004E2007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</w:pPr>
      <w:r w:rsidRPr="00AF5C03">
        <w:rPr>
          <w:rFonts w:ascii="Times New Roman" w:eastAsia="Calibri" w:hAnsi="Times New Roman" w:cs="Times New Roman"/>
          <w:kern w:val="2"/>
          <w:sz w:val="28"/>
          <w:szCs w:val="28"/>
        </w:rPr>
        <w:lastRenderedPageBreak/>
        <w:t>«</w:t>
      </w:r>
      <w:bookmarkStart w:id="13" w:name="_Hlk180683249"/>
      <w:r w:rsidRPr="00AF5C03"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  <w:t>Описание границ муниципального образования</w:t>
      </w:r>
    </w:p>
    <w:p w14:paraId="46A395C7" w14:textId="3BF5264E" w:rsidR="004E2007" w:rsidRPr="00AF5C03" w:rsidRDefault="004E2007" w:rsidP="004E2007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bookmarkStart w:id="14" w:name="_Hlk184215880"/>
      <w:r w:rsidRPr="00AF5C03">
        <w:rPr>
          <w:rFonts w:ascii="Times New Roman" w:eastAsia="Calibri" w:hAnsi="Times New Roman" w:cs="Times New Roman"/>
          <w:kern w:val="2"/>
          <w:sz w:val="28"/>
          <w:szCs w:val="28"/>
        </w:rPr>
        <w:t>Муниципальное образование «</w:t>
      </w:r>
      <w:proofErr w:type="spellStart"/>
      <w:r w:rsidR="005326E7" w:rsidRPr="00AF5C03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Среднеапоченский</w:t>
      </w:r>
      <w:proofErr w:type="spellEnd"/>
      <w:r w:rsidR="005326E7" w:rsidRPr="00AF5C03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 </w:t>
      </w:r>
      <w:r w:rsidRPr="00AF5C03">
        <w:rPr>
          <w:rFonts w:ascii="Times New Roman" w:eastAsia="Calibri" w:hAnsi="Times New Roman" w:cs="Times New Roman"/>
          <w:kern w:val="2"/>
          <w:sz w:val="28"/>
          <w:szCs w:val="28"/>
        </w:rPr>
        <w:t xml:space="preserve">сельсовет» Горшеченского района Курской области граничит на севере с </w:t>
      </w:r>
      <w:r w:rsidR="00D11590" w:rsidRPr="00AF5C03">
        <w:rPr>
          <w:rFonts w:ascii="Times New Roman" w:eastAsia="Calibri" w:hAnsi="Times New Roman" w:cs="Times New Roman"/>
          <w:kern w:val="2"/>
          <w:sz w:val="28"/>
          <w:szCs w:val="28"/>
        </w:rPr>
        <w:t xml:space="preserve">Тимским районом </w:t>
      </w:r>
      <w:r w:rsidRPr="00AF5C03">
        <w:rPr>
          <w:rFonts w:ascii="Times New Roman" w:eastAsia="Calibri" w:hAnsi="Times New Roman" w:cs="Times New Roman"/>
          <w:kern w:val="2"/>
          <w:sz w:val="28"/>
          <w:szCs w:val="28"/>
        </w:rPr>
        <w:t>и</w:t>
      </w:r>
      <w:r w:rsidR="00D11590" w:rsidRPr="00AF5C03">
        <w:rPr>
          <w:rFonts w:ascii="Times New Roman" w:eastAsia="Calibri" w:hAnsi="Times New Roman" w:cs="Times New Roman"/>
          <w:kern w:val="2"/>
          <w:sz w:val="28"/>
          <w:szCs w:val="28"/>
        </w:rPr>
        <w:t xml:space="preserve"> Советским районом</w:t>
      </w:r>
      <w:r w:rsidRPr="00AF5C03">
        <w:rPr>
          <w:rFonts w:ascii="Times New Roman" w:eastAsia="Calibri" w:hAnsi="Times New Roman" w:cs="Times New Roman"/>
          <w:kern w:val="2"/>
          <w:sz w:val="28"/>
          <w:szCs w:val="28"/>
        </w:rPr>
        <w:t>, на востоке с муниципальным образованием «</w:t>
      </w:r>
      <w:proofErr w:type="spellStart"/>
      <w:r w:rsidR="00D11590" w:rsidRPr="00AF5C03">
        <w:rPr>
          <w:rFonts w:ascii="Times New Roman" w:eastAsia="Calibri" w:hAnsi="Times New Roman" w:cs="Times New Roman"/>
          <w:kern w:val="2"/>
          <w:sz w:val="28"/>
          <w:szCs w:val="28"/>
        </w:rPr>
        <w:t>Богатыревский</w:t>
      </w:r>
      <w:proofErr w:type="spellEnd"/>
      <w:r w:rsidR="00D11590" w:rsidRPr="00AF5C03">
        <w:rPr>
          <w:rFonts w:ascii="Times New Roman" w:eastAsia="Calibri" w:hAnsi="Times New Roman" w:cs="Times New Roman"/>
          <w:kern w:val="2"/>
          <w:sz w:val="28"/>
          <w:szCs w:val="28"/>
        </w:rPr>
        <w:t xml:space="preserve"> сельсовет</w:t>
      </w:r>
      <w:r w:rsidRPr="00AF5C03">
        <w:rPr>
          <w:rFonts w:ascii="Times New Roman" w:eastAsia="Calibri" w:hAnsi="Times New Roman" w:cs="Times New Roman"/>
          <w:kern w:val="2"/>
          <w:sz w:val="28"/>
          <w:szCs w:val="28"/>
        </w:rPr>
        <w:t>» Горшеченского района Курской области</w:t>
      </w:r>
      <w:r w:rsidR="00D11590" w:rsidRPr="00AF5C03">
        <w:rPr>
          <w:rFonts w:ascii="Times New Roman" w:eastAsia="Calibri" w:hAnsi="Times New Roman" w:cs="Times New Roman"/>
          <w:kern w:val="2"/>
          <w:sz w:val="28"/>
          <w:szCs w:val="28"/>
        </w:rPr>
        <w:t xml:space="preserve"> и с муниципальным образованием «Солдатский сельсовет» Горшеченского района Курской области</w:t>
      </w:r>
      <w:r w:rsidRPr="00AF5C03">
        <w:rPr>
          <w:rFonts w:ascii="Times New Roman" w:eastAsia="Calibri" w:hAnsi="Times New Roman" w:cs="Times New Roman"/>
          <w:kern w:val="2"/>
          <w:sz w:val="28"/>
          <w:szCs w:val="28"/>
        </w:rPr>
        <w:t xml:space="preserve">, на </w:t>
      </w:r>
      <w:r w:rsidRPr="00AF5C03">
        <w:rPr>
          <w:rFonts w:ascii="Times New Roman" w:hAnsi="Times New Roman" w:cs="Times New Roman"/>
          <w:sz w:val="28"/>
          <w:szCs w:val="28"/>
        </w:rPr>
        <w:t xml:space="preserve">юге </w:t>
      </w:r>
      <w:r w:rsidRPr="00AF5C03">
        <w:rPr>
          <w:rFonts w:ascii="Times New Roman" w:eastAsia="Calibri" w:hAnsi="Times New Roman" w:cs="Times New Roman"/>
          <w:kern w:val="2"/>
          <w:sz w:val="28"/>
          <w:szCs w:val="28"/>
        </w:rPr>
        <w:t>с муниципальным образованием «</w:t>
      </w:r>
      <w:r w:rsidR="00D11590" w:rsidRPr="00AF5C03">
        <w:rPr>
          <w:rFonts w:ascii="Times New Roman" w:hAnsi="Times New Roman" w:cs="Times New Roman"/>
          <w:sz w:val="28"/>
          <w:szCs w:val="28"/>
          <w:lang w:eastAsia="ru-RU"/>
        </w:rPr>
        <w:t xml:space="preserve">Знаменский </w:t>
      </w:r>
      <w:r w:rsidRPr="00AF5C03">
        <w:rPr>
          <w:rFonts w:ascii="Times New Roman" w:eastAsia="Calibri" w:hAnsi="Times New Roman" w:cs="Times New Roman"/>
          <w:kern w:val="2"/>
          <w:sz w:val="28"/>
          <w:szCs w:val="28"/>
        </w:rPr>
        <w:t>сельсовет» Горшеченского района Курской области</w:t>
      </w:r>
      <w:r w:rsidR="00D11590" w:rsidRPr="00AF5C03">
        <w:rPr>
          <w:rFonts w:ascii="Times New Roman" w:eastAsia="Calibri" w:hAnsi="Times New Roman" w:cs="Times New Roman"/>
          <w:kern w:val="2"/>
          <w:sz w:val="28"/>
          <w:szCs w:val="28"/>
        </w:rPr>
        <w:t xml:space="preserve"> и с муниципальным образованием «</w:t>
      </w:r>
      <w:r w:rsidR="00D11590" w:rsidRPr="00AF5C03">
        <w:rPr>
          <w:rFonts w:ascii="Times New Roman" w:hAnsi="Times New Roman" w:cs="Times New Roman"/>
          <w:sz w:val="28"/>
          <w:szCs w:val="28"/>
          <w:lang w:eastAsia="ru-RU"/>
        </w:rPr>
        <w:t xml:space="preserve">Никольский </w:t>
      </w:r>
      <w:r w:rsidR="00D11590" w:rsidRPr="00AF5C03">
        <w:rPr>
          <w:rFonts w:ascii="Times New Roman" w:eastAsia="Calibri" w:hAnsi="Times New Roman" w:cs="Times New Roman"/>
          <w:kern w:val="2"/>
          <w:sz w:val="28"/>
          <w:szCs w:val="28"/>
        </w:rPr>
        <w:t xml:space="preserve">сельсовет» Горшеченского района Курской области, на </w:t>
      </w:r>
      <w:r w:rsidR="00D11590" w:rsidRPr="00AF5C03">
        <w:rPr>
          <w:rFonts w:ascii="Times New Roman" w:hAnsi="Times New Roman" w:cs="Times New Roman"/>
          <w:sz w:val="28"/>
          <w:szCs w:val="28"/>
        </w:rPr>
        <w:t xml:space="preserve">западе </w:t>
      </w:r>
      <w:r w:rsidR="00D11590" w:rsidRPr="00AF5C03">
        <w:rPr>
          <w:rFonts w:ascii="Times New Roman" w:eastAsia="Calibri" w:hAnsi="Times New Roman" w:cs="Times New Roman"/>
          <w:kern w:val="2"/>
          <w:sz w:val="28"/>
          <w:szCs w:val="28"/>
        </w:rPr>
        <w:t>с</w:t>
      </w:r>
      <w:r w:rsidR="000A3D63" w:rsidRPr="00AF5C03">
        <w:rPr>
          <w:rFonts w:ascii="Times New Roman" w:eastAsia="Calibri" w:hAnsi="Times New Roman" w:cs="Times New Roman"/>
          <w:kern w:val="2"/>
          <w:sz w:val="28"/>
          <w:szCs w:val="28"/>
        </w:rPr>
        <w:t xml:space="preserve"> Мантуровским районом</w:t>
      </w:r>
      <w:r w:rsidRPr="00AF5C03">
        <w:rPr>
          <w:rFonts w:ascii="Times New Roman" w:eastAsia="Calibri" w:hAnsi="Times New Roman" w:cs="Times New Roman"/>
          <w:kern w:val="2"/>
          <w:sz w:val="28"/>
          <w:szCs w:val="28"/>
        </w:rPr>
        <w:t>.</w:t>
      </w:r>
      <w:bookmarkEnd w:id="13"/>
      <w:bookmarkEnd w:id="14"/>
      <w:r w:rsidRPr="00AF5C03">
        <w:rPr>
          <w:rFonts w:ascii="Times New Roman" w:eastAsia="Calibri" w:hAnsi="Times New Roman" w:cs="Times New Roman"/>
          <w:kern w:val="2"/>
          <w:sz w:val="28"/>
          <w:szCs w:val="28"/>
        </w:rPr>
        <w:t>»;</w:t>
      </w:r>
    </w:p>
    <w:p w14:paraId="3C562BDF" w14:textId="596A37BD" w:rsidR="00502B89" w:rsidRPr="00AF5C03" w:rsidRDefault="007E50EA" w:rsidP="00457D8B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AF5C03">
        <w:rPr>
          <w:rFonts w:ascii="Times New Roman" w:eastAsia="Calibri" w:hAnsi="Times New Roman" w:cs="Times New Roman"/>
          <w:kern w:val="2"/>
          <w:sz w:val="28"/>
          <w:szCs w:val="28"/>
        </w:rPr>
        <w:t>г</w:t>
      </w:r>
      <w:r w:rsidR="00502B89" w:rsidRPr="00AF5C03">
        <w:rPr>
          <w:rFonts w:ascii="Times New Roman" w:eastAsia="Calibri" w:hAnsi="Times New Roman" w:cs="Times New Roman"/>
          <w:kern w:val="2"/>
          <w:sz w:val="28"/>
          <w:szCs w:val="28"/>
        </w:rPr>
        <w:t xml:space="preserve">) </w:t>
      </w:r>
      <w:r w:rsidR="00457D8B" w:rsidRPr="00AF5C03">
        <w:rPr>
          <w:rFonts w:ascii="Times New Roman" w:eastAsia="Calibri" w:hAnsi="Times New Roman" w:cs="Times New Roman"/>
          <w:kern w:val="2"/>
          <w:sz w:val="28"/>
          <w:szCs w:val="28"/>
        </w:rPr>
        <w:t>в подраздел</w:t>
      </w:r>
      <w:r w:rsidR="00502B89" w:rsidRPr="00AF5C03">
        <w:rPr>
          <w:rFonts w:ascii="Times New Roman" w:eastAsia="Calibri" w:hAnsi="Times New Roman" w:cs="Times New Roman"/>
          <w:kern w:val="2"/>
          <w:sz w:val="28"/>
          <w:szCs w:val="28"/>
        </w:rPr>
        <w:t>е</w:t>
      </w:r>
      <w:r w:rsidR="00457D8B" w:rsidRPr="00AF5C03">
        <w:rPr>
          <w:rFonts w:ascii="Times New Roman" w:eastAsia="Calibri" w:hAnsi="Times New Roman" w:cs="Times New Roman"/>
          <w:kern w:val="2"/>
          <w:sz w:val="28"/>
          <w:szCs w:val="28"/>
        </w:rPr>
        <w:t xml:space="preserve"> </w:t>
      </w:r>
      <w:r w:rsidR="00684DC8" w:rsidRPr="00AF5C03">
        <w:rPr>
          <w:rFonts w:ascii="Times New Roman" w:eastAsia="Calibri" w:hAnsi="Times New Roman" w:cs="Times New Roman"/>
          <w:kern w:val="2"/>
          <w:sz w:val="28"/>
          <w:szCs w:val="28"/>
        </w:rPr>
        <w:t xml:space="preserve">1.3 </w:t>
      </w:r>
      <w:r w:rsidR="00457D8B" w:rsidRPr="00AF5C03">
        <w:rPr>
          <w:rFonts w:ascii="Times New Roman" w:eastAsia="Calibri" w:hAnsi="Times New Roman" w:cs="Times New Roman"/>
          <w:kern w:val="2"/>
          <w:sz w:val="28"/>
          <w:szCs w:val="28"/>
        </w:rPr>
        <w:t>«</w:t>
      </w:r>
      <w:r w:rsidR="00684DC8" w:rsidRPr="00AF5C03">
        <w:rPr>
          <w:rFonts w:ascii="Times New Roman" w:eastAsia="Calibri" w:hAnsi="Times New Roman" w:cs="Times New Roman"/>
          <w:kern w:val="2"/>
          <w:sz w:val="28"/>
          <w:szCs w:val="28"/>
        </w:rPr>
        <w:t>Природные условия и ресурсы</w:t>
      </w:r>
      <w:r w:rsidR="00457D8B" w:rsidRPr="00AF5C03">
        <w:rPr>
          <w:rFonts w:ascii="Times New Roman" w:eastAsia="Calibri" w:hAnsi="Times New Roman" w:cs="Times New Roman"/>
          <w:kern w:val="2"/>
          <w:sz w:val="28"/>
          <w:szCs w:val="28"/>
        </w:rPr>
        <w:t>»</w:t>
      </w:r>
      <w:r w:rsidR="00502B89" w:rsidRPr="00AF5C03">
        <w:rPr>
          <w:rFonts w:ascii="Times New Roman" w:eastAsia="Calibri" w:hAnsi="Times New Roman" w:cs="Times New Roman"/>
          <w:kern w:val="2"/>
          <w:sz w:val="28"/>
          <w:szCs w:val="28"/>
        </w:rPr>
        <w:t>:</w:t>
      </w:r>
    </w:p>
    <w:p w14:paraId="057A643E" w14:textId="7D0080C5" w:rsidR="00F06DD4" w:rsidRDefault="00F06DD4" w:rsidP="000350A2">
      <w:pPr>
        <w:widowControl w:val="0"/>
        <w:suppressAutoHyphens/>
        <w:spacing w:after="0" w:line="242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</w:t>
      </w:r>
      <w:r w:rsidRPr="00AF5C03">
        <w:rPr>
          <w:rFonts w:ascii="Times New Roman" w:hAnsi="Times New Roman" w:cs="Times New Roman"/>
          <w:sz w:val="28"/>
          <w:szCs w:val="28"/>
        </w:rPr>
        <w:t>подраздел</w:t>
      </w:r>
      <w:r>
        <w:rPr>
          <w:rFonts w:ascii="Times New Roman" w:hAnsi="Times New Roman" w:cs="Times New Roman"/>
          <w:sz w:val="28"/>
          <w:szCs w:val="28"/>
        </w:rPr>
        <w:t>е</w:t>
      </w:r>
      <w:r w:rsidRPr="00AF5C03">
        <w:rPr>
          <w:rFonts w:ascii="Times New Roman" w:hAnsi="Times New Roman" w:cs="Times New Roman"/>
          <w:sz w:val="28"/>
          <w:szCs w:val="28"/>
        </w:rPr>
        <w:t xml:space="preserve"> «Почвы, растительность»</w:t>
      </w:r>
      <w:r>
        <w:rPr>
          <w:rFonts w:ascii="Times New Roman" w:hAnsi="Times New Roman" w:cs="Times New Roman"/>
          <w:sz w:val="28"/>
          <w:szCs w:val="28"/>
        </w:rPr>
        <w:t>:</w:t>
      </w:r>
    </w:p>
    <w:p w14:paraId="2EB35511" w14:textId="3F91652A" w:rsidR="00265744" w:rsidRDefault="00265744" w:rsidP="000350A2">
      <w:pPr>
        <w:widowControl w:val="0"/>
        <w:suppressAutoHyphens/>
        <w:spacing w:after="0" w:line="242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F5C03">
        <w:rPr>
          <w:rFonts w:ascii="Times New Roman" w:hAnsi="Times New Roman" w:cs="Times New Roman"/>
          <w:sz w:val="28"/>
          <w:szCs w:val="28"/>
        </w:rPr>
        <w:t xml:space="preserve">в абзаце втором </w:t>
      </w:r>
      <w:r w:rsidR="00F06DD4">
        <w:rPr>
          <w:rFonts w:ascii="Times New Roman" w:hAnsi="Times New Roman" w:cs="Times New Roman"/>
          <w:sz w:val="28"/>
          <w:szCs w:val="28"/>
        </w:rPr>
        <w:t>первое предложение изложить в следующей редакции:</w:t>
      </w:r>
    </w:p>
    <w:p w14:paraId="612E71EE" w14:textId="3A5E8109" w:rsidR="00F06DD4" w:rsidRDefault="00F06DD4" w:rsidP="000350A2">
      <w:pPr>
        <w:widowControl w:val="0"/>
        <w:suppressAutoHyphens/>
        <w:spacing w:after="0" w:line="242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«</w:t>
      </w:r>
      <w:r w:rsidRPr="00F06DD4">
        <w:rPr>
          <w:rFonts w:ascii="Times New Roman" w:hAnsi="Times New Roman" w:cs="Times New Roman"/>
          <w:sz w:val="28"/>
          <w:szCs w:val="28"/>
        </w:rPr>
        <w:t xml:space="preserve">На территории данного </w:t>
      </w:r>
      <w:r w:rsidRPr="00F06DD4">
        <w:rPr>
          <w:rFonts w:ascii="Times New Roman" w:eastAsia="Calibri" w:hAnsi="Times New Roman" w:cs="Times New Roman"/>
          <w:color w:val="000000"/>
          <w:kern w:val="2"/>
          <w:sz w:val="28"/>
          <w:szCs w:val="28"/>
        </w:rPr>
        <w:t>муниципального образования располагаются земли лесного фонда общей п</w:t>
      </w:r>
      <w:r w:rsidRPr="00F06DD4">
        <w:rPr>
          <w:rFonts w:ascii="Times New Roman" w:hAnsi="Times New Roman" w:cs="Times New Roman"/>
          <w:sz w:val="28"/>
          <w:szCs w:val="28"/>
          <w:lang w:eastAsia="ru-RU"/>
        </w:rPr>
        <w:t>лощадь</w:t>
      </w:r>
      <w:r w:rsidRPr="00F06DD4">
        <w:rPr>
          <w:rFonts w:ascii="Times New Roman" w:hAnsi="Times New Roman" w:cs="Times New Roman"/>
          <w:sz w:val="28"/>
          <w:szCs w:val="28"/>
        </w:rPr>
        <w:t>ю 568,46 га, относящиеся к Горшеченскому лесничеству Курской области»;</w:t>
      </w:r>
    </w:p>
    <w:p w14:paraId="7BE4F1CA" w14:textId="77777777" w:rsidR="00F06DD4" w:rsidRPr="00AF5C03" w:rsidRDefault="00F06DD4" w:rsidP="00F06DD4">
      <w:pPr>
        <w:spacing w:after="0" w:line="233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AF5C03">
        <w:rPr>
          <w:rFonts w:ascii="Times New Roman" w:eastAsia="Calibri" w:hAnsi="Times New Roman" w:cs="Times New Roman"/>
          <w:kern w:val="2"/>
          <w:sz w:val="28"/>
          <w:szCs w:val="28"/>
        </w:rPr>
        <w:t>дополнить абзацем следующего содержания:</w:t>
      </w:r>
    </w:p>
    <w:p w14:paraId="191CBB96" w14:textId="5E875D7A" w:rsidR="00F06DD4" w:rsidRPr="00F06DD4" w:rsidRDefault="00F06DD4" w:rsidP="00F06DD4">
      <w:pPr>
        <w:pStyle w:val="a3"/>
        <w:tabs>
          <w:tab w:val="left" w:pos="709"/>
        </w:tabs>
        <w:suppressAutoHyphens/>
        <w:spacing w:after="0" w:line="240" w:lineRule="auto"/>
        <w:ind w:left="0"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F06DD4">
        <w:rPr>
          <w:rFonts w:ascii="Times New Roman" w:eastAsia="Calibri" w:hAnsi="Times New Roman" w:cs="Times New Roman"/>
          <w:kern w:val="2"/>
          <w:sz w:val="28"/>
          <w:szCs w:val="28"/>
        </w:rPr>
        <w:t>«</w:t>
      </w:r>
      <w:r w:rsidRPr="00F06DD4">
        <w:rPr>
          <w:rFonts w:ascii="Times New Roman" w:hAnsi="Times New Roman" w:cs="Times New Roman"/>
          <w:sz w:val="28"/>
          <w:szCs w:val="28"/>
        </w:rPr>
        <w:t>В границах населенных пунктов с. Головище</w:t>
      </w:r>
      <w:r w:rsidRPr="00F06DD4">
        <w:rPr>
          <w:rFonts w:ascii="Times New Roman" w:eastAsia="Calibri" w:hAnsi="Times New Roman" w:cs="Times New Roman"/>
          <w:color w:val="000000"/>
          <w:kern w:val="2"/>
          <w:sz w:val="28"/>
          <w:szCs w:val="28"/>
        </w:rPr>
        <w:t xml:space="preserve">, </w:t>
      </w:r>
      <w:r w:rsidRPr="00F06DD4">
        <w:rPr>
          <w:rFonts w:ascii="Times New Roman" w:hAnsi="Times New Roman" w:cs="Times New Roman"/>
          <w:sz w:val="28"/>
          <w:szCs w:val="28"/>
        </w:rPr>
        <w:t xml:space="preserve">с. Средние </w:t>
      </w:r>
      <w:proofErr w:type="spellStart"/>
      <w:r w:rsidRPr="00F06DD4">
        <w:rPr>
          <w:rFonts w:ascii="Times New Roman" w:hAnsi="Times New Roman" w:cs="Times New Roman"/>
          <w:sz w:val="28"/>
          <w:szCs w:val="28"/>
        </w:rPr>
        <w:t>Апочки</w:t>
      </w:r>
      <w:proofErr w:type="spellEnd"/>
      <w:r w:rsidRPr="00F06DD4">
        <w:rPr>
          <w:rFonts w:ascii="Times New Roman" w:eastAsia="Calibri" w:hAnsi="Times New Roman" w:cs="Times New Roman"/>
          <w:color w:val="000000"/>
          <w:kern w:val="2"/>
          <w:sz w:val="28"/>
          <w:szCs w:val="28"/>
        </w:rPr>
        <w:t xml:space="preserve">, </w:t>
      </w:r>
      <w:r w:rsidRPr="00F06DD4">
        <w:rPr>
          <w:rFonts w:ascii="Times New Roman" w:hAnsi="Times New Roman" w:cs="Times New Roman"/>
          <w:sz w:val="28"/>
          <w:szCs w:val="28"/>
        </w:rPr>
        <w:t>д. Дегтярное</w:t>
      </w:r>
      <w:r w:rsidRPr="00F06DD4">
        <w:rPr>
          <w:rFonts w:ascii="Times New Roman" w:eastAsia="Calibri" w:hAnsi="Times New Roman" w:cs="Times New Roman"/>
          <w:color w:val="000000"/>
          <w:kern w:val="2"/>
          <w:sz w:val="28"/>
          <w:szCs w:val="28"/>
        </w:rPr>
        <w:t xml:space="preserve"> и </w:t>
      </w:r>
      <w:r w:rsidRPr="00F06DD4">
        <w:rPr>
          <w:rFonts w:ascii="Times New Roman" w:hAnsi="Times New Roman" w:cs="Times New Roman"/>
          <w:sz w:val="28"/>
          <w:szCs w:val="28"/>
        </w:rPr>
        <w:t>х. Шляховы Дворы</w:t>
      </w:r>
      <w:r w:rsidRPr="00F06DD4">
        <w:rPr>
          <w:rFonts w:ascii="Times New Roman" w:eastAsia="Calibri" w:hAnsi="Times New Roman" w:cs="Times New Roman"/>
          <w:color w:val="000000"/>
          <w:kern w:val="2"/>
          <w:sz w:val="28"/>
          <w:szCs w:val="28"/>
        </w:rPr>
        <w:t xml:space="preserve"> располагаются</w:t>
      </w:r>
      <w:r w:rsidRPr="00F06DD4">
        <w:rPr>
          <w:rFonts w:ascii="Times New Roman" w:hAnsi="Times New Roman" w:cs="Times New Roman"/>
          <w:sz w:val="28"/>
          <w:szCs w:val="28"/>
        </w:rPr>
        <w:t xml:space="preserve"> городские леса общей площадью 22,41 га, в которые входят следующие земельные участки с кадастровыми номерами: 46:04:130202:263, 46:04:000000:1008, 46:04:120202:324, 46:04:130101:226, 46:04:120201:156, 46:04:120101:155, 46:04:120202:323</w:t>
      </w:r>
      <w:r w:rsidRPr="00F06DD4">
        <w:rPr>
          <w:rFonts w:ascii="Times New Roman" w:eastAsia="Calibri" w:hAnsi="Times New Roman" w:cs="Times New Roman"/>
          <w:kern w:val="2"/>
          <w:sz w:val="28"/>
          <w:szCs w:val="28"/>
        </w:rPr>
        <w:t>.»;</w:t>
      </w:r>
    </w:p>
    <w:p w14:paraId="6F8C0FCF" w14:textId="45F04C7E" w:rsidR="00136E4C" w:rsidRPr="00AF5C03" w:rsidRDefault="002C595C" w:rsidP="00F06DD4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06DD4">
        <w:rPr>
          <w:rFonts w:ascii="Times New Roman" w:hAnsi="Times New Roman" w:cs="Times New Roman"/>
          <w:sz w:val="28"/>
          <w:szCs w:val="28"/>
        </w:rPr>
        <w:t>подраздел «Минерально</w:t>
      </w:r>
      <w:r w:rsidRPr="00AF5C03">
        <w:rPr>
          <w:rFonts w:ascii="Times New Roman" w:hAnsi="Times New Roman" w:cs="Times New Roman"/>
          <w:sz w:val="28"/>
          <w:szCs w:val="28"/>
        </w:rPr>
        <w:t>-сырьевые ресурсы»</w:t>
      </w:r>
      <w:r w:rsidR="00C70F0F" w:rsidRPr="00AF5C03">
        <w:rPr>
          <w:rFonts w:ascii="Times New Roman" w:hAnsi="Times New Roman" w:cs="Times New Roman"/>
          <w:sz w:val="28"/>
          <w:szCs w:val="28"/>
        </w:rPr>
        <w:t xml:space="preserve"> изложить в следующей редакции</w:t>
      </w:r>
      <w:r w:rsidRPr="00AF5C03">
        <w:rPr>
          <w:rFonts w:ascii="Times New Roman" w:hAnsi="Times New Roman" w:cs="Times New Roman"/>
          <w:sz w:val="28"/>
          <w:szCs w:val="28"/>
        </w:rPr>
        <w:t>:</w:t>
      </w:r>
    </w:p>
    <w:p w14:paraId="620F0ED1" w14:textId="77777777" w:rsidR="00683DAB" w:rsidRPr="00AF5C03" w:rsidRDefault="009D316C" w:rsidP="006E748C">
      <w:pPr>
        <w:widowControl w:val="0"/>
        <w:suppressAutoHyphens/>
        <w:spacing w:after="0" w:line="242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r w:rsidRPr="00AF5C03">
        <w:rPr>
          <w:rFonts w:ascii="Times New Roman" w:hAnsi="Times New Roman" w:cs="Times New Roman"/>
          <w:sz w:val="28"/>
          <w:szCs w:val="28"/>
        </w:rPr>
        <w:t>«</w:t>
      </w:r>
      <w:r w:rsidRPr="00AF5C03">
        <w:rPr>
          <w:rFonts w:ascii="Times New Roman" w:hAnsi="Times New Roman" w:cs="Times New Roman"/>
          <w:b/>
          <w:bCs/>
          <w:sz w:val="28"/>
          <w:szCs w:val="28"/>
        </w:rPr>
        <w:t>Минерально-сырьевые ресурсы</w:t>
      </w:r>
    </w:p>
    <w:p w14:paraId="01C1DDE6" w14:textId="3DFD0EDC" w:rsidR="006E748C" w:rsidRPr="00AF5C03" w:rsidRDefault="006E748C" w:rsidP="006E748C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AF5C03">
        <w:rPr>
          <w:rFonts w:ascii="Times New Roman" w:eastAsia="Calibri" w:hAnsi="Times New Roman" w:cs="Times New Roman"/>
          <w:sz w:val="28"/>
          <w:szCs w:val="28"/>
        </w:rPr>
        <w:t>По состоянию на 24.04.2025 согласно Государственному реестру участков недр, предоставленных в пользование, и лицензий на пользование недрами, предусмотренному статьей 28 Закона Российской Федерации от 21 февраля 1992 года № 2395-</w:t>
      </w:r>
      <w:r w:rsidRPr="00AF5C03">
        <w:rPr>
          <w:rFonts w:ascii="Times New Roman" w:eastAsia="Calibri" w:hAnsi="Times New Roman" w:cs="Times New Roman"/>
          <w:sz w:val="28"/>
          <w:szCs w:val="28"/>
          <w:lang w:val="en-US"/>
        </w:rPr>
        <w:t>I</w:t>
      </w:r>
      <w:r w:rsidRPr="00AF5C03">
        <w:rPr>
          <w:rFonts w:ascii="Times New Roman" w:eastAsia="Calibri" w:hAnsi="Times New Roman" w:cs="Times New Roman"/>
          <w:sz w:val="28"/>
          <w:szCs w:val="28"/>
        </w:rPr>
        <w:t xml:space="preserve"> «О недрах», в границах муниципального образования «</w:t>
      </w:r>
      <w:proofErr w:type="spellStart"/>
      <w:r w:rsidRPr="00AF5C03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Среднеапоченский</w:t>
      </w:r>
      <w:proofErr w:type="spellEnd"/>
      <w:r w:rsidRPr="00AF5C03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 </w:t>
      </w:r>
      <w:r w:rsidRPr="00AF5C03">
        <w:rPr>
          <w:rFonts w:ascii="Times New Roman" w:eastAsia="Calibri" w:hAnsi="Times New Roman" w:cs="Times New Roman"/>
          <w:sz w:val="28"/>
          <w:szCs w:val="28"/>
        </w:rPr>
        <w:t>сельсовет» Горшеченского района Курской области лицензии на пользование недрами не зарегистрированы, а участки недр местного значения отсутствуют.»;</w:t>
      </w:r>
    </w:p>
    <w:p w14:paraId="0626682D" w14:textId="614D007A" w:rsidR="00B81BBB" w:rsidRPr="00AF5C03" w:rsidRDefault="008305D7" w:rsidP="00B81BBB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AF5C03">
        <w:rPr>
          <w:rFonts w:ascii="Times New Roman" w:eastAsia="Calibri" w:hAnsi="Times New Roman" w:cs="Times New Roman"/>
          <w:kern w:val="2"/>
          <w:sz w:val="28"/>
          <w:szCs w:val="28"/>
        </w:rPr>
        <w:t>3</w:t>
      </w:r>
      <w:r w:rsidR="00B81BBB" w:rsidRPr="00AF5C03">
        <w:rPr>
          <w:rFonts w:ascii="Times New Roman" w:eastAsia="Calibri" w:hAnsi="Times New Roman" w:cs="Times New Roman"/>
          <w:kern w:val="2"/>
          <w:sz w:val="28"/>
          <w:szCs w:val="28"/>
        </w:rPr>
        <w:t>)</w:t>
      </w:r>
      <w:bookmarkStart w:id="15" w:name="_Hlk118797821"/>
      <w:r w:rsidRPr="00AF5C03">
        <w:rPr>
          <w:rFonts w:ascii="Times New Roman" w:eastAsia="Calibri" w:hAnsi="Times New Roman" w:cs="Times New Roman"/>
          <w:kern w:val="2"/>
          <w:sz w:val="28"/>
          <w:szCs w:val="28"/>
        </w:rPr>
        <w:t xml:space="preserve"> </w:t>
      </w:r>
      <w:r w:rsidR="00B81BBB" w:rsidRPr="00AF5C03">
        <w:rPr>
          <w:rFonts w:ascii="Times New Roman" w:eastAsia="Calibri" w:hAnsi="Times New Roman" w:cs="Times New Roman"/>
          <w:kern w:val="2"/>
          <w:sz w:val="28"/>
          <w:szCs w:val="28"/>
        </w:rPr>
        <w:t xml:space="preserve">в разделе 2 «Обоснование выбранного варианта размещения объектов местного значения на основе анализа использования территорий муниципального образования»: </w:t>
      </w:r>
    </w:p>
    <w:p w14:paraId="0A772F90" w14:textId="744D4893" w:rsidR="00B81BBB" w:rsidRPr="00AF5C03" w:rsidRDefault="00B81BBB" w:rsidP="00B81BBB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AF5C03">
        <w:rPr>
          <w:rFonts w:ascii="Times New Roman" w:eastAsia="Calibri" w:hAnsi="Times New Roman" w:cs="Times New Roman"/>
          <w:kern w:val="2"/>
          <w:sz w:val="28"/>
          <w:szCs w:val="28"/>
        </w:rPr>
        <w:t>а)</w:t>
      </w:r>
      <w:r w:rsidR="005E58C4" w:rsidRPr="00AF5C03">
        <w:rPr>
          <w:rFonts w:ascii="Times New Roman" w:eastAsia="Calibri" w:hAnsi="Times New Roman" w:cs="Times New Roman"/>
          <w:kern w:val="2"/>
          <w:sz w:val="28"/>
          <w:szCs w:val="28"/>
        </w:rPr>
        <w:t> </w:t>
      </w:r>
      <w:r w:rsidRPr="00AF5C03">
        <w:rPr>
          <w:rFonts w:ascii="Times New Roman" w:eastAsia="Calibri" w:hAnsi="Times New Roman" w:cs="Times New Roman"/>
          <w:kern w:val="2"/>
          <w:sz w:val="28"/>
          <w:szCs w:val="28"/>
        </w:rPr>
        <w:t>наименование изложить в следующей редакции</w:t>
      </w:r>
      <w:r w:rsidR="004B574F" w:rsidRPr="00AF5C03">
        <w:rPr>
          <w:rFonts w:ascii="Times New Roman" w:eastAsia="Calibri" w:hAnsi="Times New Roman" w:cs="Times New Roman"/>
          <w:kern w:val="2"/>
          <w:sz w:val="28"/>
          <w:szCs w:val="28"/>
        </w:rPr>
        <w:t>:</w:t>
      </w:r>
      <w:r w:rsidRPr="00AF5C03">
        <w:rPr>
          <w:rFonts w:ascii="Times New Roman" w:eastAsia="Calibri" w:hAnsi="Times New Roman" w:cs="Times New Roman"/>
          <w:kern w:val="2"/>
          <w:sz w:val="28"/>
          <w:szCs w:val="28"/>
        </w:rPr>
        <w:t xml:space="preserve"> </w:t>
      </w:r>
      <w:r w:rsidR="004B574F" w:rsidRPr="00AF5C03">
        <w:rPr>
          <w:rFonts w:ascii="Times New Roman" w:eastAsia="Calibri" w:hAnsi="Times New Roman" w:cs="Times New Roman"/>
          <w:kern w:val="2"/>
          <w:sz w:val="28"/>
          <w:szCs w:val="28"/>
        </w:rPr>
        <w:br/>
      </w:r>
      <w:r w:rsidRPr="00AF5C03">
        <w:rPr>
          <w:rFonts w:ascii="Times New Roman" w:eastAsia="Calibri" w:hAnsi="Times New Roman" w:cs="Times New Roman"/>
          <w:kern w:val="2"/>
          <w:sz w:val="28"/>
          <w:szCs w:val="28"/>
        </w:rPr>
        <w:t>«2.</w:t>
      </w:r>
      <w:r w:rsidR="002F162A" w:rsidRPr="00AF5C03">
        <w:rPr>
          <w:rFonts w:ascii="Times New Roman" w:eastAsia="Calibri" w:hAnsi="Times New Roman" w:cs="Times New Roman"/>
          <w:kern w:val="2"/>
          <w:sz w:val="28"/>
          <w:szCs w:val="28"/>
        </w:rPr>
        <w:t xml:space="preserve"> </w:t>
      </w:r>
      <w:bookmarkStart w:id="16" w:name="_Hlk179359951"/>
      <w:r w:rsidRPr="00AF5C03">
        <w:rPr>
          <w:rFonts w:ascii="Times New Roman" w:eastAsia="Calibri" w:hAnsi="Times New Roman" w:cs="Times New Roman"/>
          <w:kern w:val="2"/>
          <w:sz w:val="28"/>
          <w:szCs w:val="28"/>
        </w:rPr>
        <w:t>Обоснование выбранного варианта размещения объектов местного значения на основе анализа использования территорий и оценка возможного влияния планируемых для размещения объектов местного значения на комплексное развитие этих территорий</w:t>
      </w:r>
      <w:bookmarkEnd w:id="16"/>
      <w:r w:rsidRPr="00AF5C03">
        <w:rPr>
          <w:rFonts w:ascii="Times New Roman" w:eastAsia="Calibri" w:hAnsi="Times New Roman" w:cs="Times New Roman"/>
          <w:kern w:val="2"/>
          <w:sz w:val="28"/>
          <w:szCs w:val="28"/>
        </w:rPr>
        <w:t>»;</w:t>
      </w:r>
    </w:p>
    <w:p w14:paraId="78C048F0" w14:textId="129C02D4" w:rsidR="00B81BBB" w:rsidRPr="00AF5C03" w:rsidRDefault="00265744" w:rsidP="00B81BBB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AF5C03">
        <w:rPr>
          <w:rFonts w:ascii="Times New Roman" w:eastAsia="Calibri" w:hAnsi="Times New Roman" w:cs="Times New Roman"/>
          <w:kern w:val="2"/>
          <w:sz w:val="28"/>
          <w:szCs w:val="28"/>
        </w:rPr>
        <w:t>б</w:t>
      </w:r>
      <w:r w:rsidR="001A0808" w:rsidRPr="00AF5C03">
        <w:rPr>
          <w:rFonts w:ascii="Times New Roman" w:eastAsia="Calibri" w:hAnsi="Times New Roman" w:cs="Times New Roman"/>
          <w:kern w:val="2"/>
          <w:sz w:val="28"/>
          <w:szCs w:val="28"/>
        </w:rPr>
        <w:t xml:space="preserve">) </w:t>
      </w:r>
      <w:r w:rsidR="00B81BBB" w:rsidRPr="00AF5C03">
        <w:rPr>
          <w:rFonts w:ascii="Times New Roman" w:eastAsia="Calibri" w:hAnsi="Times New Roman" w:cs="Times New Roman"/>
          <w:kern w:val="2"/>
          <w:sz w:val="28"/>
          <w:szCs w:val="28"/>
        </w:rPr>
        <w:t xml:space="preserve">абзацы </w:t>
      </w:r>
      <w:r w:rsidR="00F138FE" w:rsidRPr="00AF5C03">
        <w:rPr>
          <w:rFonts w:ascii="Times New Roman" w:eastAsia="Calibri" w:hAnsi="Times New Roman" w:cs="Times New Roman"/>
          <w:kern w:val="2"/>
          <w:sz w:val="28"/>
          <w:szCs w:val="28"/>
        </w:rPr>
        <w:t>шестой</w:t>
      </w:r>
      <w:r w:rsidR="00B81BBB" w:rsidRPr="00AF5C03">
        <w:rPr>
          <w:rFonts w:ascii="Times New Roman" w:eastAsia="Calibri" w:hAnsi="Times New Roman" w:cs="Times New Roman"/>
          <w:kern w:val="2"/>
          <w:sz w:val="28"/>
          <w:szCs w:val="28"/>
        </w:rPr>
        <w:t xml:space="preserve"> </w:t>
      </w:r>
      <w:r w:rsidR="007E1160" w:rsidRPr="00AF5C03">
        <w:rPr>
          <w:rFonts w:ascii="Times New Roman" w:eastAsia="Calibri" w:hAnsi="Times New Roman" w:cs="Times New Roman"/>
          <w:kern w:val="2"/>
          <w:sz w:val="28"/>
          <w:szCs w:val="28"/>
        </w:rPr>
        <w:t>–</w:t>
      </w:r>
      <w:r w:rsidR="009218B8" w:rsidRPr="00AF5C03">
        <w:rPr>
          <w:rFonts w:ascii="Times New Roman" w:eastAsia="Calibri" w:hAnsi="Times New Roman" w:cs="Times New Roman"/>
          <w:kern w:val="2"/>
          <w:sz w:val="28"/>
          <w:szCs w:val="28"/>
        </w:rPr>
        <w:t xml:space="preserve"> </w:t>
      </w:r>
      <w:r w:rsidR="00F138FE" w:rsidRPr="00AF5C03">
        <w:rPr>
          <w:rFonts w:ascii="Times New Roman" w:eastAsia="Calibri" w:hAnsi="Times New Roman" w:cs="Times New Roman"/>
          <w:kern w:val="2"/>
          <w:sz w:val="28"/>
          <w:szCs w:val="28"/>
        </w:rPr>
        <w:t>восьмой</w:t>
      </w:r>
      <w:r w:rsidR="00B81BBB" w:rsidRPr="00AF5C03">
        <w:rPr>
          <w:rFonts w:ascii="Times New Roman" w:eastAsia="Calibri" w:hAnsi="Times New Roman" w:cs="Times New Roman"/>
          <w:kern w:val="2"/>
          <w:sz w:val="28"/>
          <w:szCs w:val="28"/>
        </w:rPr>
        <w:t xml:space="preserve"> изложить в следующей редакции:</w:t>
      </w:r>
    </w:p>
    <w:p w14:paraId="03BB2769" w14:textId="77777777" w:rsidR="00B81BBB" w:rsidRPr="00AF5C03" w:rsidRDefault="00B81BBB" w:rsidP="00B81BBB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AF5C03">
        <w:rPr>
          <w:rFonts w:ascii="Times New Roman" w:eastAsia="Calibri" w:hAnsi="Times New Roman" w:cs="Times New Roman"/>
          <w:kern w:val="2"/>
          <w:sz w:val="28"/>
          <w:szCs w:val="28"/>
        </w:rPr>
        <w:lastRenderedPageBreak/>
        <w:t>«Федерального закона от 6 октября 2003 года № 131-ФЗ «Об общих принципах организации местного самоуправления в Российской Федерации»;</w:t>
      </w:r>
    </w:p>
    <w:p w14:paraId="5B17003D" w14:textId="75D0A966" w:rsidR="009218B8" w:rsidRPr="00AF5C03" w:rsidRDefault="00742173" w:rsidP="00B81BBB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AF5C03">
        <w:rPr>
          <w:rFonts w:ascii="Times New Roman" w:eastAsia="Calibri" w:hAnsi="Times New Roman" w:cs="Times New Roman"/>
          <w:kern w:val="2"/>
          <w:sz w:val="28"/>
          <w:szCs w:val="28"/>
        </w:rPr>
        <w:t>П</w:t>
      </w:r>
      <w:r w:rsidR="00B81BBB" w:rsidRPr="00AF5C03">
        <w:rPr>
          <w:rFonts w:ascii="Times New Roman" w:eastAsia="Calibri" w:hAnsi="Times New Roman" w:cs="Times New Roman"/>
          <w:kern w:val="2"/>
          <w:sz w:val="28"/>
          <w:szCs w:val="28"/>
        </w:rPr>
        <w:t>остановления Правительства Российской Федерации от 20 марта 2003 года № 165 «О внесении изменений и дополнений в порядок разработки и реализации федеральных целевых программ и межгосударственных целевых программ, в осуществлении которых участвует Российская Федерация»;</w:t>
      </w:r>
    </w:p>
    <w:p w14:paraId="3DE3A350" w14:textId="5D5A3C25" w:rsidR="00B81BBB" w:rsidRPr="00AF5C03" w:rsidRDefault="009218B8" w:rsidP="00B81BBB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AF5C03">
        <w:rPr>
          <w:rFonts w:ascii="Times New Roman" w:eastAsia="Calibri" w:hAnsi="Times New Roman" w:cs="Times New Roman"/>
          <w:kern w:val="2"/>
          <w:sz w:val="28"/>
          <w:szCs w:val="28"/>
        </w:rPr>
        <w:t>Стратегии социально-экономического развития Курской области на период до 2030 года;</w:t>
      </w:r>
      <w:r w:rsidR="00B81BBB" w:rsidRPr="00AF5C03">
        <w:rPr>
          <w:rFonts w:ascii="Times New Roman" w:eastAsia="Calibri" w:hAnsi="Times New Roman" w:cs="Times New Roman"/>
          <w:kern w:val="2"/>
          <w:sz w:val="28"/>
          <w:szCs w:val="28"/>
        </w:rPr>
        <w:t>»;</w:t>
      </w:r>
    </w:p>
    <w:p w14:paraId="400CD03A" w14:textId="5D5C4E71" w:rsidR="00B81BBB" w:rsidRPr="00AF5C03" w:rsidRDefault="00F138FE" w:rsidP="00B81BBB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AF5C03">
        <w:rPr>
          <w:rFonts w:ascii="Times New Roman" w:eastAsia="Calibri" w:hAnsi="Times New Roman" w:cs="Times New Roman"/>
          <w:kern w:val="2"/>
          <w:sz w:val="28"/>
          <w:szCs w:val="28"/>
        </w:rPr>
        <w:t>в</w:t>
      </w:r>
      <w:r w:rsidR="001A0808" w:rsidRPr="00AF5C03">
        <w:rPr>
          <w:rFonts w:ascii="Times New Roman" w:eastAsia="Calibri" w:hAnsi="Times New Roman" w:cs="Times New Roman"/>
          <w:kern w:val="2"/>
          <w:sz w:val="28"/>
          <w:szCs w:val="28"/>
        </w:rPr>
        <w:t xml:space="preserve">) </w:t>
      </w:r>
      <w:r w:rsidR="00B81BBB" w:rsidRPr="00AF5C03">
        <w:rPr>
          <w:rFonts w:ascii="Times New Roman" w:eastAsia="Calibri" w:hAnsi="Times New Roman" w:cs="Times New Roman"/>
          <w:kern w:val="2"/>
          <w:sz w:val="28"/>
          <w:szCs w:val="28"/>
        </w:rPr>
        <w:t xml:space="preserve">в абзаце </w:t>
      </w:r>
      <w:r w:rsidRPr="00AF5C03">
        <w:rPr>
          <w:rFonts w:ascii="Times New Roman" w:eastAsia="Calibri" w:hAnsi="Times New Roman" w:cs="Times New Roman"/>
          <w:kern w:val="2"/>
          <w:sz w:val="28"/>
          <w:szCs w:val="28"/>
        </w:rPr>
        <w:t>тринадцатом</w:t>
      </w:r>
      <w:r w:rsidR="00B81BBB" w:rsidRPr="00AF5C03">
        <w:rPr>
          <w:rFonts w:ascii="Times New Roman" w:eastAsia="Calibri" w:hAnsi="Times New Roman" w:cs="Times New Roman"/>
          <w:kern w:val="2"/>
          <w:sz w:val="28"/>
          <w:szCs w:val="28"/>
        </w:rPr>
        <w:t xml:space="preserve"> слова «в Программу экономического и социального развития Курской области» заменить словами «в Стратегию социально-экономического развития Курской области на период до 2030</w:t>
      </w:r>
      <w:r w:rsidR="007E1160" w:rsidRPr="00AF5C03">
        <w:rPr>
          <w:rFonts w:ascii="Times New Roman" w:eastAsia="Calibri" w:hAnsi="Times New Roman" w:cs="Times New Roman"/>
          <w:kern w:val="2"/>
          <w:sz w:val="28"/>
          <w:szCs w:val="28"/>
        </w:rPr>
        <w:t> </w:t>
      </w:r>
      <w:r w:rsidR="00B81BBB" w:rsidRPr="00AF5C03">
        <w:rPr>
          <w:rFonts w:ascii="Times New Roman" w:eastAsia="Calibri" w:hAnsi="Times New Roman" w:cs="Times New Roman"/>
          <w:kern w:val="2"/>
          <w:sz w:val="28"/>
          <w:szCs w:val="28"/>
        </w:rPr>
        <w:t>года»;</w:t>
      </w:r>
    </w:p>
    <w:p w14:paraId="469D1A4F" w14:textId="2991DEEE" w:rsidR="00B81BBB" w:rsidRPr="00AF5C03" w:rsidRDefault="00F138FE" w:rsidP="00B81BBB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AF5C03">
        <w:rPr>
          <w:rFonts w:ascii="Times New Roman" w:eastAsia="Calibri" w:hAnsi="Times New Roman" w:cs="Times New Roman"/>
          <w:kern w:val="2"/>
          <w:sz w:val="28"/>
          <w:szCs w:val="28"/>
        </w:rPr>
        <w:t>г)</w:t>
      </w:r>
      <w:r w:rsidR="00B81BBB" w:rsidRPr="00AF5C03">
        <w:rPr>
          <w:rFonts w:ascii="Times New Roman" w:eastAsia="Calibri" w:hAnsi="Times New Roman" w:cs="Times New Roman"/>
          <w:kern w:val="2"/>
          <w:sz w:val="28"/>
          <w:szCs w:val="28"/>
        </w:rPr>
        <w:t xml:space="preserve"> подраздел 2.1 «Сведения о программах комплексного социально-экономического развития муниципального образования, для реализации которых осуществляется создание объектов местного значения» изложить в следующей редакции:</w:t>
      </w:r>
    </w:p>
    <w:p w14:paraId="72B063B0" w14:textId="25225BC3" w:rsidR="00B81BBB" w:rsidRPr="00AF5C03" w:rsidRDefault="00B81BBB" w:rsidP="00406E7C">
      <w:pPr>
        <w:widowControl w:val="0"/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kern w:val="2"/>
          <w:sz w:val="28"/>
          <w:szCs w:val="28"/>
          <w:lang w:eastAsia="ru-RU"/>
        </w:rPr>
      </w:pPr>
      <w:r w:rsidRPr="00AF5C03"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  <w:t>«</w:t>
      </w:r>
      <w:r w:rsidRPr="00AF5C03">
        <w:rPr>
          <w:rFonts w:ascii="Times New Roman" w:eastAsia="Times New Roman" w:hAnsi="Times New Roman" w:cs="Times New Roman"/>
          <w:b/>
          <w:bCs/>
          <w:kern w:val="2"/>
          <w:sz w:val="28"/>
          <w:szCs w:val="28"/>
          <w:lang w:eastAsia="ru-RU"/>
        </w:rPr>
        <w:t xml:space="preserve">2.1. </w:t>
      </w:r>
      <w:bookmarkStart w:id="17" w:name="_Hlk181283756"/>
      <w:r w:rsidR="00406E7C" w:rsidRPr="00AF5C03">
        <w:rPr>
          <w:rFonts w:ascii="Times New Roman" w:hAnsi="Times New Roman" w:cs="Times New Roman"/>
          <w:b/>
          <w:bCs/>
          <w:sz w:val="28"/>
          <w:szCs w:val="28"/>
        </w:rPr>
        <w:t xml:space="preserve">Сведения </w:t>
      </w:r>
      <w:r w:rsidR="00406E7C" w:rsidRPr="00AF5C03">
        <w:rPr>
          <w:rFonts w:ascii="Times New Roman" w:eastAsia="Calibri" w:hAnsi="Times New Roman"/>
          <w:b/>
          <w:bCs/>
          <w:sz w:val="28"/>
          <w:szCs w:val="28"/>
        </w:rPr>
        <w:t xml:space="preserve">об утвержденных документах стратегического планирования, о национальных проектах, об инвестиционных программах, организаций коммунального комплекса, о решениях органов местного самоуправления, иных главных распорядителей средств соответствующих бюджетов, предусматривающих создание объектов местного </w:t>
      </w:r>
      <w:bookmarkEnd w:id="17"/>
      <w:r w:rsidRPr="00AF5C03">
        <w:rPr>
          <w:rFonts w:ascii="Times New Roman" w:eastAsia="Times New Roman" w:hAnsi="Times New Roman" w:cs="Times New Roman"/>
          <w:b/>
          <w:bCs/>
          <w:kern w:val="2"/>
          <w:sz w:val="28"/>
          <w:szCs w:val="28"/>
          <w:lang w:eastAsia="ru-RU"/>
        </w:rPr>
        <w:t>значения</w:t>
      </w:r>
    </w:p>
    <w:p w14:paraId="73ED4887" w14:textId="77777777" w:rsidR="00B81BBB" w:rsidRPr="00AF5C03" w:rsidRDefault="00B81BBB" w:rsidP="00B81BBB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</w:pPr>
    </w:p>
    <w:p w14:paraId="71044AF7" w14:textId="77777777" w:rsidR="00B81BBB" w:rsidRPr="00AF5C03" w:rsidRDefault="00B81BBB" w:rsidP="00B81BBB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AF5C03">
        <w:rPr>
          <w:rFonts w:ascii="Times New Roman" w:eastAsia="Calibri" w:hAnsi="Times New Roman" w:cs="Times New Roman"/>
          <w:kern w:val="2"/>
          <w:sz w:val="28"/>
          <w:szCs w:val="28"/>
        </w:rPr>
        <w:t xml:space="preserve">1. Постановление Правительства Российской Федерации от 19 апреля </w:t>
      </w:r>
    </w:p>
    <w:p w14:paraId="4CBCE389" w14:textId="1D4D5B64" w:rsidR="00B81BBB" w:rsidRPr="00AF5C03" w:rsidRDefault="00B81BBB" w:rsidP="00B81BBB">
      <w:pPr>
        <w:spacing w:after="0" w:line="240" w:lineRule="auto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AF5C03">
        <w:rPr>
          <w:rFonts w:ascii="Times New Roman" w:eastAsia="Calibri" w:hAnsi="Times New Roman" w:cs="Times New Roman"/>
          <w:kern w:val="2"/>
          <w:sz w:val="28"/>
          <w:szCs w:val="28"/>
        </w:rPr>
        <w:t xml:space="preserve">2012 г. № 350 «О федеральной целевой программе «Развитие водохозяйственного комплекса Российской Федерации в 2012 </w:t>
      </w:r>
      <w:r w:rsidR="00042493" w:rsidRPr="00AF5C03">
        <w:rPr>
          <w:rFonts w:ascii="Times New Roman" w:eastAsia="Calibri" w:hAnsi="Times New Roman" w:cs="Times New Roman"/>
          <w:kern w:val="2"/>
          <w:sz w:val="28"/>
          <w:szCs w:val="28"/>
        </w:rPr>
        <w:t>–</w:t>
      </w:r>
      <w:r w:rsidRPr="00AF5C03">
        <w:rPr>
          <w:rFonts w:ascii="Times New Roman" w:eastAsia="Calibri" w:hAnsi="Times New Roman" w:cs="Times New Roman"/>
          <w:kern w:val="2"/>
          <w:sz w:val="28"/>
          <w:szCs w:val="28"/>
        </w:rPr>
        <w:t xml:space="preserve"> 2020</w:t>
      </w:r>
      <w:r w:rsidR="00042493" w:rsidRPr="00AF5C03">
        <w:rPr>
          <w:rFonts w:ascii="Times New Roman" w:eastAsia="Calibri" w:hAnsi="Times New Roman" w:cs="Times New Roman"/>
          <w:kern w:val="2"/>
          <w:sz w:val="28"/>
          <w:szCs w:val="28"/>
        </w:rPr>
        <w:t> </w:t>
      </w:r>
      <w:r w:rsidRPr="00AF5C03">
        <w:rPr>
          <w:rFonts w:ascii="Times New Roman" w:eastAsia="Calibri" w:hAnsi="Times New Roman" w:cs="Times New Roman"/>
          <w:kern w:val="2"/>
          <w:sz w:val="28"/>
          <w:szCs w:val="28"/>
        </w:rPr>
        <w:t>годах».</w:t>
      </w:r>
    </w:p>
    <w:p w14:paraId="0571D7B7" w14:textId="77777777" w:rsidR="00B81BBB" w:rsidRPr="00AF5C03" w:rsidRDefault="00B81BBB" w:rsidP="00B81BBB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AF5C03">
        <w:rPr>
          <w:rFonts w:ascii="Times New Roman" w:eastAsia="Calibri" w:hAnsi="Times New Roman" w:cs="Times New Roman"/>
          <w:kern w:val="2"/>
          <w:sz w:val="28"/>
          <w:szCs w:val="28"/>
        </w:rPr>
        <w:t>2. Постановление Администрации Курской области от 20.07.2012 № 607-па «Об утверждении Схемы развития и размещения особо охраняемых природных территорий в Курской области на период до 2030 года».</w:t>
      </w:r>
    </w:p>
    <w:p w14:paraId="7B6D2BE4" w14:textId="77777777" w:rsidR="00B81BBB" w:rsidRPr="00AF5C03" w:rsidRDefault="00B81BBB" w:rsidP="00B81BBB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AF5C03">
        <w:rPr>
          <w:rFonts w:ascii="Times New Roman" w:eastAsia="Calibri" w:hAnsi="Times New Roman" w:cs="Times New Roman"/>
          <w:kern w:val="2"/>
          <w:sz w:val="28"/>
          <w:szCs w:val="28"/>
        </w:rPr>
        <w:t>3. Постановление Администрации Курской области от 08.10.2013 № 700-па «Об утверждении государственной программы Курской области «Развитие культуры в Курской области».</w:t>
      </w:r>
    </w:p>
    <w:p w14:paraId="2639D4AC" w14:textId="77777777" w:rsidR="00B81BBB" w:rsidRPr="00AF5C03" w:rsidRDefault="00B81BBB" w:rsidP="00B81BBB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AF5C03">
        <w:rPr>
          <w:rFonts w:ascii="Times New Roman" w:eastAsia="Calibri" w:hAnsi="Times New Roman" w:cs="Times New Roman"/>
          <w:kern w:val="2"/>
          <w:sz w:val="28"/>
          <w:szCs w:val="28"/>
        </w:rPr>
        <w:t>4. Постановление Администрации Курской области от 11.10.2013 № 724-па «Об утверждении государственной программы Курской области «Развитие физической культуры и спорта в Курской области».</w:t>
      </w:r>
    </w:p>
    <w:p w14:paraId="13A0944B" w14:textId="77777777" w:rsidR="00B81BBB" w:rsidRPr="00AF5C03" w:rsidRDefault="00B81BBB" w:rsidP="00B81BBB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AF5C03">
        <w:rPr>
          <w:rFonts w:ascii="Times New Roman" w:eastAsia="Calibri" w:hAnsi="Times New Roman" w:cs="Times New Roman"/>
          <w:kern w:val="2"/>
          <w:sz w:val="28"/>
          <w:szCs w:val="28"/>
        </w:rPr>
        <w:t>5. Постановление Администрации Курской области от 11.10.2013 № 716-па «Об утверждении государственной программы Курской области «Обеспечение доступным и комфортным жильем и коммунальными услугами граждан в Курской области».</w:t>
      </w:r>
    </w:p>
    <w:p w14:paraId="1265B181" w14:textId="77777777" w:rsidR="00B81BBB" w:rsidRPr="00AF5C03" w:rsidRDefault="00B81BBB" w:rsidP="00B81BBB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AF5C03">
        <w:rPr>
          <w:rFonts w:ascii="Times New Roman" w:eastAsia="Calibri" w:hAnsi="Times New Roman" w:cs="Times New Roman"/>
          <w:kern w:val="2"/>
          <w:sz w:val="28"/>
          <w:szCs w:val="28"/>
        </w:rPr>
        <w:t xml:space="preserve">6. Постановление Администрации Курской области от 18.10.2013 № 744-па «Об утверждении государственной программы Курской области </w:t>
      </w:r>
      <w:r w:rsidRPr="00AF5C03">
        <w:rPr>
          <w:rFonts w:ascii="Times New Roman" w:eastAsia="Calibri" w:hAnsi="Times New Roman" w:cs="Times New Roman"/>
          <w:kern w:val="2"/>
          <w:sz w:val="28"/>
          <w:szCs w:val="28"/>
        </w:rPr>
        <w:lastRenderedPageBreak/>
        <w:t>«Развитие сельского хозяйства и регулирование рынков сельскохозяйственной продукции, сырья и продовольствия в Курской области».</w:t>
      </w:r>
    </w:p>
    <w:p w14:paraId="62575470" w14:textId="77777777" w:rsidR="00B81BBB" w:rsidRPr="00AF5C03" w:rsidRDefault="00B81BBB" w:rsidP="00B81BBB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AF5C03">
        <w:rPr>
          <w:rFonts w:ascii="Times New Roman" w:eastAsia="Calibri" w:hAnsi="Times New Roman" w:cs="Times New Roman"/>
          <w:kern w:val="2"/>
          <w:sz w:val="28"/>
          <w:szCs w:val="28"/>
        </w:rPr>
        <w:t>7. Постановление Администрации Курской области от 18.10.2013 № 748-па «Об утверждении государственной программы Курской области «Воспроизводство и использование природных ресурсов, охрана окружающей среды в Курской области».</w:t>
      </w:r>
    </w:p>
    <w:p w14:paraId="4B4F3DD4" w14:textId="77777777" w:rsidR="00B81BBB" w:rsidRPr="00AF5C03" w:rsidRDefault="00B81BBB" w:rsidP="00B81BBB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AF5C03">
        <w:rPr>
          <w:rFonts w:ascii="Times New Roman" w:eastAsia="Calibri" w:hAnsi="Times New Roman" w:cs="Times New Roman"/>
          <w:kern w:val="2"/>
          <w:sz w:val="28"/>
          <w:szCs w:val="28"/>
        </w:rPr>
        <w:t>8. Постановление Администрации Курской области от 22.10.2013 № 768-па «Об утверждении государственной программы Курской области «Развитие транспортной системы, обеспечение перевозки пассажиров в Курской области и безопасности дорожного движения».</w:t>
      </w:r>
    </w:p>
    <w:p w14:paraId="3A03D27F" w14:textId="77777777" w:rsidR="00B81BBB" w:rsidRPr="00AF5C03" w:rsidRDefault="00B81BBB" w:rsidP="00B81BBB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AF5C03">
        <w:rPr>
          <w:rFonts w:ascii="Times New Roman" w:eastAsia="Calibri" w:hAnsi="Times New Roman" w:cs="Times New Roman"/>
          <w:kern w:val="2"/>
          <w:sz w:val="28"/>
          <w:szCs w:val="28"/>
        </w:rPr>
        <w:t>9. Постановление Администрации Курской области от 24.10.2013 № 778-па «Об утверждении государственной программы Курской области «Развитие промышленности в Курской области и повышение ее конкурентоспособности».</w:t>
      </w:r>
    </w:p>
    <w:p w14:paraId="3FAF1BDE" w14:textId="77777777" w:rsidR="00B81BBB" w:rsidRPr="00AF5C03" w:rsidRDefault="00B81BBB" w:rsidP="00B81BBB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AF5C03">
        <w:rPr>
          <w:rFonts w:ascii="Times New Roman" w:eastAsia="Calibri" w:hAnsi="Times New Roman" w:cs="Times New Roman"/>
          <w:kern w:val="2"/>
          <w:sz w:val="28"/>
          <w:szCs w:val="28"/>
        </w:rPr>
        <w:t>10. Постановление Администрации Курской области от 31.08.2017 № 684-па «Об утверждении государственной программы Курской области «Формирование современной городской среды в Курской области».</w:t>
      </w:r>
    </w:p>
    <w:p w14:paraId="3BCCE34C" w14:textId="7FE73BC9" w:rsidR="00B81BBB" w:rsidRPr="00AF5C03" w:rsidRDefault="00B81BBB" w:rsidP="00B81BBB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AF5C03">
        <w:rPr>
          <w:rFonts w:ascii="Times New Roman" w:eastAsia="Calibri" w:hAnsi="Times New Roman" w:cs="Times New Roman"/>
          <w:kern w:val="2"/>
          <w:sz w:val="28"/>
          <w:szCs w:val="28"/>
        </w:rPr>
        <w:t>11.</w:t>
      </w:r>
      <w:r w:rsidR="004B574F" w:rsidRPr="00AF5C03">
        <w:rPr>
          <w:rFonts w:ascii="Times New Roman" w:eastAsia="Calibri" w:hAnsi="Times New Roman" w:cs="Times New Roman"/>
          <w:kern w:val="2"/>
          <w:sz w:val="28"/>
          <w:szCs w:val="28"/>
        </w:rPr>
        <w:t> </w:t>
      </w:r>
      <w:r w:rsidRPr="00AF5C03">
        <w:rPr>
          <w:rFonts w:ascii="Times New Roman" w:eastAsia="Calibri" w:hAnsi="Times New Roman" w:cs="Times New Roman"/>
          <w:kern w:val="2"/>
          <w:sz w:val="28"/>
          <w:szCs w:val="28"/>
        </w:rPr>
        <w:t>Постановление Администрации Курской области от 05.10.2017 № 769-па «Об утверждении государственной программы Курской области «Создание новых мест в общеобразовательных организациях Курской области в соответствии с прогнозируемой потребностью и современными условиями обучения».</w:t>
      </w:r>
    </w:p>
    <w:p w14:paraId="3E38B7AC" w14:textId="77777777" w:rsidR="00B81BBB" w:rsidRPr="00AF5C03" w:rsidRDefault="00B81BBB" w:rsidP="00B81BBB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bookmarkStart w:id="18" w:name="_Hlk122599284"/>
      <w:r w:rsidRPr="00AF5C03">
        <w:rPr>
          <w:rFonts w:ascii="Times New Roman" w:eastAsia="Calibri" w:hAnsi="Times New Roman" w:cs="Times New Roman"/>
          <w:kern w:val="2"/>
          <w:sz w:val="28"/>
          <w:szCs w:val="28"/>
        </w:rPr>
        <w:t>12. Постановление Администрации Курской области от 29.11.2019 № 1185-па «Об утверждении Региональной программы газификации жилищно-коммунального хозяйства, промышленных и иных организаций Курской области на 2021 - 2030 годы».</w:t>
      </w:r>
    </w:p>
    <w:bookmarkEnd w:id="18"/>
    <w:p w14:paraId="20EB0BE4" w14:textId="77777777" w:rsidR="00B81BBB" w:rsidRPr="00AF5C03" w:rsidRDefault="00B81BBB" w:rsidP="00B81BBB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AF5C03">
        <w:rPr>
          <w:rFonts w:ascii="Times New Roman" w:eastAsia="Calibri" w:hAnsi="Times New Roman" w:cs="Times New Roman"/>
          <w:kern w:val="2"/>
          <w:sz w:val="28"/>
          <w:szCs w:val="28"/>
        </w:rPr>
        <w:t>13. Постановление Администрации Курской области от 20.07.2020 № 731-па «Об утверждении региональной программы «Развитие системы оказания паллиативной медицинской помощи в Курской области».</w:t>
      </w:r>
    </w:p>
    <w:p w14:paraId="7433EB76" w14:textId="77777777" w:rsidR="00B81BBB" w:rsidRPr="00AF5C03" w:rsidRDefault="00B81BBB" w:rsidP="00B81BBB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AF5C03">
        <w:rPr>
          <w:rFonts w:ascii="Times New Roman" w:eastAsia="Calibri" w:hAnsi="Times New Roman" w:cs="Times New Roman"/>
          <w:kern w:val="2"/>
          <w:sz w:val="28"/>
          <w:szCs w:val="28"/>
        </w:rPr>
        <w:t>14. Постановление Администрации Курской области от 14.12.2020 № 1292-па «Об утверждении региональной программы «Модернизация первичного звена здравоохранения Курской области».</w:t>
      </w:r>
    </w:p>
    <w:p w14:paraId="06DD1292" w14:textId="77777777" w:rsidR="00B81BBB" w:rsidRPr="00AF5C03" w:rsidRDefault="00B81BBB" w:rsidP="00B81BBB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AF5C03">
        <w:rPr>
          <w:rFonts w:ascii="Times New Roman" w:eastAsia="Calibri" w:hAnsi="Times New Roman" w:cs="Times New Roman"/>
          <w:kern w:val="2"/>
          <w:sz w:val="28"/>
          <w:szCs w:val="28"/>
        </w:rPr>
        <w:t>15. Постановление Администрации Курской области от 30.12.2021 № 1536-па «Об утверждении территориальной программы государственных гарантий бесплатного оказания гражданам медицинской помощи в Курской области на 2022 год и на плановый период 2023 и 2024 годов».</w:t>
      </w:r>
    </w:p>
    <w:p w14:paraId="1EB99452" w14:textId="5530F2BD" w:rsidR="00B81BBB" w:rsidRPr="00AF5C03" w:rsidRDefault="00B81BBB" w:rsidP="00B81BBB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AF5C03">
        <w:rPr>
          <w:rFonts w:ascii="Times New Roman" w:eastAsia="Calibri" w:hAnsi="Times New Roman" w:cs="Times New Roman"/>
          <w:kern w:val="2"/>
          <w:sz w:val="28"/>
          <w:szCs w:val="28"/>
        </w:rPr>
        <w:t>1</w:t>
      </w:r>
      <w:r w:rsidR="00C719EE" w:rsidRPr="00AF5C03">
        <w:rPr>
          <w:rFonts w:ascii="Times New Roman" w:eastAsia="Calibri" w:hAnsi="Times New Roman" w:cs="Times New Roman"/>
          <w:kern w:val="2"/>
          <w:sz w:val="28"/>
          <w:szCs w:val="28"/>
        </w:rPr>
        <w:t>6</w:t>
      </w:r>
      <w:r w:rsidRPr="00AF5C03">
        <w:rPr>
          <w:rFonts w:ascii="Times New Roman" w:eastAsia="Calibri" w:hAnsi="Times New Roman" w:cs="Times New Roman"/>
          <w:kern w:val="2"/>
          <w:sz w:val="28"/>
          <w:szCs w:val="28"/>
        </w:rPr>
        <w:t>.</w:t>
      </w:r>
      <w:r w:rsidR="004B574F" w:rsidRPr="00AF5C03">
        <w:rPr>
          <w:rFonts w:ascii="Times New Roman" w:eastAsia="Calibri" w:hAnsi="Times New Roman" w:cs="Times New Roman"/>
          <w:kern w:val="2"/>
          <w:sz w:val="28"/>
          <w:szCs w:val="28"/>
        </w:rPr>
        <w:t> </w:t>
      </w:r>
      <w:r w:rsidRPr="00AF5C03">
        <w:rPr>
          <w:rFonts w:ascii="Times New Roman" w:eastAsia="Calibri" w:hAnsi="Times New Roman" w:cs="Times New Roman"/>
          <w:kern w:val="2"/>
          <w:sz w:val="28"/>
          <w:szCs w:val="28"/>
        </w:rPr>
        <w:t>Приказ комитета жилищно-коммунального хозяйства и ТЭК Курской области от 05.07.2022 № 105 «Об утверждении территориальной схемы обращения с отходами Курской области».»;</w:t>
      </w:r>
    </w:p>
    <w:p w14:paraId="7AB1373A" w14:textId="1F27A5B5" w:rsidR="00BE2F28" w:rsidRPr="00AF5C03" w:rsidRDefault="00F138FE" w:rsidP="00406E7C">
      <w:pPr>
        <w:widowControl w:val="0"/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F5C03">
        <w:rPr>
          <w:rFonts w:ascii="Times New Roman" w:eastAsia="Calibri" w:hAnsi="Times New Roman" w:cs="Times New Roman"/>
          <w:kern w:val="2"/>
          <w:sz w:val="28"/>
          <w:szCs w:val="28"/>
        </w:rPr>
        <w:t>д</w:t>
      </w:r>
      <w:r w:rsidR="00B81BBB" w:rsidRPr="00AF5C03">
        <w:rPr>
          <w:rFonts w:ascii="Times New Roman" w:eastAsia="Calibri" w:hAnsi="Times New Roman" w:cs="Times New Roman"/>
          <w:kern w:val="2"/>
          <w:sz w:val="28"/>
          <w:szCs w:val="28"/>
        </w:rPr>
        <w:t>)</w:t>
      </w:r>
      <w:r w:rsidR="004B574F" w:rsidRPr="00AF5C03">
        <w:rPr>
          <w:rFonts w:ascii="Times New Roman" w:eastAsia="Calibri" w:hAnsi="Times New Roman" w:cs="Times New Roman"/>
          <w:kern w:val="2"/>
          <w:sz w:val="28"/>
          <w:szCs w:val="28"/>
        </w:rPr>
        <w:t xml:space="preserve"> </w:t>
      </w:r>
      <w:r w:rsidR="00B81BBB" w:rsidRPr="00AF5C03"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  <w:t xml:space="preserve">подраздел </w:t>
      </w:r>
      <w:r w:rsidR="00885F3F" w:rsidRPr="00AF5C03"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  <w:t xml:space="preserve">«Баланс земель» подраздела </w:t>
      </w:r>
      <w:r w:rsidR="00B81BBB" w:rsidRPr="00AF5C03"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  <w:t>2.2 «Территориально-планировочная организация муниципального образования. Баланс земель территории муниципального образования»</w:t>
      </w:r>
      <w:r w:rsidR="004B574F" w:rsidRPr="00AF5C03"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  <w:t xml:space="preserve"> </w:t>
      </w:r>
      <w:r w:rsidR="00885F3F" w:rsidRPr="00AF5C03"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  <w:t>изложить в следующей редакции:</w:t>
      </w:r>
      <w:bookmarkStart w:id="19" w:name="_Hlk119507830"/>
      <w:bookmarkStart w:id="20" w:name="_Hlk119507894"/>
    </w:p>
    <w:p w14:paraId="728FB5C9" w14:textId="6C8D1024" w:rsidR="00B81BBB" w:rsidRPr="00AF5C03" w:rsidRDefault="00B81BBB" w:rsidP="00066259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AF5C03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«</w:t>
      </w:r>
      <w:bookmarkStart w:id="21" w:name="_Hlk119507813"/>
      <w:r w:rsidRPr="00AF5C03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Баланс земель</w:t>
      </w:r>
    </w:p>
    <w:p w14:paraId="4C4D8C77" w14:textId="77777777" w:rsidR="004B574F" w:rsidRPr="00AF5C03" w:rsidRDefault="004B574F" w:rsidP="00B81BB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0E3DCF11" w14:textId="45C7C686" w:rsidR="00B81BBB" w:rsidRPr="00AF5C03" w:rsidRDefault="00B81BBB" w:rsidP="00B81BB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F5C0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Данные о распределении территории муниципального образования </w:t>
      </w:r>
      <w:bookmarkStart w:id="22" w:name="_Hlk121838565"/>
      <w:bookmarkStart w:id="23" w:name="_Hlk120003882"/>
      <w:r w:rsidR="00957433" w:rsidRPr="00AF5C03">
        <w:rPr>
          <w:rFonts w:ascii="Times New Roman" w:eastAsia="Calibri" w:hAnsi="Times New Roman" w:cs="Times New Roman"/>
          <w:kern w:val="2"/>
          <w:sz w:val="28"/>
          <w:szCs w:val="28"/>
        </w:rPr>
        <w:t>«</w:t>
      </w:r>
      <w:proofErr w:type="spellStart"/>
      <w:r w:rsidR="00245BD0" w:rsidRPr="00AF5C03">
        <w:rPr>
          <w:rFonts w:ascii="Times New Roman" w:eastAsia="Calibri" w:hAnsi="Times New Roman" w:cs="Times New Roman"/>
          <w:kern w:val="2"/>
          <w:sz w:val="28"/>
          <w:szCs w:val="28"/>
        </w:rPr>
        <w:t>Среднеапоченский</w:t>
      </w:r>
      <w:proofErr w:type="spellEnd"/>
      <w:r w:rsidR="00957433" w:rsidRPr="00AF5C03">
        <w:rPr>
          <w:rFonts w:ascii="Times New Roman" w:eastAsia="Calibri" w:hAnsi="Times New Roman" w:cs="Times New Roman"/>
          <w:kern w:val="2"/>
          <w:sz w:val="28"/>
          <w:szCs w:val="28"/>
        </w:rPr>
        <w:t xml:space="preserve"> сельсовет» </w:t>
      </w:r>
      <w:r w:rsidR="00F138FE" w:rsidRPr="00AF5C03">
        <w:rPr>
          <w:rFonts w:ascii="Times New Roman" w:eastAsia="Calibri" w:hAnsi="Times New Roman" w:cs="Times New Roman"/>
          <w:kern w:val="2"/>
          <w:sz w:val="28"/>
          <w:szCs w:val="28"/>
        </w:rPr>
        <w:t>Горшеченского</w:t>
      </w:r>
      <w:r w:rsidR="00957433" w:rsidRPr="00AF5C03">
        <w:rPr>
          <w:rFonts w:ascii="Times New Roman" w:eastAsia="Calibri" w:hAnsi="Times New Roman" w:cs="Times New Roman"/>
          <w:kern w:val="2"/>
          <w:sz w:val="28"/>
          <w:szCs w:val="28"/>
        </w:rPr>
        <w:t xml:space="preserve"> района</w:t>
      </w:r>
      <w:r w:rsidRPr="00AF5C0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bookmarkEnd w:id="22"/>
      <w:r w:rsidRPr="00AF5C0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Курской области </w:t>
      </w:r>
      <w:bookmarkEnd w:id="23"/>
      <w:r w:rsidRPr="00AF5C03">
        <w:rPr>
          <w:rFonts w:ascii="Times New Roman" w:eastAsia="Times New Roman" w:hAnsi="Times New Roman" w:cs="Times New Roman"/>
          <w:sz w:val="28"/>
          <w:szCs w:val="28"/>
          <w:lang w:eastAsia="ru-RU"/>
        </w:rPr>
        <w:t>по целевому использованию территорий (согласно информации, полученной с Карты функциональных зон) представлены в таблице</w:t>
      </w:r>
      <w:r w:rsidR="00066259" w:rsidRPr="00AF5C0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4</w:t>
      </w:r>
      <w:r w:rsidRPr="00AF5C03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bookmarkStart w:id="24" w:name="_Hlk119508083"/>
      <w:bookmarkEnd w:id="19"/>
      <w:bookmarkEnd w:id="20"/>
      <w:bookmarkEnd w:id="21"/>
    </w:p>
    <w:bookmarkEnd w:id="24"/>
    <w:p w14:paraId="2E1B7C34" w14:textId="77777777" w:rsidR="001749AF" w:rsidRPr="00AF5C03" w:rsidRDefault="001749AF" w:rsidP="006C3F6A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6F78A57D" w14:textId="05A779AB" w:rsidR="001749AF" w:rsidRPr="00AF5C03" w:rsidRDefault="001749AF" w:rsidP="001749AF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bookmarkStart w:id="25" w:name="_Hlk184739668"/>
      <w:r w:rsidRPr="00AF5C03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Таблица</w:t>
      </w:r>
      <w:r w:rsidR="00066259" w:rsidRPr="00AF5C03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4 –</w:t>
      </w:r>
      <w:r w:rsidRPr="00AF5C03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Баланс земель по состоянию на 1 </w:t>
      </w:r>
      <w:r w:rsidR="00AE4C40" w:rsidRPr="00AF5C03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октябр</w:t>
      </w:r>
      <w:r w:rsidR="00F138FE" w:rsidRPr="00AF5C03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я</w:t>
      </w:r>
      <w:r w:rsidRPr="00AF5C03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202</w:t>
      </w:r>
      <w:r w:rsidR="00F138FE" w:rsidRPr="00AF5C03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5</w:t>
      </w:r>
      <w:r w:rsidRPr="00AF5C03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года</w:t>
      </w:r>
    </w:p>
    <w:p w14:paraId="02719B02" w14:textId="77777777" w:rsidR="001749AF" w:rsidRPr="00AF5C03" w:rsidRDefault="001749AF" w:rsidP="001749AF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tbl>
      <w:tblPr>
        <w:tblW w:w="4946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7488"/>
        <w:gridCol w:w="1475"/>
      </w:tblGrid>
      <w:tr w:rsidR="001749AF" w:rsidRPr="00AF5C03" w14:paraId="4B99BA05" w14:textId="77777777" w:rsidTr="00EB2490">
        <w:trPr>
          <w:trHeight w:val="252"/>
          <w:jc w:val="center"/>
        </w:trPr>
        <w:tc>
          <w:tcPr>
            <w:tcW w:w="41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B545319" w14:textId="77777777" w:rsidR="001749AF" w:rsidRPr="00AF5C03" w:rsidRDefault="001749AF" w:rsidP="00255600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kern w:val="2"/>
                <w:sz w:val="20"/>
                <w:szCs w:val="20"/>
              </w:rPr>
            </w:pPr>
            <w:r w:rsidRPr="00AF5C03">
              <w:rPr>
                <w:rFonts w:ascii="Times New Roman" w:eastAsia="Calibri" w:hAnsi="Times New Roman" w:cs="Times New Roman"/>
                <w:b/>
                <w:kern w:val="2"/>
                <w:sz w:val="20"/>
                <w:szCs w:val="20"/>
              </w:rPr>
              <w:t>Функциональные зоны</w:t>
            </w:r>
          </w:p>
        </w:tc>
        <w:tc>
          <w:tcPr>
            <w:tcW w:w="8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D04C8D7" w14:textId="77777777" w:rsidR="001749AF" w:rsidRPr="00AF5C03" w:rsidRDefault="001749AF" w:rsidP="00255600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kern w:val="2"/>
                <w:sz w:val="20"/>
                <w:szCs w:val="20"/>
              </w:rPr>
            </w:pPr>
            <w:r w:rsidRPr="00AF5C03">
              <w:rPr>
                <w:rFonts w:ascii="Times New Roman" w:eastAsia="Calibri" w:hAnsi="Times New Roman" w:cs="Times New Roman"/>
                <w:b/>
                <w:kern w:val="2"/>
                <w:sz w:val="20"/>
                <w:szCs w:val="20"/>
              </w:rPr>
              <w:t>Площадь, га</w:t>
            </w:r>
          </w:p>
        </w:tc>
      </w:tr>
      <w:tr w:rsidR="00EB2490" w:rsidRPr="00AF5C03" w14:paraId="37331428" w14:textId="77777777" w:rsidTr="00EB2490">
        <w:trPr>
          <w:trHeight w:val="252"/>
          <w:jc w:val="center"/>
        </w:trPr>
        <w:tc>
          <w:tcPr>
            <w:tcW w:w="41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B6D34CA" w14:textId="3D99230A" w:rsidR="00EB2490" w:rsidRPr="00AF5C03" w:rsidRDefault="00EB2490" w:rsidP="00255600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kern w:val="2"/>
                <w:sz w:val="20"/>
                <w:szCs w:val="20"/>
              </w:rPr>
            </w:pPr>
            <w:r w:rsidRPr="00AF5C03">
              <w:rPr>
                <w:rFonts w:ascii="Times New Roman" w:eastAsia="Calibri" w:hAnsi="Times New Roman" w:cs="Times New Roman"/>
                <w:b/>
                <w:kern w:val="2"/>
                <w:sz w:val="20"/>
                <w:szCs w:val="20"/>
              </w:rPr>
              <w:t>1</w:t>
            </w:r>
          </w:p>
        </w:tc>
        <w:tc>
          <w:tcPr>
            <w:tcW w:w="8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78F155B" w14:textId="36E20EAD" w:rsidR="00EB2490" w:rsidRPr="00AF5C03" w:rsidRDefault="00EB2490" w:rsidP="00255600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kern w:val="2"/>
                <w:sz w:val="20"/>
                <w:szCs w:val="20"/>
              </w:rPr>
            </w:pPr>
            <w:r w:rsidRPr="00AF5C03">
              <w:rPr>
                <w:rFonts w:ascii="Times New Roman" w:eastAsia="Calibri" w:hAnsi="Times New Roman" w:cs="Times New Roman"/>
                <w:b/>
                <w:kern w:val="2"/>
                <w:sz w:val="20"/>
                <w:szCs w:val="20"/>
              </w:rPr>
              <w:t>2</w:t>
            </w:r>
          </w:p>
        </w:tc>
      </w:tr>
      <w:tr w:rsidR="001749AF" w:rsidRPr="00AF5C03" w14:paraId="07353D89" w14:textId="77777777" w:rsidTr="00EB2490">
        <w:trPr>
          <w:trHeight w:val="219"/>
          <w:jc w:val="center"/>
        </w:trPr>
        <w:tc>
          <w:tcPr>
            <w:tcW w:w="41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3822A74" w14:textId="77777777" w:rsidR="001749AF" w:rsidRPr="00AF5C03" w:rsidRDefault="001749AF" w:rsidP="002C2C5E">
            <w:pPr>
              <w:widowControl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</w:rPr>
            </w:pPr>
            <w:r w:rsidRPr="00AF5C03"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</w:rPr>
              <w:t>Зоны застройки малоэтажными жилыми домами (до 4 этажей, включая мансардный)</w:t>
            </w:r>
          </w:p>
        </w:tc>
        <w:tc>
          <w:tcPr>
            <w:tcW w:w="8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3A39FC6" w14:textId="3F6482A0" w:rsidR="001749AF" w:rsidRPr="00AF5C03" w:rsidRDefault="00AE4C40" w:rsidP="00255600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</w:rPr>
            </w:pPr>
            <w:r w:rsidRPr="00AF5C03"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</w:rPr>
              <w:t>61</w:t>
            </w:r>
            <w:r w:rsidR="00B2611D"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</w:rPr>
              <w:t>2,7</w:t>
            </w:r>
          </w:p>
        </w:tc>
      </w:tr>
      <w:tr w:rsidR="001749AF" w:rsidRPr="00AF5C03" w14:paraId="62B99108" w14:textId="77777777" w:rsidTr="00EB2490">
        <w:trPr>
          <w:trHeight w:val="223"/>
          <w:jc w:val="center"/>
        </w:trPr>
        <w:tc>
          <w:tcPr>
            <w:tcW w:w="41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08652A4" w14:textId="77777777" w:rsidR="001749AF" w:rsidRPr="00AF5C03" w:rsidRDefault="001749AF" w:rsidP="002C2C5E">
            <w:pPr>
              <w:widowControl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</w:rPr>
            </w:pPr>
            <w:r w:rsidRPr="00AF5C03"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</w:rPr>
              <w:t>Многофункциональная общественно-деловая зона</w:t>
            </w:r>
          </w:p>
        </w:tc>
        <w:tc>
          <w:tcPr>
            <w:tcW w:w="8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C1D14F3" w14:textId="7AB3E72F" w:rsidR="001749AF" w:rsidRPr="00AF5C03" w:rsidRDefault="00AE4C40" w:rsidP="00255600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</w:rPr>
            </w:pPr>
            <w:r w:rsidRPr="00AF5C03"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</w:rPr>
              <w:t>16,65</w:t>
            </w:r>
          </w:p>
        </w:tc>
      </w:tr>
      <w:tr w:rsidR="001749AF" w:rsidRPr="00AF5C03" w14:paraId="57579C50" w14:textId="77777777" w:rsidTr="00EB2490">
        <w:trPr>
          <w:trHeight w:val="252"/>
          <w:jc w:val="center"/>
        </w:trPr>
        <w:tc>
          <w:tcPr>
            <w:tcW w:w="41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3FDC92F" w14:textId="77777777" w:rsidR="001749AF" w:rsidRPr="00AF5C03" w:rsidRDefault="001749AF" w:rsidP="002C2C5E">
            <w:pPr>
              <w:widowControl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</w:rPr>
            </w:pPr>
            <w:r w:rsidRPr="00AF5C03"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</w:rPr>
              <w:t>Зоны сельскохозяйственного назначения</w:t>
            </w:r>
          </w:p>
        </w:tc>
        <w:tc>
          <w:tcPr>
            <w:tcW w:w="8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A1BCB6B" w14:textId="2E12EE7D" w:rsidR="001749AF" w:rsidRPr="00AF5C03" w:rsidRDefault="002867EC" w:rsidP="00255600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color w:val="000000"/>
                <w:kern w:val="2"/>
                <w:sz w:val="20"/>
                <w:szCs w:val="20"/>
              </w:rPr>
            </w:pPr>
            <w:r w:rsidRPr="00AF5C03">
              <w:rPr>
                <w:rFonts w:ascii="Times New Roman" w:eastAsia="Calibri" w:hAnsi="Times New Roman" w:cs="Times New Roman"/>
                <w:b/>
                <w:bCs/>
                <w:color w:val="000000"/>
                <w:kern w:val="2"/>
                <w:sz w:val="20"/>
                <w:szCs w:val="20"/>
              </w:rPr>
              <w:t>144</w:t>
            </w:r>
            <w:r w:rsidR="00B2611D">
              <w:rPr>
                <w:rFonts w:ascii="Times New Roman" w:eastAsia="Calibri" w:hAnsi="Times New Roman" w:cs="Times New Roman"/>
                <w:b/>
                <w:bCs/>
                <w:color w:val="000000"/>
                <w:kern w:val="2"/>
                <w:sz w:val="20"/>
                <w:szCs w:val="20"/>
              </w:rPr>
              <w:t>54,99</w:t>
            </w:r>
          </w:p>
        </w:tc>
      </w:tr>
      <w:tr w:rsidR="00E06AFF" w:rsidRPr="00AF5C03" w14:paraId="723918F4" w14:textId="77777777" w:rsidTr="00EB2490">
        <w:trPr>
          <w:trHeight w:val="252"/>
          <w:jc w:val="center"/>
        </w:trPr>
        <w:tc>
          <w:tcPr>
            <w:tcW w:w="41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55975A7" w14:textId="0EC64484" w:rsidR="00E06AFF" w:rsidRPr="00AF5C03" w:rsidRDefault="00E06AFF" w:rsidP="002C2C5E">
            <w:pPr>
              <w:widowControl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 w:rsidRPr="00AF5C03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Зона сельскохозяйственных угодий</w:t>
            </w:r>
          </w:p>
        </w:tc>
        <w:tc>
          <w:tcPr>
            <w:tcW w:w="8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4036B52" w14:textId="5825EF14" w:rsidR="00E06AFF" w:rsidRPr="00AF5C03" w:rsidRDefault="00AE4C40" w:rsidP="00255600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kern w:val="2"/>
                <w:sz w:val="20"/>
                <w:szCs w:val="20"/>
              </w:rPr>
            </w:pPr>
            <w:r w:rsidRPr="00AF5C03">
              <w:rPr>
                <w:rFonts w:ascii="Times New Roman" w:eastAsia="Calibri" w:hAnsi="Times New Roman" w:cs="Times New Roman"/>
                <w:color w:val="000000"/>
                <w:kern w:val="2"/>
                <w:sz w:val="20"/>
                <w:szCs w:val="20"/>
              </w:rPr>
              <w:t>129</w:t>
            </w:r>
            <w:r w:rsidR="00B2611D">
              <w:rPr>
                <w:rFonts w:ascii="Times New Roman" w:eastAsia="Calibri" w:hAnsi="Times New Roman" w:cs="Times New Roman"/>
                <w:color w:val="000000"/>
                <w:kern w:val="2"/>
                <w:sz w:val="20"/>
                <w:szCs w:val="20"/>
              </w:rPr>
              <w:t>51,82</w:t>
            </w:r>
          </w:p>
        </w:tc>
      </w:tr>
      <w:tr w:rsidR="001749AF" w:rsidRPr="00AF5C03" w14:paraId="547DA80C" w14:textId="77777777" w:rsidTr="00EB2490">
        <w:trPr>
          <w:trHeight w:val="252"/>
          <w:jc w:val="center"/>
        </w:trPr>
        <w:tc>
          <w:tcPr>
            <w:tcW w:w="41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572FBB7" w14:textId="77777777" w:rsidR="001749AF" w:rsidRPr="00AF5C03" w:rsidRDefault="001749AF" w:rsidP="002C2C5E">
            <w:pPr>
              <w:widowControl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bCs/>
                <w:kern w:val="2"/>
                <w:sz w:val="20"/>
                <w:szCs w:val="20"/>
              </w:rPr>
            </w:pPr>
            <w:r w:rsidRPr="00AF5C03">
              <w:rPr>
                <w:rFonts w:ascii="Times New Roman" w:eastAsia="Calibri" w:hAnsi="Times New Roman" w:cs="Times New Roman"/>
                <w:bCs/>
                <w:kern w:val="2"/>
                <w:sz w:val="20"/>
                <w:szCs w:val="20"/>
              </w:rPr>
              <w:t>Производственная зона сельскохозяйственных предприятий</w:t>
            </w:r>
          </w:p>
        </w:tc>
        <w:tc>
          <w:tcPr>
            <w:tcW w:w="8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72F813B" w14:textId="00EC42BD" w:rsidR="001749AF" w:rsidRPr="00AF5C03" w:rsidRDefault="00AE4C40" w:rsidP="00255600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kern w:val="2"/>
                <w:sz w:val="20"/>
                <w:szCs w:val="20"/>
              </w:rPr>
            </w:pPr>
            <w:r w:rsidRPr="00AF5C03">
              <w:rPr>
                <w:rFonts w:ascii="Times New Roman" w:eastAsia="Calibri" w:hAnsi="Times New Roman" w:cs="Times New Roman"/>
                <w:color w:val="000000"/>
                <w:kern w:val="2"/>
                <w:sz w:val="20"/>
                <w:szCs w:val="20"/>
              </w:rPr>
              <w:t>187,2</w:t>
            </w:r>
          </w:p>
        </w:tc>
      </w:tr>
      <w:tr w:rsidR="001749AF" w:rsidRPr="00AF5C03" w14:paraId="0E0578CC" w14:textId="77777777" w:rsidTr="00EB2490">
        <w:trPr>
          <w:trHeight w:val="164"/>
          <w:jc w:val="center"/>
        </w:trPr>
        <w:tc>
          <w:tcPr>
            <w:tcW w:w="41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3A4B89C" w14:textId="041BB24B" w:rsidR="001749AF" w:rsidRPr="00AF5C03" w:rsidRDefault="001749AF" w:rsidP="002C2C5E">
            <w:pPr>
              <w:widowControl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 w:rsidRPr="00AF5C03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Зона природно-ландшафтной территории</w:t>
            </w:r>
          </w:p>
        </w:tc>
        <w:tc>
          <w:tcPr>
            <w:tcW w:w="8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14B3A3A" w14:textId="5FA06D7B" w:rsidR="001749AF" w:rsidRPr="00AF5C03" w:rsidRDefault="00AE4C40" w:rsidP="00255600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kern w:val="2"/>
                <w:sz w:val="20"/>
                <w:szCs w:val="20"/>
              </w:rPr>
            </w:pPr>
            <w:r w:rsidRPr="00AF5C03">
              <w:rPr>
                <w:rFonts w:ascii="Times New Roman" w:eastAsia="Calibri" w:hAnsi="Times New Roman" w:cs="Times New Roman"/>
                <w:color w:val="000000"/>
                <w:kern w:val="2"/>
                <w:sz w:val="20"/>
                <w:szCs w:val="20"/>
              </w:rPr>
              <w:t>1315,97</w:t>
            </w:r>
          </w:p>
        </w:tc>
      </w:tr>
      <w:tr w:rsidR="001749AF" w:rsidRPr="00AF5C03" w14:paraId="2F413660" w14:textId="77777777" w:rsidTr="00EB2490">
        <w:trPr>
          <w:trHeight w:val="70"/>
          <w:jc w:val="center"/>
        </w:trPr>
        <w:tc>
          <w:tcPr>
            <w:tcW w:w="41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59EDD1D" w14:textId="77777777" w:rsidR="001749AF" w:rsidRPr="00AF5C03" w:rsidRDefault="001749AF" w:rsidP="002C2C5E">
            <w:pPr>
              <w:widowControl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</w:rPr>
            </w:pPr>
            <w:r w:rsidRPr="00AF5C03"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</w:rPr>
              <w:t>Зоны рекреационного назначения</w:t>
            </w:r>
          </w:p>
        </w:tc>
        <w:tc>
          <w:tcPr>
            <w:tcW w:w="8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A955DED" w14:textId="1153AE58" w:rsidR="001749AF" w:rsidRPr="00AF5C03" w:rsidRDefault="002867EC" w:rsidP="00255600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</w:rPr>
            </w:pPr>
            <w:r w:rsidRPr="00AF5C03"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</w:rPr>
              <w:t>3</w:t>
            </w:r>
            <w:r w:rsidR="005D733B"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</w:rPr>
              <w:t>39,25</w:t>
            </w:r>
          </w:p>
        </w:tc>
      </w:tr>
      <w:tr w:rsidR="001749AF" w:rsidRPr="00AF5C03" w14:paraId="28170822" w14:textId="77777777" w:rsidTr="00EB2490">
        <w:trPr>
          <w:trHeight w:val="70"/>
          <w:jc w:val="center"/>
        </w:trPr>
        <w:tc>
          <w:tcPr>
            <w:tcW w:w="41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3CFBC37" w14:textId="2D284DA3" w:rsidR="00814492" w:rsidRPr="00AF5C03" w:rsidRDefault="00AE4C40" w:rsidP="002C2C5E">
            <w:pPr>
              <w:widowControl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 w:rsidRPr="00AF5C03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Зона рекреационного назначения</w:t>
            </w:r>
          </w:p>
        </w:tc>
        <w:tc>
          <w:tcPr>
            <w:tcW w:w="8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37484CB" w14:textId="27472F19" w:rsidR="001749AF" w:rsidRPr="00AF5C03" w:rsidRDefault="00AE4C40" w:rsidP="00255600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 w:rsidRPr="00AF5C03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227,03</w:t>
            </w:r>
          </w:p>
        </w:tc>
      </w:tr>
      <w:tr w:rsidR="00814492" w:rsidRPr="00AF5C03" w14:paraId="77C1D4CE" w14:textId="77777777" w:rsidTr="00EB2490">
        <w:trPr>
          <w:trHeight w:val="70"/>
          <w:jc w:val="center"/>
        </w:trPr>
        <w:tc>
          <w:tcPr>
            <w:tcW w:w="41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392F589" w14:textId="287F0D27" w:rsidR="00814492" w:rsidRPr="00AF5C03" w:rsidRDefault="00AE4C40" w:rsidP="002C2C5E">
            <w:pPr>
              <w:widowControl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 w:rsidRPr="00AF5C03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Зона озелененных территорий общего пользования (парки, сады, скверы, бульвары, городские леса)</w:t>
            </w:r>
          </w:p>
        </w:tc>
        <w:tc>
          <w:tcPr>
            <w:tcW w:w="8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7E282D3" w14:textId="180DB212" w:rsidR="00814492" w:rsidRPr="00AF5C03" w:rsidRDefault="00AE4C40" w:rsidP="00255600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 w:rsidRPr="00AF5C03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89,81</w:t>
            </w:r>
          </w:p>
        </w:tc>
      </w:tr>
      <w:tr w:rsidR="00814492" w:rsidRPr="00AF5C03" w14:paraId="7B70DFC8" w14:textId="77777777" w:rsidTr="00EB2490">
        <w:trPr>
          <w:trHeight w:val="70"/>
          <w:jc w:val="center"/>
        </w:trPr>
        <w:tc>
          <w:tcPr>
            <w:tcW w:w="41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797AF0E" w14:textId="1C9BA030" w:rsidR="00814492" w:rsidRPr="00AF5C03" w:rsidRDefault="00814492" w:rsidP="002C2C5E">
            <w:pPr>
              <w:widowControl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 w:rsidRPr="00AF5C03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Зона городских лесов</w:t>
            </w:r>
          </w:p>
        </w:tc>
        <w:tc>
          <w:tcPr>
            <w:tcW w:w="8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12389F8" w14:textId="172785C6" w:rsidR="00814492" w:rsidRPr="00AF5C03" w:rsidRDefault="005D733B" w:rsidP="00255600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22,41</w:t>
            </w:r>
          </w:p>
        </w:tc>
      </w:tr>
      <w:tr w:rsidR="001749AF" w:rsidRPr="00AF5C03" w14:paraId="4181C5B4" w14:textId="77777777" w:rsidTr="00EB2490">
        <w:trPr>
          <w:trHeight w:val="70"/>
          <w:jc w:val="center"/>
        </w:trPr>
        <w:tc>
          <w:tcPr>
            <w:tcW w:w="41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69FD686" w14:textId="09F10B2B" w:rsidR="001749AF" w:rsidRPr="00AF5C03" w:rsidRDefault="001749AF" w:rsidP="002C2C5E">
            <w:pPr>
              <w:widowControl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</w:rPr>
            </w:pPr>
            <w:r w:rsidRPr="00AF5C03"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</w:rPr>
              <w:t>Контура лесных участков в картографических материалах</w:t>
            </w:r>
            <w:r w:rsidR="00AE4C40" w:rsidRPr="00AF5C03"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</w:rPr>
              <w:t>,</w:t>
            </w:r>
            <w:r w:rsidRPr="00AF5C03"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</w:rPr>
              <w:t xml:space="preserve"> соответствуют сведениям по </w:t>
            </w:r>
            <w:r w:rsidR="00814492" w:rsidRPr="00AF5C03"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</w:rPr>
              <w:t>Горшеченскому</w:t>
            </w:r>
            <w:r w:rsidRPr="00AF5C03"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</w:rPr>
              <w:t xml:space="preserve"> лесничеству, внесенным в ЕГРН с реестровым номером 46:00-15.</w:t>
            </w:r>
            <w:r w:rsidR="00814492" w:rsidRPr="00AF5C03"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</w:rPr>
              <w:t>2</w:t>
            </w:r>
          </w:p>
        </w:tc>
        <w:tc>
          <w:tcPr>
            <w:tcW w:w="8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CF581D0" w14:textId="6E46AC56" w:rsidR="001749AF" w:rsidRPr="00AF5C03" w:rsidRDefault="00AE4C40" w:rsidP="00255600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</w:rPr>
            </w:pPr>
            <w:r w:rsidRPr="00AF5C03"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</w:rPr>
              <w:t>568,46</w:t>
            </w:r>
          </w:p>
        </w:tc>
      </w:tr>
      <w:tr w:rsidR="001749AF" w:rsidRPr="00AF5C03" w14:paraId="165021F5" w14:textId="77777777" w:rsidTr="00EB2490">
        <w:trPr>
          <w:trHeight w:val="70"/>
          <w:jc w:val="center"/>
        </w:trPr>
        <w:tc>
          <w:tcPr>
            <w:tcW w:w="41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A8A6CA0" w14:textId="77777777" w:rsidR="001749AF" w:rsidRPr="00AF5C03" w:rsidRDefault="001749AF" w:rsidP="002C2C5E">
            <w:pPr>
              <w:widowControl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</w:rPr>
            </w:pPr>
            <w:r w:rsidRPr="00AF5C03"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</w:rPr>
              <w:t>Зона акваторий (водный фонд)</w:t>
            </w:r>
          </w:p>
        </w:tc>
        <w:tc>
          <w:tcPr>
            <w:tcW w:w="8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B75EEA0" w14:textId="6AD29D91" w:rsidR="001749AF" w:rsidRPr="00AF5C03" w:rsidRDefault="00AE4C40" w:rsidP="00255600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</w:rPr>
            </w:pPr>
            <w:r w:rsidRPr="00AF5C03"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</w:rPr>
              <w:t>54,71</w:t>
            </w:r>
          </w:p>
        </w:tc>
      </w:tr>
      <w:tr w:rsidR="001749AF" w:rsidRPr="00AF5C03" w14:paraId="28ED5926" w14:textId="77777777" w:rsidTr="00EB2490">
        <w:trPr>
          <w:trHeight w:val="70"/>
          <w:jc w:val="center"/>
        </w:trPr>
        <w:tc>
          <w:tcPr>
            <w:tcW w:w="41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B335F77" w14:textId="77777777" w:rsidR="001749AF" w:rsidRPr="00AF5C03" w:rsidRDefault="001749AF" w:rsidP="002C2C5E">
            <w:pPr>
              <w:widowControl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</w:rPr>
            </w:pPr>
            <w:r w:rsidRPr="00AF5C03"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</w:rPr>
              <w:t>Зоны инженерной и транспортной инфраструктуры</w:t>
            </w:r>
          </w:p>
        </w:tc>
        <w:tc>
          <w:tcPr>
            <w:tcW w:w="8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CE21932" w14:textId="008F99AE" w:rsidR="001749AF" w:rsidRPr="00AF5C03" w:rsidRDefault="002867EC" w:rsidP="00255600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</w:rPr>
            </w:pPr>
            <w:r w:rsidRPr="00AF5C03"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</w:rPr>
              <w:t>161,26</w:t>
            </w:r>
          </w:p>
        </w:tc>
      </w:tr>
      <w:tr w:rsidR="001749AF" w:rsidRPr="00AF5C03" w14:paraId="19CD1EE4" w14:textId="77777777" w:rsidTr="00EB2490">
        <w:trPr>
          <w:trHeight w:val="70"/>
          <w:jc w:val="center"/>
        </w:trPr>
        <w:tc>
          <w:tcPr>
            <w:tcW w:w="41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481D34F" w14:textId="77777777" w:rsidR="001749AF" w:rsidRPr="00AF5C03" w:rsidRDefault="001749AF" w:rsidP="002C2C5E">
            <w:pPr>
              <w:widowControl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 w:rsidRPr="00AF5C03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Зона улично-дорожной сети</w:t>
            </w:r>
          </w:p>
        </w:tc>
        <w:tc>
          <w:tcPr>
            <w:tcW w:w="8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39442A1" w14:textId="725181C4" w:rsidR="001749AF" w:rsidRPr="00AF5C03" w:rsidRDefault="00AE4C40" w:rsidP="00255600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 w:rsidRPr="00AF5C03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100,2</w:t>
            </w:r>
          </w:p>
        </w:tc>
      </w:tr>
      <w:tr w:rsidR="001749AF" w:rsidRPr="00AF5C03" w14:paraId="06E3FE75" w14:textId="77777777" w:rsidTr="00EB2490">
        <w:trPr>
          <w:trHeight w:val="70"/>
          <w:jc w:val="center"/>
        </w:trPr>
        <w:tc>
          <w:tcPr>
            <w:tcW w:w="41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D26C2CE" w14:textId="77777777" w:rsidR="001749AF" w:rsidRPr="00AF5C03" w:rsidRDefault="001749AF" w:rsidP="002C2C5E">
            <w:pPr>
              <w:widowControl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color w:val="000000" w:themeColor="text1"/>
                <w:kern w:val="2"/>
                <w:sz w:val="20"/>
                <w:szCs w:val="20"/>
              </w:rPr>
            </w:pPr>
            <w:r w:rsidRPr="00AF5C03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Зона инженерной инфраструктуры</w:t>
            </w:r>
          </w:p>
        </w:tc>
        <w:tc>
          <w:tcPr>
            <w:tcW w:w="8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30C3899" w14:textId="4A4BA6E0" w:rsidR="001749AF" w:rsidRPr="00AF5C03" w:rsidRDefault="00AE4C40" w:rsidP="00255600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 w:themeColor="text1"/>
                <w:kern w:val="2"/>
                <w:sz w:val="20"/>
                <w:szCs w:val="20"/>
              </w:rPr>
            </w:pPr>
            <w:r w:rsidRPr="00AF5C03">
              <w:rPr>
                <w:rFonts w:ascii="Times New Roman" w:eastAsia="Calibri" w:hAnsi="Times New Roman" w:cs="Times New Roman"/>
                <w:color w:val="000000" w:themeColor="text1"/>
                <w:kern w:val="2"/>
                <w:sz w:val="20"/>
                <w:szCs w:val="20"/>
              </w:rPr>
              <w:t>1,17</w:t>
            </w:r>
          </w:p>
        </w:tc>
      </w:tr>
      <w:tr w:rsidR="001749AF" w:rsidRPr="00AF5C03" w14:paraId="7F7A7BEC" w14:textId="77777777" w:rsidTr="00EB2490">
        <w:trPr>
          <w:trHeight w:val="70"/>
          <w:jc w:val="center"/>
        </w:trPr>
        <w:tc>
          <w:tcPr>
            <w:tcW w:w="41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3A57CCF" w14:textId="77777777" w:rsidR="001749AF" w:rsidRPr="00AF5C03" w:rsidRDefault="001749AF" w:rsidP="002C2C5E">
            <w:pPr>
              <w:widowControl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color w:val="000000" w:themeColor="text1"/>
                <w:kern w:val="2"/>
                <w:sz w:val="20"/>
                <w:szCs w:val="20"/>
              </w:rPr>
            </w:pPr>
            <w:r w:rsidRPr="00AF5C03">
              <w:rPr>
                <w:rFonts w:ascii="Times New Roman" w:eastAsia="Calibri" w:hAnsi="Times New Roman" w:cs="Times New Roman"/>
                <w:color w:val="000000" w:themeColor="text1"/>
                <w:kern w:val="2"/>
                <w:sz w:val="20"/>
                <w:szCs w:val="20"/>
              </w:rPr>
              <w:t>Зона транспортной инфраструктуры</w:t>
            </w:r>
          </w:p>
        </w:tc>
        <w:tc>
          <w:tcPr>
            <w:tcW w:w="8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EB20BC6" w14:textId="5AA0DF2C" w:rsidR="001749AF" w:rsidRPr="00AF5C03" w:rsidRDefault="00AE4C40" w:rsidP="00255600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 w:themeColor="text1"/>
                <w:kern w:val="2"/>
                <w:sz w:val="20"/>
                <w:szCs w:val="20"/>
              </w:rPr>
            </w:pPr>
            <w:r w:rsidRPr="00AF5C03">
              <w:rPr>
                <w:rFonts w:ascii="Times New Roman" w:eastAsia="Calibri" w:hAnsi="Times New Roman" w:cs="Times New Roman"/>
                <w:color w:val="000000" w:themeColor="text1"/>
                <w:kern w:val="2"/>
                <w:sz w:val="20"/>
                <w:szCs w:val="20"/>
              </w:rPr>
              <w:t>59,89</w:t>
            </w:r>
          </w:p>
        </w:tc>
      </w:tr>
      <w:tr w:rsidR="001749AF" w:rsidRPr="00AF5C03" w14:paraId="307DC386" w14:textId="77777777" w:rsidTr="00EB2490">
        <w:trPr>
          <w:trHeight w:val="70"/>
          <w:jc w:val="center"/>
        </w:trPr>
        <w:tc>
          <w:tcPr>
            <w:tcW w:w="41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8F11A80" w14:textId="77777777" w:rsidR="001749AF" w:rsidRPr="00AF5C03" w:rsidRDefault="001749AF" w:rsidP="002C2C5E">
            <w:pPr>
              <w:widowControl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</w:rPr>
            </w:pPr>
            <w:r w:rsidRPr="00AF5C03"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</w:rPr>
              <w:t>Зона кладбищ</w:t>
            </w:r>
          </w:p>
        </w:tc>
        <w:tc>
          <w:tcPr>
            <w:tcW w:w="8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4926D73" w14:textId="4BB1C857" w:rsidR="001749AF" w:rsidRPr="00AF5C03" w:rsidRDefault="00AE4C40" w:rsidP="00255600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</w:rPr>
            </w:pPr>
            <w:r w:rsidRPr="00AF5C03"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</w:rPr>
              <w:t>7,4</w:t>
            </w:r>
          </w:p>
        </w:tc>
      </w:tr>
      <w:tr w:rsidR="00AE4C40" w:rsidRPr="00AF5C03" w14:paraId="21E833BB" w14:textId="77777777" w:rsidTr="00EB2490">
        <w:trPr>
          <w:trHeight w:val="70"/>
          <w:jc w:val="center"/>
        </w:trPr>
        <w:tc>
          <w:tcPr>
            <w:tcW w:w="41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5AF8D75" w14:textId="1E5D8C48" w:rsidR="00AE4C40" w:rsidRPr="00AF5C03" w:rsidRDefault="00AE4C40" w:rsidP="002C2C5E">
            <w:pPr>
              <w:widowControl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</w:rPr>
            </w:pPr>
            <w:r w:rsidRPr="00AF5C03"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</w:rPr>
              <w:t xml:space="preserve">Зона особо охраняемых </w:t>
            </w:r>
            <w:r w:rsidR="00EB2490" w:rsidRPr="00AF5C03"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</w:rPr>
              <w:t xml:space="preserve">природных </w:t>
            </w:r>
            <w:r w:rsidRPr="00AF5C03"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</w:rPr>
              <w:t>территорий</w:t>
            </w:r>
          </w:p>
        </w:tc>
        <w:tc>
          <w:tcPr>
            <w:tcW w:w="8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AD2BEA3" w14:textId="0A324BE7" w:rsidR="00AE4C40" w:rsidRPr="00AF5C03" w:rsidRDefault="00AE4C40" w:rsidP="00255600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</w:rPr>
            </w:pPr>
            <w:r w:rsidRPr="00AF5C03"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</w:rPr>
              <w:t>370,12</w:t>
            </w:r>
          </w:p>
        </w:tc>
      </w:tr>
      <w:tr w:rsidR="001749AF" w:rsidRPr="00AF5C03" w14:paraId="41FF510A" w14:textId="77777777" w:rsidTr="00EB2490">
        <w:trPr>
          <w:trHeight w:val="70"/>
          <w:jc w:val="center"/>
        </w:trPr>
        <w:tc>
          <w:tcPr>
            <w:tcW w:w="41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3C2B123" w14:textId="77777777" w:rsidR="001749AF" w:rsidRPr="00AF5C03" w:rsidRDefault="001749AF" w:rsidP="002C2C5E">
            <w:pPr>
              <w:widowControl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</w:rPr>
            </w:pPr>
            <w:r w:rsidRPr="00AF5C03"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</w:rPr>
              <w:t>ВСЕГО</w:t>
            </w:r>
          </w:p>
        </w:tc>
        <w:tc>
          <w:tcPr>
            <w:tcW w:w="8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12742A" w14:textId="596EF83F" w:rsidR="001749AF" w:rsidRPr="00AF5C03" w:rsidRDefault="002867EC" w:rsidP="00255600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</w:rPr>
            </w:pPr>
            <w:r w:rsidRPr="00AF5C03"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</w:rPr>
              <w:t>16585,</w:t>
            </w:r>
            <w:r w:rsidR="005D733B"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</w:rPr>
              <w:t>54</w:t>
            </w:r>
          </w:p>
        </w:tc>
      </w:tr>
      <w:bookmarkEnd w:id="25"/>
    </w:tbl>
    <w:p w14:paraId="7AD4C80B" w14:textId="77777777" w:rsidR="001749AF" w:rsidRPr="00AF5C03" w:rsidRDefault="001749AF" w:rsidP="009F467E">
      <w:pPr>
        <w:spacing w:after="0" w:line="240" w:lineRule="auto"/>
        <w:jc w:val="both"/>
        <w:rPr>
          <w:rFonts w:ascii="Times New Roman" w:eastAsia="Calibri" w:hAnsi="Times New Roman" w:cs="Times New Roman"/>
          <w:color w:val="000000"/>
          <w:kern w:val="2"/>
          <w:sz w:val="28"/>
          <w:szCs w:val="28"/>
        </w:rPr>
      </w:pPr>
    </w:p>
    <w:p w14:paraId="500B3EEA" w14:textId="1573632D" w:rsidR="001749AF" w:rsidRPr="00AF5C03" w:rsidRDefault="001749AF" w:rsidP="001749AF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kern w:val="2"/>
          <w:sz w:val="28"/>
          <w:szCs w:val="28"/>
        </w:rPr>
      </w:pPr>
      <w:r w:rsidRPr="00AF5C03">
        <w:rPr>
          <w:rFonts w:ascii="Times New Roman" w:eastAsia="Calibri" w:hAnsi="Times New Roman" w:cs="Times New Roman"/>
          <w:color w:val="000000"/>
          <w:kern w:val="2"/>
          <w:sz w:val="28"/>
          <w:szCs w:val="28"/>
        </w:rPr>
        <w:t xml:space="preserve">Общая площадь земель в границах муниципального образования </w:t>
      </w:r>
      <w:r w:rsidR="00EF097F" w:rsidRPr="00AF5C03">
        <w:rPr>
          <w:rFonts w:ascii="Times New Roman" w:eastAsia="Calibri" w:hAnsi="Times New Roman" w:cs="Times New Roman"/>
          <w:kern w:val="2"/>
          <w:sz w:val="28"/>
          <w:szCs w:val="28"/>
        </w:rPr>
        <w:t>«</w:t>
      </w:r>
      <w:proofErr w:type="spellStart"/>
      <w:r w:rsidR="00245BD0" w:rsidRPr="00AF5C03">
        <w:rPr>
          <w:rFonts w:ascii="Times New Roman" w:eastAsia="Calibri" w:hAnsi="Times New Roman" w:cs="Times New Roman"/>
          <w:kern w:val="2"/>
          <w:sz w:val="28"/>
          <w:szCs w:val="28"/>
        </w:rPr>
        <w:t>Среднеапоченский</w:t>
      </w:r>
      <w:proofErr w:type="spellEnd"/>
      <w:r w:rsidR="00EF097F" w:rsidRPr="00AF5C03">
        <w:rPr>
          <w:rFonts w:ascii="Times New Roman" w:eastAsia="Calibri" w:hAnsi="Times New Roman" w:cs="Times New Roman"/>
          <w:kern w:val="2"/>
          <w:sz w:val="28"/>
          <w:szCs w:val="28"/>
        </w:rPr>
        <w:t xml:space="preserve"> сельсовет» Горшеченского района</w:t>
      </w:r>
      <w:r w:rsidRPr="00AF5C03">
        <w:rPr>
          <w:rFonts w:ascii="Times New Roman" w:eastAsia="Calibri" w:hAnsi="Times New Roman" w:cs="Times New Roman"/>
          <w:color w:val="000000"/>
          <w:kern w:val="2"/>
          <w:sz w:val="28"/>
          <w:szCs w:val="28"/>
        </w:rPr>
        <w:t xml:space="preserve"> Курской области составляет </w:t>
      </w:r>
      <w:r w:rsidR="00606F93" w:rsidRPr="00AF5C03">
        <w:rPr>
          <w:rFonts w:ascii="Times New Roman" w:eastAsia="Calibri" w:hAnsi="Times New Roman" w:cs="Times New Roman"/>
          <w:color w:val="000000"/>
          <w:kern w:val="2"/>
          <w:sz w:val="28"/>
          <w:szCs w:val="28"/>
        </w:rPr>
        <w:t>16585,</w:t>
      </w:r>
      <w:r w:rsidR="00C844DD">
        <w:rPr>
          <w:rFonts w:ascii="Times New Roman" w:eastAsia="Calibri" w:hAnsi="Times New Roman" w:cs="Times New Roman"/>
          <w:color w:val="000000"/>
          <w:kern w:val="2"/>
          <w:sz w:val="28"/>
          <w:szCs w:val="28"/>
        </w:rPr>
        <w:t>54</w:t>
      </w:r>
      <w:r w:rsidRPr="00AF5C03">
        <w:rPr>
          <w:rFonts w:ascii="Times New Roman" w:eastAsia="Calibri" w:hAnsi="Times New Roman" w:cs="Times New Roman"/>
          <w:color w:val="000000"/>
          <w:kern w:val="2"/>
          <w:sz w:val="28"/>
          <w:szCs w:val="28"/>
        </w:rPr>
        <w:t xml:space="preserve"> га. Наибольший удельный вес в структуре земельного фонда занимают зоны сельскохозяйственного назначения – </w:t>
      </w:r>
      <w:r w:rsidR="00560B16" w:rsidRPr="00AF5C03">
        <w:rPr>
          <w:rFonts w:ascii="Times New Roman" w:eastAsia="Calibri" w:hAnsi="Times New Roman" w:cs="Times New Roman"/>
          <w:color w:val="000000"/>
          <w:kern w:val="2"/>
          <w:sz w:val="28"/>
          <w:szCs w:val="28"/>
        </w:rPr>
        <w:t>14</w:t>
      </w:r>
      <w:r w:rsidR="00C844DD">
        <w:rPr>
          <w:rFonts w:ascii="Times New Roman" w:eastAsia="Calibri" w:hAnsi="Times New Roman" w:cs="Times New Roman"/>
          <w:color w:val="000000"/>
          <w:kern w:val="2"/>
          <w:sz w:val="28"/>
          <w:szCs w:val="28"/>
        </w:rPr>
        <w:t>454</w:t>
      </w:r>
      <w:r w:rsidR="00560B16" w:rsidRPr="00AF5C03">
        <w:rPr>
          <w:rFonts w:ascii="Times New Roman" w:eastAsia="Calibri" w:hAnsi="Times New Roman" w:cs="Times New Roman"/>
          <w:color w:val="000000"/>
          <w:kern w:val="2"/>
          <w:sz w:val="28"/>
          <w:szCs w:val="28"/>
        </w:rPr>
        <w:t>,99</w:t>
      </w:r>
      <w:r w:rsidRPr="00AF5C03">
        <w:rPr>
          <w:rFonts w:ascii="Times New Roman" w:eastAsia="Calibri" w:hAnsi="Times New Roman" w:cs="Times New Roman"/>
          <w:color w:val="000000"/>
          <w:kern w:val="2"/>
          <w:sz w:val="28"/>
          <w:szCs w:val="28"/>
        </w:rPr>
        <w:t xml:space="preserve"> га (</w:t>
      </w:r>
      <w:r w:rsidR="00560B16" w:rsidRPr="00AF5C03">
        <w:rPr>
          <w:rFonts w:ascii="Times New Roman" w:eastAsia="Calibri" w:hAnsi="Times New Roman" w:cs="Times New Roman"/>
          <w:color w:val="000000"/>
          <w:kern w:val="2"/>
          <w:sz w:val="28"/>
          <w:szCs w:val="28"/>
        </w:rPr>
        <w:t>87</w:t>
      </w:r>
      <w:r w:rsidR="00C844DD">
        <w:rPr>
          <w:rFonts w:ascii="Times New Roman" w:eastAsia="Calibri" w:hAnsi="Times New Roman" w:cs="Times New Roman"/>
          <w:color w:val="000000"/>
          <w:kern w:val="2"/>
          <w:sz w:val="28"/>
          <w:szCs w:val="28"/>
        </w:rPr>
        <w:t>,15</w:t>
      </w:r>
      <w:r w:rsidRPr="00AF5C03">
        <w:rPr>
          <w:rFonts w:ascii="Times New Roman" w:eastAsia="Calibri" w:hAnsi="Times New Roman" w:cs="Times New Roman"/>
          <w:color w:val="000000"/>
          <w:kern w:val="2"/>
          <w:sz w:val="28"/>
          <w:szCs w:val="28"/>
        </w:rPr>
        <w:t> %).»;</w:t>
      </w:r>
    </w:p>
    <w:p w14:paraId="7121CD6D" w14:textId="10251B5C" w:rsidR="00022BC9" w:rsidRPr="00AF5C03" w:rsidRDefault="00100B30" w:rsidP="00022BC9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AF5C03">
        <w:rPr>
          <w:rFonts w:ascii="Times New Roman" w:eastAsia="Calibri" w:hAnsi="Times New Roman" w:cs="Times New Roman"/>
          <w:kern w:val="2"/>
          <w:sz w:val="28"/>
          <w:szCs w:val="28"/>
        </w:rPr>
        <w:t>е</w:t>
      </w:r>
      <w:r w:rsidR="00B81BBB" w:rsidRPr="00AF5C03">
        <w:rPr>
          <w:rFonts w:ascii="Times New Roman" w:eastAsia="Calibri" w:hAnsi="Times New Roman" w:cs="Times New Roman"/>
          <w:kern w:val="2"/>
          <w:sz w:val="28"/>
          <w:szCs w:val="28"/>
        </w:rPr>
        <w:t>)</w:t>
      </w:r>
      <w:r w:rsidR="002F162A" w:rsidRPr="00AF5C03">
        <w:rPr>
          <w:rFonts w:ascii="Times New Roman" w:eastAsia="Calibri" w:hAnsi="Times New Roman" w:cs="Times New Roman"/>
          <w:kern w:val="2"/>
          <w:sz w:val="28"/>
          <w:szCs w:val="28"/>
        </w:rPr>
        <w:t xml:space="preserve"> </w:t>
      </w:r>
      <w:r w:rsidR="00022BC9" w:rsidRPr="00AF5C03">
        <w:rPr>
          <w:rFonts w:ascii="Times New Roman" w:eastAsia="Calibri" w:hAnsi="Times New Roman" w:cs="Times New Roman"/>
          <w:kern w:val="2"/>
          <w:sz w:val="28"/>
          <w:szCs w:val="28"/>
        </w:rPr>
        <w:t xml:space="preserve">в абзаце втором </w:t>
      </w:r>
      <w:r w:rsidR="00B81BBB" w:rsidRPr="00AF5C03">
        <w:rPr>
          <w:rFonts w:ascii="Times New Roman" w:eastAsia="Calibri" w:hAnsi="Times New Roman" w:cs="Times New Roman"/>
          <w:kern w:val="2"/>
          <w:sz w:val="28"/>
          <w:szCs w:val="28"/>
        </w:rPr>
        <w:t>подраздел</w:t>
      </w:r>
      <w:r w:rsidR="00022BC9" w:rsidRPr="00AF5C03">
        <w:rPr>
          <w:rFonts w:ascii="Times New Roman" w:eastAsia="Calibri" w:hAnsi="Times New Roman" w:cs="Times New Roman"/>
          <w:kern w:val="2"/>
          <w:sz w:val="28"/>
          <w:szCs w:val="28"/>
        </w:rPr>
        <w:t>а</w:t>
      </w:r>
      <w:r w:rsidR="00B81BBB" w:rsidRPr="00AF5C03">
        <w:rPr>
          <w:rFonts w:ascii="Times New Roman" w:eastAsia="Calibri" w:hAnsi="Times New Roman" w:cs="Times New Roman"/>
          <w:kern w:val="2"/>
          <w:sz w:val="28"/>
          <w:szCs w:val="28"/>
        </w:rPr>
        <w:t xml:space="preserve"> </w:t>
      </w:r>
      <w:r w:rsidR="00022BC9" w:rsidRPr="00AF5C03">
        <w:rPr>
          <w:rFonts w:ascii="Times New Roman" w:eastAsia="Calibri" w:hAnsi="Times New Roman" w:cs="Times New Roman"/>
          <w:kern w:val="2"/>
          <w:sz w:val="28"/>
          <w:szCs w:val="28"/>
        </w:rPr>
        <w:t xml:space="preserve">«Проектные предложения» подраздела </w:t>
      </w:r>
      <w:r w:rsidR="00B81BBB" w:rsidRPr="00AF5C03">
        <w:rPr>
          <w:rFonts w:ascii="Times New Roman" w:eastAsia="Calibri" w:hAnsi="Times New Roman" w:cs="Times New Roman"/>
          <w:kern w:val="2"/>
          <w:sz w:val="28"/>
          <w:szCs w:val="28"/>
        </w:rPr>
        <w:t>2.3 «Экономическая база муниципального образования»</w:t>
      </w:r>
      <w:r w:rsidR="00022BC9" w:rsidRPr="00AF5C03">
        <w:rPr>
          <w:rFonts w:ascii="Times New Roman" w:eastAsia="Calibri" w:hAnsi="Times New Roman" w:cs="Times New Roman"/>
          <w:kern w:val="2"/>
          <w:sz w:val="28"/>
          <w:szCs w:val="28"/>
        </w:rPr>
        <w:t xml:space="preserve"> </w:t>
      </w:r>
      <w:r w:rsidR="00B81BBB" w:rsidRPr="00AF5C03">
        <w:rPr>
          <w:rFonts w:ascii="Times New Roman" w:eastAsia="Calibri" w:hAnsi="Times New Roman" w:cs="Times New Roman"/>
          <w:kern w:val="2"/>
          <w:sz w:val="28"/>
          <w:szCs w:val="28"/>
        </w:rPr>
        <w:t xml:space="preserve">аббревиатуру </w:t>
      </w:r>
      <w:r w:rsidR="00022BC9" w:rsidRPr="00AF5C03">
        <w:rPr>
          <w:rFonts w:ascii="Times New Roman" w:eastAsia="Calibri" w:hAnsi="Times New Roman" w:cs="Times New Roman"/>
          <w:kern w:val="2"/>
          <w:sz w:val="28"/>
          <w:szCs w:val="28"/>
        </w:rPr>
        <w:t>«РФ» заменить словами «Российской Федерации»;</w:t>
      </w:r>
    </w:p>
    <w:p w14:paraId="03811836" w14:textId="1CEADE54" w:rsidR="00B81BBB" w:rsidRPr="00AF5C03" w:rsidRDefault="00100B30" w:rsidP="00B81BBB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AF5C03">
        <w:rPr>
          <w:rFonts w:ascii="Times New Roman" w:eastAsia="Calibri" w:hAnsi="Times New Roman" w:cs="Times New Roman"/>
          <w:kern w:val="2"/>
          <w:sz w:val="28"/>
          <w:szCs w:val="28"/>
        </w:rPr>
        <w:t>ж</w:t>
      </w:r>
      <w:r w:rsidR="00B81BBB" w:rsidRPr="00AF5C03">
        <w:rPr>
          <w:rFonts w:ascii="Times New Roman" w:eastAsia="Calibri" w:hAnsi="Times New Roman" w:cs="Times New Roman"/>
          <w:kern w:val="2"/>
          <w:sz w:val="28"/>
          <w:szCs w:val="28"/>
        </w:rPr>
        <w:t>) в подразделе 2.4 «Население»:</w:t>
      </w:r>
    </w:p>
    <w:p w14:paraId="2012A418" w14:textId="77777777" w:rsidR="00073CC5" w:rsidRPr="00AF5C03" w:rsidRDefault="00073CC5" w:rsidP="00073CC5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AF5C03">
        <w:rPr>
          <w:rFonts w:ascii="Times New Roman" w:eastAsia="Calibri" w:hAnsi="Times New Roman" w:cs="Times New Roman"/>
          <w:color w:val="000000"/>
          <w:sz w:val="28"/>
          <w:szCs w:val="28"/>
        </w:rPr>
        <w:t>абзац первый исключить;</w:t>
      </w:r>
    </w:p>
    <w:p w14:paraId="062DE42B" w14:textId="77777777" w:rsidR="00073CC5" w:rsidRPr="00AF5C03" w:rsidRDefault="00073CC5" w:rsidP="00073CC5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AF5C03">
        <w:rPr>
          <w:rFonts w:ascii="Times New Roman" w:eastAsia="Calibri" w:hAnsi="Times New Roman" w:cs="Times New Roman"/>
          <w:color w:val="000000"/>
          <w:sz w:val="28"/>
          <w:szCs w:val="28"/>
        </w:rPr>
        <w:t>абзац второй изложить в следующей редакции:</w:t>
      </w:r>
    </w:p>
    <w:p w14:paraId="299708FC" w14:textId="0BABC1FA" w:rsidR="00073CC5" w:rsidRPr="00AF5C03" w:rsidRDefault="00073CC5" w:rsidP="00073CC5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AF5C03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«Численность </w:t>
      </w:r>
      <w:r w:rsidRPr="00AF5C03">
        <w:rPr>
          <w:rFonts w:ascii="Times New Roman" w:hAnsi="Times New Roman" w:cs="Times New Roman"/>
          <w:sz w:val="28"/>
          <w:szCs w:val="28"/>
        </w:rPr>
        <w:t>населения муниципального образования «</w:t>
      </w:r>
      <w:proofErr w:type="spellStart"/>
      <w:r w:rsidR="003E3F70" w:rsidRPr="00AF5C03">
        <w:rPr>
          <w:rFonts w:ascii="Times New Roman" w:eastAsia="Calibri" w:hAnsi="Times New Roman" w:cs="Times New Roman"/>
          <w:kern w:val="2"/>
          <w:sz w:val="28"/>
          <w:szCs w:val="28"/>
        </w:rPr>
        <w:t>Среднеапоченский</w:t>
      </w:r>
      <w:proofErr w:type="spellEnd"/>
      <w:r w:rsidR="003E3F70" w:rsidRPr="00AF5C03">
        <w:rPr>
          <w:rFonts w:ascii="Times New Roman" w:eastAsia="Calibri" w:hAnsi="Times New Roman" w:cs="Times New Roman"/>
          <w:kern w:val="2"/>
          <w:sz w:val="28"/>
          <w:szCs w:val="28"/>
        </w:rPr>
        <w:t xml:space="preserve"> </w:t>
      </w:r>
      <w:r w:rsidRPr="00AF5C03">
        <w:rPr>
          <w:rFonts w:ascii="Times New Roman" w:hAnsi="Times New Roman" w:cs="Times New Roman"/>
          <w:sz w:val="28"/>
          <w:szCs w:val="28"/>
        </w:rPr>
        <w:t>сельсовет» Горшеченского района Курской области на 01.01.2025 составляет</w:t>
      </w:r>
      <w:r w:rsidR="003E3F70" w:rsidRPr="00AF5C03">
        <w:rPr>
          <w:rFonts w:ascii="Times New Roman" w:hAnsi="Times New Roman" w:cs="Times New Roman"/>
          <w:sz w:val="28"/>
          <w:szCs w:val="28"/>
        </w:rPr>
        <w:t xml:space="preserve"> 942</w:t>
      </w:r>
      <w:r w:rsidRPr="00AF5C03">
        <w:rPr>
          <w:rFonts w:ascii="Times New Roman" w:hAnsi="Times New Roman" w:cs="Times New Roman"/>
          <w:sz w:val="28"/>
          <w:szCs w:val="28"/>
        </w:rPr>
        <w:t xml:space="preserve"> человек</w:t>
      </w:r>
      <w:r w:rsidR="003E3F70" w:rsidRPr="00AF5C03">
        <w:rPr>
          <w:rFonts w:ascii="Times New Roman" w:hAnsi="Times New Roman" w:cs="Times New Roman"/>
          <w:sz w:val="28"/>
          <w:szCs w:val="28"/>
        </w:rPr>
        <w:t>а</w:t>
      </w:r>
      <w:r w:rsidRPr="00AF5C03">
        <w:rPr>
          <w:rFonts w:ascii="Times New Roman" w:hAnsi="Times New Roman" w:cs="Times New Roman"/>
          <w:sz w:val="28"/>
          <w:szCs w:val="28"/>
        </w:rPr>
        <w:t xml:space="preserve">, с. </w:t>
      </w:r>
      <w:r w:rsidR="003E3F70" w:rsidRPr="00AF5C03">
        <w:rPr>
          <w:rFonts w:ascii="Times New Roman" w:hAnsi="Times New Roman" w:cs="Times New Roman"/>
          <w:sz w:val="28"/>
          <w:szCs w:val="28"/>
        </w:rPr>
        <w:t xml:space="preserve">Средние </w:t>
      </w:r>
      <w:proofErr w:type="spellStart"/>
      <w:r w:rsidR="003E3F70" w:rsidRPr="00AF5C03">
        <w:rPr>
          <w:rFonts w:ascii="Times New Roman" w:hAnsi="Times New Roman" w:cs="Times New Roman"/>
          <w:sz w:val="28"/>
          <w:szCs w:val="28"/>
        </w:rPr>
        <w:t>Апочки</w:t>
      </w:r>
      <w:proofErr w:type="spellEnd"/>
      <w:r w:rsidR="003E3F70" w:rsidRPr="00AF5C03">
        <w:rPr>
          <w:rFonts w:ascii="Times New Roman" w:hAnsi="Times New Roman" w:cs="Times New Roman"/>
          <w:sz w:val="28"/>
          <w:szCs w:val="28"/>
        </w:rPr>
        <w:t xml:space="preserve"> </w:t>
      </w:r>
      <w:r w:rsidRPr="00AF5C03">
        <w:rPr>
          <w:rFonts w:ascii="Times New Roman" w:hAnsi="Times New Roman" w:cs="Times New Roman"/>
          <w:sz w:val="28"/>
          <w:szCs w:val="28"/>
        </w:rPr>
        <w:t xml:space="preserve">– </w:t>
      </w:r>
      <w:r w:rsidR="003E3F70" w:rsidRPr="00AF5C03">
        <w:rPr>
          <w:rFonts w:ascii="Times New Roman" w:hAnsi="Times New Roman" w:cs="Times New Roman"/>
          <w:sz w:val="28"/>
          <w:szCs w:val="28"/>
        </w:rPr>
        <w:t>371</w:t>
      </w:r>
      <w:r w:rsidRPr="00AF5C03">
        <w:rPr>
          <w:rFonts w:ascii="Times New Roman" w:hAnsi="Times New Roman" w:cs="Times New Roman"/>
          <w:sz w:val="28"/>
          <w:szCs w:val="28"/>
        </w:rPr>
        <w:t xml:space="preserve"> человек, д. </w:t>
      </w:r>
      <w:proofErr w:type="spellStart"/>
      <w:r w:rsidR="003E3F70" w:rsidRPr="00AF5C03">
        <w:rPr>
          <w:rFonts w:ascii="Times New Roman" w:hAnsi="Times New Roman" w:cs="Times New Roman"/>
          <w:sz w:val="28"/>
          <w:szCs w:val="28"/>
        </w:rPr>
        <w:t>Баркаловка</w:t>
      </w:r>
      <w:proofErr w:type="spellEnd"/>
      <w:r w:rsidR="003E3F70" w:rsidRPr="00AF5C03">
        <w:rPr>
          <w:rFonts w:ascii="Times New Roman" w:hAnsi="Times New Roman" w:cs="Times New Roman"/>
          <w:sz w:val="28"/>
          <w:szCs w:val="28"/>
        </w:rPr>
        <w:t xml:space="preserve"> </w:t>
      </w:r>
      <w:r w:rsidRPr="00AF5C03">
        <w:rPr>
          <w:rFonts w:ascii="Times New Roman" w:hAnsi="Times New Roman" w:cs="Times New Roman"/>
          <w:sz w:val="28"/>
          <w:szCs w:val="28"/>
        </w:rPr>
        <w:t>– 0 человек</w:t>
      </w:r>
      <w:r w:rsidR="0044448E" w:rsidRPr="00AF5C03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, </w:t>
      </w:r>
      <w:r w:rsidR="0044448E" w:rsidRPr="00AF5C03">
        <w:rPr>
          <w:rFonts w:ascii="Times New Roman" w:hAnsi="Times New Roman" w:cs="Times New Roman"/>
          <w:sz w:val="28"/>
          <w:szCs w:val="28"/>
        </w:rPr>
        <w:t xml:space="preserve">х. Шляховы Дворы – 16 человек, д. </w:t>
      </w:r>
      <w:proofErr w:type="spellStart"/>
      <w:r w:rsidR="0044448E" w:rsidRPr="00AF5C03">
        <w:rPr>
          <w:rFonts w:ascii="Times New Roman" w:hAnsi="Times New Roman" w:cs="Times New Roman"/>
          <w:sz w:val="28"/>
          <w:szCs w:val="28"/>
        </w:rPr>
        <w:t>Белгородка</w:t>
      </w:r>
      <w:proofErr w:type="spellEnd"/>
      <w:r w:rsidR="0044448E" w:rsidRPr="00AF5C03">
        <w:rPr>
          <w:rFonts w:ascii="Times New Roman" w:hAnsi="Times New Roman" w:cs="Times New Roman"/>
          <w:sz w:val="28"/>
          <w:szCs w:val="28"/>
        </w:rPr>
        <w:t xml:space="preserve"> – </w:t>
      </w:r>
      <w:r w:rsidR="0044448E" w:rsidRPr="00AF5C03">
        <w:rPr>
          <w:rFonts w:ascii="Times New Roman" w:hAnsi="Times New Roman" w:cs="Times New Roman"/>
          <w:sz w:val="28"/>
          <w:szCs w:val="28"/>
        </w:rPr>
        <w:lastRenderedPageBreak/>
        <w:t xml:space="preserve">107 человек, д. Верхняя Клещенка – 32 человека, д. Нижняя Клещенка – 36 человек, х. Выселки – 17 человек, с. </w:t>
      </w:r>
      <w:proofErr w:type="spellStart"/>
      <w:r w:rsidR="0044448E" w:rsidRPr="00AF5C03">
        <w:rPr>
          <w:rFonts w:ascii="Times New Roman" w:hAnsi="Times New Roman" w:cs="Times New Roman"/>
          <w:sz w:val="28"/>
          <w:szCs w:val="28"/>
        </w:rPr>
        <w:t>Среднедорожное</w:t>
      </w:r>
      <w:proofErr w:type="spellEnd"/>
      <w:r w:rsidR="0044448E" w:rsidRPr="00AF5C03">
        <w:rPr>
          <w:rFonts w:ascii="Times New Roman" w:hAnsi="Times New Roman" w:cs="Times New Roman"/>
          <w:sz w:val="28"/>
          <w:szCs w:val="28"/>
        </w:rPr>
        <w:t xml:space="preserve"> – 220 человек, с. Головище – 101 человек, д. Дегтярное – 42 человека.</w:t>
      </w:r>
      <w:r w:rsidRPr="00AF5C03">
        <w:rPr>
          <w:rFonts w:ascii="Times New Roman" w:eastAsia="Calibri" w:hAnsi="Times New Roman" w:cs="Times New Roman"/>
          <w:color w:val="000000"/>
          <w:sz w:val="28"/>
          <w:szCs w:val="28"/>
        </w:rPr>
        <w:t>»;</w:t>
      </w:r>
    </w:p>
    <w:p w14:paraId="22406A57" w14:textId="09C903A4" w:rsidR="00073CC5" w:rsidRPr="00AF5C03" w:rsidRDefault="00073CC5" w:rsidP="00073CC5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AF5C03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таблицу </w:t>
      </w:r>
      <w:r w:rsidR="0044448E" w:rsidRPr="00AF5C03">
        <w:rPr>
          <w:rFonts w:ascii="Times New Roman" w:eastAsia="Calibri" w:hAnsi="Times New Roman" w:cs="Times New Roman"/>
          <w:color w:val="000000"/>
          <w:sz w:val="28"/>
          <w:szCs w:val="28"/>
        </w:rPr>
        <w:t>5</w:t>
      </w:r>
      <w:r w:rsidRPr="00AF5C03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«Динамика численности населения сельсовета в разрезе населенных пунктов» исключить;</w:t>
      </w:r>
    </w:p>
    <w:p w14:paraId="1C3C4753" w14:textId="0A94FA70" w:rsidR="00073CC5" w:rsidRPr="00AF5C03" w:rsidRDefault="00073CC5" w:rsidP="00073CC5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AF5C03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абзац после таблицы </w:t>
      </w:r>
      <w:r w:rsidR="009F0316" w:rsidRPr="00AF5C03">
        <w:rPr>
          <w:rFonts w:ascii="Times New Roman" w:eastAsia="Calibri" w:hAnsi="Times New Roman" w:cs="Times New Roman"/>
          <w:color w:val="000000"/>
          <w:sz w:val="28"/>
          <w:szCs w:val="28"/>
        </w:rPr>
        <w:t>5</w:t>
      </w:r>
      <w:r w:rsidRPr="00AF5C03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«Динамика численности населения сельсовета в разрезе населенных пунктов» исключить;</w:t>
      </w:r>
    </w:p>
    <w:p w14:paraId="4F890C13" w14:textId="3C79EDF1" w:rsidR="00073CC5" w:rsidRPr="00AF5C03" w:rsidRDefault="00073CC5" w:rsidP="00073CC5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AF5C03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таблицу </w:t>
      </w:r>
      <w:r w:rsidR="009F0316" w:rsidRPr="00AF5C03">
        <w:rPr>
          <w:rFonts w:ascii="Times New Roman" w:eastAsia="Calibri" w:hAnsi="Times New Roman" w:cs="Times New Roman"/>
          <w:color w:val="000000"/>
          <w:sz w:val="28"/>
          <w:szCs w:val="28"/>
        </w:rPr>
        <w:t>6</w:t>
      </w:r>
      <w:r w:rsidRPr="00AF5C03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«Распределение населения сельсовета по возрастным группам» исключить;</w:t>
      </w:r>
    </w:p>
    <w:p w14:paraId="57A11555" w14:textId="12B9A436" w:rsidR="00073CC5" w:rsidRPr="00AF5C03" w:rsidRDefault="00073CC5" w:rsidP="00073CC5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AF5C03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абзацы второй и третий после таблицы </w:t>
      </w:r>
      <w:r w:rsidR="009F0316" w:rsidRPr="00AF5C03">
        <w:rPr>
          <w:rFonts w:ascii="Times New Roman" w:eastAsia="Calibri" w:hAnsi="Times New Roman" w:cs="Times New Roman"/>
          <w:color w:val="000000"/>
          <w:sz w:val="28"/>
          <w:szCs w:val="28"/>
        </w:rPr>
        <w:t>6</w:t>
      </w:r>
      <w:r w:rsidRPr="00AF5C03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«Распределение населения сельсовета по возрастным группам» исключить;</w:t>
      </w:r>
    </w:p>
    <w:p w14:paraId="73CE6067" w14:textId="00A2EED8" w:rsidR="000468C4" w:rsidRDefault="00073CC5" w:rsidP="007E50F6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AF5C03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пункт 3 таблицы </w:t>
      </w:r>
      <w:r w:rsidR="009F0316" w:rsidRPr="00AF5C03">
        <w:rPr>
          <w:rFonts w:ascii="Times New Roman" w:eastAsia="Calibri" w:hAnsi="Times New Roman" w:cs="Times New Roman"/>
          <w:color w:val="000000"/>
          <w:sz w:val="28"/>
          <w:szCs w:val="28"/>
        </w:rPr>
        <w:t>7</w:t>
      </w:r>
      <w:r w:rsidRPr="00AF5C03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«Сравнительный анализ возрастной структуры </w:t>
      </w:r>
      <w:proofErr w:type="spellStart"/>
      <w:r w:rsidR="009F0316" w:rsidRPr="00AF5C03">
        <w:rPr>
          <w:rFonts w:ascii="Times New Roman" w:eastAsia="Calibri" w:hAnsi="Times New Roman" w:cs="Times New Roman"/>
          <w:kern w:val="2"/>
          <w:sz w:val="28"/>
          <w:szCs w:val="28"/>
        </w:rPr>
        <w:t>Среднеапоченского</w:t>
      </w:r>
      <w:proofErr w:type="spellEnd"/>
      <w:r w:rsidR="009F0316" w:rsidRPr="00AF5C03">
        <w:rPr>
          <w:rFonts w:ascii="Times New Roman" w:eastAsia="Calibri" w:hAnsi="Times New Roman" w:cs="Times New Roman"/>
          <w:kern w:val="2"/>
          <w:sz w:val="28"/>
          <w:szCs w:val="28"/>
        </w:rPr>
        <w:t xml:space="preserve"> </w:t>
      </w:r>
      <w:r w:rsidRPr="00AF5C03">
        <w:rPr>
          <w:rFonts w:ascii="Times New Roman" w:eastAsia="Calibri" w:hAnsi="Times New Roman" w:cs="Times New Roman"/>
          <w:color w:val="000000"/>
          <w:sz w:val="28"/>
          <w:szCs w:val="28"/>
        </w:rPr>
        <w:t>сельсовета» изложить в следующей редакции:</w:t>
      </w:r>
    </w:p>
    <w:p w14:paraId="2921CC6F" w14:textId="0CB76C9C" w:rsidR="00073CC5" w:rsidRPr="00AF5C03" w:rsidRDefault="00073CC5" w:rsidP="00073CC5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AF5C03">
        <w:rPr>
          <w:rFonts w:ascii="Times New Roman" w:eastAsia="Calibri" w:hAnsi="Times New Roman" w:cs="Times New Roman"/>
          <w:color w:val="000000"/>
          <w:sz w:val="28"/>
          <w:szCs w:val="28"/>
        </w:rPr>
        <w:t>«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12"/>
        <w:gridCol w:w="2181"/>
        <w:gridCol w:w="930"/>
        <w:gridCol w:w="1002"/>
        <w:gridCol w:w="960"/>
        <w:gridCol w:w="868"/>
        <w:gridCol w:w="960"/>
        <w:gridCol w:w="942"/>
        <w:gridCol w:w="806"/>
      </w:tblGrid>
      <w:tr w:rsidR="00073CC5" w:rsidRPr="00AF5C03" w14:paraId="60B2150C" w14:textId="77777777" w:rsidTr="009F0316">
        <w:trPr>
          <w:trHeight w:val="20"/>
        </w:trPr>
        <w:tc>
          <w:tcPr>
            <w:tcW w:w="227" w:type="pct"/>
            <w:vAlign w:val="center"/>
            <w:hideMark/>
          </w:tcPr>
          <w:p w14:paraId="10AC8728" w14:textId="77777777" w:rsidR="00073CC5" w:rsidRPr="00AF5C03" w:rsidRDefault="00073CC5" w:rsidP="009F0316">
            <w:pPr>
              <w:widowControl w:val="0"/>
              <w:tabs>
                <w:tab w:val="left" w:pos="709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C0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3.</w:t>
            </w:r>
          </w:p>
        </w:tc>
        <w:tc>
          <w:tcPr>
            <w:tcW w:w="1203" w:type="pct"/>
            <w:vAlign w:val="center"/>
            <w:hideMark/>
          </w:tcPr>
          <w:p w14:paraId="45C9D249" w14:textId="1259DF3E" w:rsidR="00073CC5" w:rsidRPr="00AF5C03" w:rsidRDefault="009F0316" w:rsidP="009F0316">
            <w:pPr>
              <w:widowControl w:val="0"/>
              <w:tabs>
                <w:tab w:val="left" w:pos="709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proofErr w:type="spellStart"/>
            <w:r w:rsidRPr="00AF5C03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Среднеапоченский</w:t>
            </w:r>
            <w:proofErr w:type="spellEnd"/>
            <w:r w:rsidRPr="00AF5C03">
              <w:rPr>
                <w:rFonts w:ascii="Times New Roman" w:eastAsia="Calibri" w:hAnsi="Times New Roman" w:cs="Times New Roman"/>
                <w:kern w:val="2"/>
                <w:sz w:val="28"/>
                <w:szCs w:val="28"/>
              </w:rPr>
              <w:t xml:space="preserve"> </w:t>
            </w:r>
            <w:r w:rsidR="00073CC5" w:rsidRPr="00AF5C0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сельсовет</w:t>
            </w:r>
          </w:p>
        </w:tc>
        <w:tc>
          <w:tcPr>
            <w:tcW w:w="513" w:type="pct"/>
            <w:noWrap/>
            <w:vAlign w:val="center"/>
            <w:hideMark/>
          </w:tcPr>
          <w:p w14:paraId="6A9522AB" w14:textId="7B898142" w:rsidR="00073CC5" w:rsidRPr="00AF5C03" w:rsidRDefault="00E20365" w:rsidP="009F0316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 w:rsidRPr="00AF5C03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942</w:t>
            </w:r>
          </w:p>
        </w:tc>
        <w:tc>
          <w:tcPr>
            <w:tcW w:w="553" w:type="pct"/>
            <w:noWrap/>
            <w:vAlign w:val="center"/>
            <w:hideMark/>
          </w:tcPr>
          <w:p w14:paraId="765FE664" w14:textId="3A0885BA" w:rsidR="00073CC5" w:rsidRPr="00AF5C03" w:rsidRDefault="00E20365" w:rsidP="009F0316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 w:rsidRPr="00AF5C03">
              <w:rPr>
                <w:rFonts w:ascii="Times New Roman" w:hAnsi="Times New Roman" w:cs="Times New Roman"/>
                <w:sz w:val="20"/>
                <w:szCs w:val="20"/>
              </w:rPr>
              <w:t>1</w:t>
            </w:r>
            <w:r w:rsidR="00073CC5" w:rsidRPr="00AF5C03">
              <w:rPr>
                <w:rFonts w:ascii="Times New Roman" w:hAnsi="Times New Roman" w:cs="Times New Roman"/>
                <w:sz w:val="20"/>
                <w:szCs w:val="20"/>
              </w:rPr>
              <w:t>2</w:t>
            </w:r>
            <w:r w:rsidRPr="00AF5C03"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530" w:type="pct"/>
            <w:noWrap/>
            <w:vAlign w:val="center"/>
            <w:hideMark/>
          </w:tcPr>
          <w:p w14:paraId="58167639" w14:textId="75540E66" w:rsidR="00073CC5" w:rsidRPr="00AF5C03" w:rsidRDefault="00073CC5" w:rsidP="009F0316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 w:rsidRPr="00AF5C03">
              <w:rPr>
                <w:rFonts w:ascii="Times New Roman" w:hAnsi="Times New Roman" w:cs="Times New Roman"/>
                <w:sz w:val="20"/>
                <w:szCs w:val="20"/>
              </w:rPr>
              <w:t>1</w:t>
            </w:r>
            <w:r w:rsidR="00E20365" w:rsidRPr="00AF5C03">
              <w:rPr>
                <w:rFonts w:ascii="Times New Roman" w:hAnsi="Times New Roman" w:cs="Times New Roman"/>
                <w:sz w:val="20"/>
                <w:szCs w:val="20"/>
              </w:rPr>
              <w:t xml:space="preserve">3,23 </w:t>
            </w:r>
            <w:r w:rsidRPr="00AF5C03">
              <w:rPr>
                <w:rFonts w:ascii="Times New Roman" w:hAnsi="Times New Roman" w:cs="Times New Roman"/>
                <w:sz w:val="20"/>
                <w:szCs w:val="20"/>
              </w:rPr>
              <w:t>%</w:t>
            </w:r>
          </w:p>
        </w:tc>
        <w:tc>
          <w:tcPr>
            <w:tcW w:w="479" w:type="pct"/>
            <w:noWrap/>
            <w:vAlign w:val="center"/>
            <w:hideMark/>
          </w:tcPr>
          <w:p w14:paraId="70C2581F" w14:textId="23B0EDA1" w:rsidR="00073CC5" w:rsidRPr="00AF5C03" w:rsidRDefault="00E20365" w:rsidP="009F0316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 w:rsidRPr="00AF5C03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344</w:t>
            </w:r>
          </w:p>
        </w:tc>
        <w:tc>
          <w:tcPr>
            <w:tcW w:w="530" w:type="pct"/>
            <w:noWrap/>
            <w:vAlign w:val="center"/>
            <w:hideMark/>
          </w:tcPr>
          <w:p w14:paraId="6ABBA148" w14:textId="36203941" w:rsidR="00073CC5" w:rsidRPr="00AF5C03" w:rsidRDefault="00E20365" w:rsidP="009F0316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 w:rsidRPr="00AF5C03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 xml:space="preserve">36,47 </w:t>
            </w:r>
            <w:r w:rsidR="00073CC5" w:rsidRPr="00AF5C03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%</w:t>
            </w:r>
          </w:p>
        </w:tc>
        <w:tc>
          <w:tcPr>
            <w:tcW w:w="520" w:type="pct"/>
            <w:noWrap/>
            <w:vAlign w:val="center"/>
            <w:hideMark/>
          </w:tcPr>
          <w:p w14:paraId="3B274975" w14:textId="778E953A" w:rsidR="00073CC5" w:rsidRPr="00AF5C03" w:rsidRDefault="00E20365" w:rsidP="009F0316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 w:rsidRPr="00AF5C03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474</w:t>
            </w:r>
          </w:p>
        </w:tc>
        <w:tc>
          <w:tcPr>
            <w:tcW w:w="446" w:type="pct"/>
            <w:noWrap/>
            <w:vAlign w:val="center"/>
            <w:hideMark/>
          </w:tcPr>
          <w:p w14:paraId="6D39E278" w14:textId="348D20E3" w:rsidR="00073CC5" w:rsidRPr="00AF5C03" w:rsidRDefault="00E20365" w:rsidP="009F0316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 w:rsidRPr="00AF5C03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 xml:space="preserve">50,3 </w:t>
            </w:r>
            <w:r w:rsidR="00073CC5" w:rsidRPr="00AF5C03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%</w:t>
            </w:r>
          </w:p>
        </w:tc>
      </w:tr>
    </w:tbl>
    <w:p w14:paraId="2ADE4627" w14:textId="77777777" w:rsidR="00073CC5" w:rsidRPr="00AF5C03" w:rsidRDefault="00073CC5" w:rsidP="00073CC5">
      <w:pPr>
        <w:widowControl w:val="0"/>
        <w:spacing w:after="0" w:line="240" w:lineRule="auto"/>
        <w:ind w:firstLine="709"/>
        <w:jc w:val="right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AF5C03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»;</w:t>
      </w:r>
    </w:p>
    <w:p w14:paraId="5CC18F3F" w14:textId="719AA887" w:rsidR="00B81BBB" w:rsidRPr="00AF5C03" w:rsidRDefault="00100B30" w:rsidP="00B81BBB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AF5C03">
        <w:rPr>
          <w:rFonts w:ascii="Times New Roman" w:eastAsia="Calibri" w:hAnsi="Times New Roman" w:cs="Times New Roman"/>
          <w:kern w:val="2"/>
          <w:sz w:val="28"/>
          <w:szCs w:val="28"/>
        </w:rPr>
        <w:t>з</w:t>
      </w:r>
      <w:r w:rsidR="00B81BBB" w:rsidRPr="00AF5C03">
        <w:rPr>
          <w:rFonts w:ascii="Times New Roman" w:eastAsia="Calibri" w:hAnsi="Times New Roman" w:cs="Times New Roman"/>
          <w:kern w:val="2"/>
          <w:sz w:val="28"/>
          <w:szCs w:val="28"/>
        </w:rPr>
        <w:t>)</w:t>
      </w:r>
      <w:r w:rsidR="006145DD" w:rsidRPr="00AF5C03">
        <w:rPr>
          <w:rFonts w:ascii="Times New Roman" w:eastAsia="Calibri" w:hAnsi="Times New Roman" w:cs="Times New Roman"/>
          <w:kern w:val="2"/>
          <w:sz w:val="28"/>
          <w:szCs w:val="28"/>
        </w:rPr>
        <w:t xml:space="preserve"> </w:t>
      </w:r>
      <w:r w:rsidR="00B81BBB" w:rsidRPr="00AF5C03">
        <w:rPr>
          <w:rFonts w:ascii="Times New Roman" w:eastAsia="Calibri" w:hAnsi="Times New Roman" w:cs="Times New Roman"/>
          <w:kern w:val="2"/>
          <w:sz w:val="28"/>
          <w:szCs w:val="28"/>
        </w:rPr>
        <w:t>в подразделе 2.6 «</w:t>
      </w:r>
      <w:r w:rsidR="00EF097F" w:rsidRPr="00AF5C03">
        <w:rPr>
          <w:rFonts w:ascii="Times New Roman" w:eastAsia="Calibri" w:hAnsi="Times New Roman" w:cs="Times New Roman"/>
          <w:kern w:val="2"/>
          <w:sz w:val="28"/>
          <w:szCs w:val="28"/>
        </w:rPr>
        <w:t>Социальная инфраструктура</w:t>
      </w:r>
      <w:r w:rsidR="00B81BBB" w:rsidRPr="00AF5C03">
        <w:rPr>
          <w:rFonts w:ascii="Times New Roman" w:eastAsia="Calibri" w:hAnsi="Times New Roman" w:cs="Times New Roman"/>
          <w:kern w:val="2"/>
          <w:sz w:val="28"/>
          <w:szCs w:val="28"/>
        </w:rPr>
        <w:t>»:</w:t>
      </w:r>
    </w:p>
    <w:p w14:paraId="13D4EFE6" w14:textId="3E0D8AC1" w:rsidR="002B7F85" w:rsidRPr="00AF5C03" w:rsidRDefault="002B7F85" w:rsidP="002B7F85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AF5C03">
        <w:rPr>
          <w:rFonts w:ascii="Times New Roman" w:eastAsia="Calibri" w:hAnsi="Times New Roman" w:cs="Times New Roman"/>
          <w:kern w:val="2"/>
          <w:sz w:val="28"/>
          <w:szCs w:val="28"/>
        </w:rPr>
        <w:t>абзац</w:t>
      </w:r>
      <w:r w:rsidR="00CF57C8" w:rsidRPr="00AF5C03">
        <w:rPr>
          <w:rFonts w:ascii="Times New Roman" w:eastAsia="Calibri" w:hAnsi="Times New Roman" w:cs="Times New Roman"/>
          <w:kern w:val="2"/>
          <w:sz w:val="28"/>
          <w:szCs w:val="28"/>
        </w:rPr>
        <w:t>ы второй,</w:t>
      </w:r>
      <w:r w:rsidRPr="00AF5C03">
        <w:rPr>
          <w:rFonts w:ascii="Times New Roman" w:eastAsia="Calibri" w:hAnsi="Times New Roman" w:cs="Times New Roman"/>
          <w:kern w:val="2"/>
          <w:sz w:val="28"/>
          <w:szCs w:val="28"/>
        </w:rPr>
        <w:t xml:space="preserve"> трет</w:t>
      </w:r>
      <w:r w:rsidR="00C24992" w:rsidRPr="00AF5C03">
        <w:rPr>
          <w:rFonts w:ascii="Times New Roman" w:eastAsia="Calibri" w:hAnsi="Times New Roman" w:cs="Times New Roman"/>
          <w:kern w:val="2"/>
          <w:sz w:val="28"/>
          <w:szCs w:val="28"/>
        </w:rPr>
        <w:t>ий</w:t>
      </w:r>
      <w:r w:rsidRPr="00AF5C03">
        <w:rPr>
          <w:rFonts w:ascii="Times New Roman" w:eastAsia="Calibri" w:hAnsi="Times New Roman" w:cs="Times New Roman"/>
          <w:kern w:val="2"/>
          <w:sz w:val="28"/>
          <w:szCs w:val="28"/>
        </w:rPr>
        <w:t xml:space="preserve"> </w:t>
      </w:r>
      <w:r w:rsidR="00C24992" w:rsidRPr="00AF5C03">
        <w:rPr>
          <w:rFonts w:ascii="Times New Roman" w:eastAsia="Calibri" w:hAnsi="Times New Roman" w:cs="Times New Roman"/>
          <w:kern w:val="2"/>
          <w:sz w:val="28"/>
          <w:szCs w:val="28"/>
        </w:rPr>
        <w:t>исключить;</w:t>
      </w:r>
    </w:p>
    <w:p w14:paraId="2DEAA744" w14:textId="566A2C69" w:rsidR="00EF0C76" w:rsidRPr="00AF5C03" w:rsidRDefault="00EF0C76" w:rsidP="002B7F85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AF5C03">
        <w:rPr>
          <w:rFonts w:ascii="Times New Roman" w:eastAsia="Calibri" w:hAnsi="Times New Roman" w:cs="Times New Roman"/>
          <w:kern w:val="2"/>
          <w:sz w:val="28"/>
          <w:szCs w:val="28"/>
        </w:rPr>
        <w:t>таблицу 11 «Расчет объемов мероприятий по территориальному планированию по объектам социального и культурно-бытового назначения» исключить;</w:t>
      </w:r>
    </w:p>
    <w:p w14:paraId="72950D43" w14:textId="77777777" w:rsidR="00B81BBB" w:rsidRPr="00AF5C03" w:rsidRDefault="00B81BBB" w:rsidP="00B81BBB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bookmarkStart w:id="26" w:name="_Hlk125032001"/>
      <w:r w:rsidRPr="00AF5C03">
        <w:rPr>
          <w:rFonts w:ascii="Times New Roman" w:eastAsia="Calibri" w:hAnsi="Times New Roman" w:cs="Times New Roman"/>
          <w:kern w:val="2"/>
          <w:sz w:val="28"/>
          <w:szCs w:val="28"/>
        </w:rPr>
        <w:t>подраздел «Образование</w:t>
      </w:r>
      <w:r w:rsidRPr="00AF5C03">
        <w:rPr>
          <w:rFonts w:ascii="Times New Roman" w:hAnsi="Times New Roman" w:cs="Times New Roman"/>
        </w:rPr>
        <w:t xml:space="preserve"> </w:t>
      </w:r>
      <w:r w:rsidRPr="00AF5C03">
        <w:rPr>
          <w:rFonts w:ascii="Times New Roman" w:eastAsia="Calibri" w:hAnsi="Times New Roman" w:cs="Times New Roman"/>
          <w:kern w:val="2"/>
          <w:sz w:val="28"/>
          <w:szCs w:val="28"/>
        </w:rPr>
        <w:t>и воспитание» изложить в следующей редакции:</w:t>
      </w:r>
    </w:p>
    <w:p w14:paraId="12A23CFD" w14:textId="77777777" w:rsidR="00B81BBB" w:rsidRPr="00AF5C03" w:rsidRDefault="00B81BBB" w:rsidP="00B81BBB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</w:pPr>
      <w:r w:rsidRPr="00AF5C03">
        <w:rPr>
          <w:rFonts w:ascii="Times New Roman" w:eastAsia="Calibri" w:hAnsi="Times New Roman" w:cs="Times New Roman"/>
          <w:kern w:val="2"/>
          <w:sz w:val="28"/>
          <w:szCs w:val="28"/>
        </w:rPr>
        <w:t>«</w:t>
      </w:r>
      <w:r w:rsidRPr="00AF5C03"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  <w:t>Образование и воспитание</w:t>
      </w:r>
    </w:p>
    <w:p w14:paraId="0D89901D" w14:textId="77777777" w:rsidR="00C704C7" w:rsidRPr="00AF5C03" w:rsidRDefault="00C704C7" w:rsidP="00B81BBB">
      <w:pPr>
        <w:widowControl w:val="0"/>
        <w:shd w:val="clear" w:color="auto" w:fill="FFFFFF"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</w:p>
    <w:p w14:paraId="750A67A9" w14:textId="7C2AB5B3" w:rsidR="00B81BBB" w:rsidRPr="00AF5C03" w:rsidRDefault="00B81BBB" w:rsidP="00B81BBB">
      <w:pPr>
        <w:widowControl w:val="0"/>
        <w:shd w:val="clear" w:color="auto" w:fill="FFFFFF"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AF5C03">
        <w:rPr>
          <w:rFonts w:ascii="Times New Roman" w:eastAsia="Calibri" w:hAnsi="Times New Roman" w:cs="Times New Roman"/>
          <w:kern w:val="2"/>
          <w:sz w:val="28"/>
          <w:szCs w:val="28"/>
        </w:rPr>
        <w:t>Система образования предоставляет собой совокупность взаимодействующих учреждений различных организационно-правовых форм, типов и видов.</w:t>
      </w:r>
    </w:p>
    <w:p w14:paraId="27D19533" w14:textId="0F4EB55C" w:rsidR="00484924" w:rsidRPr="00AF5C03" w:rsidRDefault="00B81BBB" w:rsidP="00EF0C76">
      <w:pPr>
        <w:widowControl w:val="0"/>
        <w:shd w:val="clear" w:color="auto" w:fill="FFFFFF"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AF5C03">
        <w:rPr>
          <w:rFonts w:ascii="Times New Roman" w:eastAsia="Calibri" w:hAnsi="Times New Roman" w:cs="Times New Roman"/>
          <w:kern w:val="2"/>
          <w:sz w:val="28"/>
          <w:szCs w:val="28"/>
        </w:rPr>
        <w:t>Образовательные организации подразделяются на типы в соответствии с образовательными программами, реализация которых является основной целью их деятельности.</w:t>
      </w:r>
      <w:bookmarkStart w:id="27" w:name="_Hlk152756040"/>
      <w:bookmarkEnd w:id="26"/>
    </w:p>
    <w:p w14:paraId="61C3151D" w14:textId="77777777" w:rsidR="00C22037" w:rsidRPr="00AF5C03" w:rsidRDefault="00B81BBB" w:rsidP="00A93C26">
      <w:pPr>
        <w:widowControl w:val="0"/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</w:pPr>
      <w:r w:rsidRPr="00AF5C03"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  <w:t xml:space="preserve">На территории муниципального образования </w:t>
      </w:r>
      <w:bookmarkStart w:id="28" w:name="_Hlk124493216"/>
      <w:r w:rsidR="00EF0C76" w:rsidRPr="00AF5C03"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  <w:t>«</w:t>
      </w:r>
      <w:proofErr w:type="spellStart"/>
      <w:r w:rsidR="00245BD0" w:rsidRPr="00AF5C03">
        <w:rPr>
          <w:rFonts w:ascii="Times New Roman" w:eastAsia="Calibri" w:hAnsi="Times New Roman" w:cs="Times New Roman"/>
          <w:kern w:val="2"/>
          <w:sz w:val="28"/>
          <w:szCs w:val="28"/>
        </w:rPr>
        <w:t>Среднеапоченский</w:t>
      </w:r>
      <w:proofErr w:type="spellEnd"/>
      <w:r w:rsidR="00EF0C76" w:rsidRPr="00AF5C03">
        <w:rPr>
          <w:rFonts w:ascii="Times New Roman" w:eastAsia="Calibri" w:hAnsi="Times New Roman" w:cs="Times New Roman"/>
          <w:kern w:val="2"/>
          <w:sz w:val="28"/>
          <w:szCs w:val="28"/>
        </w:rPr>
        <w:t xml:space="preserve"> сельсовет» Горшеченского района</w:t>
      </w:r>
      <w:r w:rsidR="007164FF" w:rsidRPr="00AF5C03"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  <w:t xml:space="preserve"> </w:t>
      </w:r>
      <w:r w:rsidRPr="00AF5C03"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  <w:t>Курской области</w:t>
      </w:r>
      <w:bookmarkEnd w:id="28"/>
      <w:r w:rsidR="00484924" w:rsidRPr="00AF5C03"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  <w:t xml:space="preserve"> </w:t>
      </w:r>
      <w:r w:rsidR="007B0F1F" w:rsidRPr="00AF5C03"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  <w:t>отсутствуют</w:t>
      </w:r>
      <w:r w:rsidRPr="00AF5C03"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  <w:t xml:space="preserve"> дошкольн</w:t>
      </w:r>
      <w:r w:rsidR="00EF0C76" w:rsidRPr="00AF5C03"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  <w:t>ы</w:t>
      </w:r>
      <w:r w:rsidR="007B0F1F" w:rsidRPr="00AF5C03"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  <w:t>е</w:t>
      </w:r>
      <w:r w:rsidRPr="00AF5C03"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  <w:t xml:space="preserve"> образовательн</w:t>
      </w:r>
      <w:r w:rsidR="00EF0C76" w:rsidRPr="00AF5C03"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  <w:t>ы</w:t>
      </w:r>
      <w:r w:rsidR="007B0F1F" w:rsidRPr="00AF5C03"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  <w:t xml:space="preserve">е </w:t>
      </w:r>
      <w:r w:rsidRPr="00AF5C03"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  <w:t>организаци</w:t>
      </w:r>
      <w:r w:rsidR="007B0F1F" w:rsidRPr="00AF5C03"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  <w:t>и</w:t>
      </w:r>
      <w:r w:rsidR="00EF0C76" w:rsidRPr="00AF5C03"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  <w:t>.</w:t>
      </w:r>
    </w:p>
    <w:p w14:paraId="37F42058" w14:textId="0DAE59C0" w:rsidR="00B81BBB" w:rsidRPr="00AF5C03" w:rsidRDefault="00C30808" w:rsidP="00A93C26">
      <w:pPr>
        <w:widowControl w:val="0"/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</w:pPr>
      <w:r w:rsidRPr="00AF5C03">
        <w:rPr>
          <w:rFonts w:ascii="Times New Roman" w:hAnsi="Times New Roman" w:cs="Times New Roman"/>
          <w:sz w:val="28"/>
          <w:szCs w:val="28"/>
        </w:rPr>
        <w:t>В муниципальном образовании «</w:t>
      </w:r>
      <w:proofErr w:type="spellStart"/>
      <w:r w:rsidRPr="00AF5C03">
        <w:rPr>
          <w:rFonts w:ascii="Times New Roman" w:eastAsia="Calibri" w:hAnsi="Times New Roman" w:cs="Times New Roman"/>
          <w:kern w:val="2"/>
          <w:sz w:val="28"/>
          <w:szCs w:val="28"/>
        </w:rPr>
        <w:t>Среднеапоченский</w:t>
      </w:r>
      <w:proofErr w:type="spellEnd"/>
      <w:r w:rsidRPr="00AF5C03">
        <w:rPr>
          <w:rFonts w:ascii="Times New Roman" w:eastAsia="Calibri" w:hAnsi="Times New Roman" w:cs="Times New Roman"/>
          <w:kern w:val="2"/>
          <w:sz w:val="28"/>
          <w:szCs w:val="28"/>
        </w:rPr>
        <w:t xml:space="preserve"> </w:t>
      </w:r>
      <w:r w:rsidRPr="00AF5C03">
        <w:rPr>
          <w:rFonts w:ascii="Times New Roman" w:hAnsi="Times New Roman" w:cs="Times New Roman"/>
          <w:sz w:val="28"/>
          <w:szCs w:val="28"/>
        </w:rPr>
        <w:t xml:space="preserve">сельсовет» Горшеченского района Курской области действует </w:t>
      </w:r>
      <w:r w:rsidR="00074C2B" w:rsidRPr="00AF5C03">
        <w:rPr>
          <w:rFonts w:ascii="Times New Roman" w:hAnsi="Times New Roman" w:cs="Times New Roman"/>
          <w:sz w:val="28"/>
          <w:szCs w:val="28"/>
        </w:rPr>
        <w:t xml:space="preserve">одна </w:t>
      </w:r>
      <w:r w:rsidRPr="00AF5C03">
        <w:rPr>
          <w:rFonts w:ascii="Times New Roman" w:hAnsi="Times New Roman" w:cs="Times New Roman"/>
          <w:sz w:val="28"/>
          <w:szCs w:val="28"/>
        </w:rPr>
        <w:t>общеобразовательная организаци</w:t>
      </w:r>
      <w:r w:rsidR="00074C2B" w:rsidRPr="00AF5C03">
        <w:rPr>
          <w:rFonts w:ascii="Times New Roman" w:hAnsi="Times New Roman" w:cs="Times New Roman"/>
          <w:sz w:val="28"/>
          <w:szCs w:val="28"/>
        </w:rPr>
        <w:t>я</w:t>
      </w:r>
      <w:r w:rsidRPr="00AF5C03">
        <w:rPr>
          <w:rFonts w:ascii="Times New Roman" w:hAnsi="Times New Roman" w:cs="Times New Roman"/>
          <w:sz w:val="28"/>
          <w:szCs w:val="28"/>
        </w:rPr>
        <w:t xml:space="preserve"> МКОУ «</w:t>
      </w:r>
      <w:proofErr w:type="spellStart"/>
      <w:r w:rsidR="00074C2B" w:rsidRPr="00AF5C03">
        <w:rPr>
          <w:rFonts w:ascii="Times New Roman" w:hAnsi="Times New Roman" w:cs="Times New Roman"/>
          <w:spacing w:val="-4"/>
          <w:sz w:val="28"/>
          <w:szCs w:val="28"/>
        </w:rPr>
        <w:t>Среднеапоченская</w:t>
      </w:r>
      <w:proofErr w:type="spellEnd"/>
      <w:r w:rsidR="00074C2B" w:rsidRPr="00AF5C03">
        <w:rPr>
          <w:rFonts w:ascii="Times New Roman" w:hAnsi="Times New Roman" w:cs="Times New Roman"/>
          <w:spacing w:val="-4"/>
          <w:sz w:val="28"/>
          <w:szCs w:val="28"/>
        </w:rPr>
        <w:t xml:space="preserve"> средняя общеобразовательная школа</w:t>
      </w:r>
      <w:r w:rsidRPr="00AF5C03">
        <w:rPr>
          <w:rFonts w:ascii="Times New Roman" w:hAnsi="Times New Roman" w:cs="Times New Roman"/>
          <w:sz w:val="28"/>
          <w:szCs w:val="28"/>
        </w:rPr>
        <w:t>», расположенная в с. С</w:t>
      </w:r>
      <w:r w:rsidR="00074C2B" w:rsidRPr="00AF5C03">
        <w:rPr>
          <w:rFonts w:ascii="Times New Roman" w:hAnsi="Times New Roman" w:cs="Times New Roman"/>
          <w:sz w:val="28"/>
          <w:szCs w:val="28"/>
        </w:rPr>
        <w:t xml:space="preserve">редние </w:t>
      </w:r>
      <w:proofErr w:type="spellStart"/>
      <w:r w:rsidR="00074C2B" w:rsidRPr="00AF5C03">
        <w:rPr>
          <w:rFonts w:ascii="Times New Roman" w:hAnsi="Times New Roman" w:cs="Times New Roman"/>
          <w:sz w:val="28"/>
          <w:szCs w:val="28"/>
        </w:rPr>
        <w:t>Апочки</w:t>
      </w:r>
      <w:proofErr w:type="spellEnd"/>
      <w:r w:rsidR="00074C2B" w:rsidRPr="00AF5C03">
        <w:rPr>
          <w:rFonts w:ascii="Times New Roman" w:hAnsi="Times New Roman" w:cs="Times New Roman"/>
          <w:sz w:val="28"/>
          <w:szCs w:val="28"/>
        </w:rPr>
        <w:t xml:space="preserve"> проектной мощностью 120 мест.</w:t>
      </w:r>
      <w:r w:rsidR="00EF0C76" w:rsidRPr="00AF5C03"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  <w:t>»;</w:t>
      </w:r>
      <w:bookmarkEnd w:id="27"/>
    </w:p>
    <w:p w14:paraId="0692E7C0" w14:textId="632D020B" w:rsidR="00A577A0" w:rsidRPr="00AF5C03" w:rsidRDefault="00A577A0" w:rsidP="00B81BBB">
      <w:pPr>
        <w:widowControl w:val="0"/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</w:pPr>
      <w:r w:rsidRPr="00AF5C03"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  <w:t>в подразделе «Здравоохранение и социальное обеспечение»:</w:t>
      </w:r>
    </w:p>
    <w:p w14:paraId="1C97A3F5" w14:textId="5C9DD9BE" w:rsidR="00A93C26" w:rsidRPr="00AF5C03" w:rsidRDefault="007B0F1F" w:rsidP="00B81BBB">
      <w:pPr>
        <w:widowControl w:val="0"/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</w:pPr>
      <w:r w:rsidRPr="00AF5C03"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  <w:t>абзацы первый изложить в следующей редакции:</w:t>
      </w:r>
    </w:p>
    <w:p w14:paraId="18D4A579" w14:textId="3917B21E" w:rsidR="007B0F1F" w:rsidRPr="00AF5C03" w:rsidRDefault="007B0F1F" w:rsidP="009B42F4">
      <w:pPr>
        <w:widowControl w:val="0"/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</w:pPr>
      <w:r w:rsidRPr="00AF5C03"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  <w:t>«</w:t>
      </w:r>
      <w:r w:rsidR="009B42F4" w:rsidRPr="00AF5C03">
        <w:rPr>
          <w:rFonts w:ascii="Times New Roman" w:hAnsi="Times New Roman" w:cs="Times New Roman"/>
          <w:sz w:val="28"/>
          <w:szCs w:val="28"/>
        </w:rPr>
        <w:t>Система здравоохранения муниципального образования «</w:t>
      </w:r>
      <w:proofErr w:type="spellStart"/>
      <w:r w:rsidR="009B42F4" w:rsidRPr="00AF5C03">
        <w:rPr>
          <w:rFonts w:ascii="Times New Roman" w:eastAsia="Calibri" w:hAnsi="Times New Roman" w:cs="Times New Roman"/>
          <w:kern w:val="2"/>
          <w:sz w:val="28"/>
          <w:szCs w:val="28"/>
        </w:rPr>
        <w:t>Среднеапоченский</w:t>
      </w:r>
      <w:proofErr w:type="spellEnd"/>
      <w:r w:rsidR="009B42F4" w:rsidRPr="00AF5C03">
        <w:rPr>
          <w:rFonts w:ascii="Times New Roman" w:eastAsia="Calibri" w:hAnsi="Times New Roman" w:cs="Times New Roman"/>
          <w:kern w:val="2"/>
          <w:sz w:val="28"/>
          <w:szCs w:val="28"/>
        </w:rPr>
        <w:t xml:space="preserve"> </w:t>
      </w:r>
      <w:r w:rsidR="009B42F4" w:rsidRPr="00AF5C03">
        <w:rPr>
          <w:rFonts w:ascii="Times New Roman" w:hAnsi="Times New Roman" w:cs="Times New Roman"/>
          <w:sz w:val="28"/>
          <w:szCs w:val="28"/>
        </w:rPr>
        <w:t xml:space="preserve">сельсовет» Горшеченского района Курской области представлена </w:t>
      </w:r>
      <w:r w:rsidR="00AC01D5" w:rsidRPr="00AF5C03">
        <w:rPr>
          <w:rFonts w:ascii="Times New Roman" w:hAnsi="Times New Roman" w:cs="Times New Roman"/>
          <w:sz w:val="28"/>
          <w:szCs w:val="28"/>
        </w:rPr>
        <w:t>дву</w:t>
      </w:r>
      <w:r w:rsidR="009B42F4" w:rsidRPr="00AF5C03">
        <w:rPr>
          <w:rFonts w:ascii="Times New Roman" w:hAnsi="Times New Roman" w:cs="Times New Roman"/>
          <w:sz w:val="28"/>
          <w:szCs w:val="28"/>
        </w:rPr>
        <w:t xml:space="preserve">мя </w:t>
      </w:r>
      <w:r w:rsidR="00AC01D5" w:rsidRPr="00AF5C03">
        <w:rPr>
          <w:rFonts w:ascii="Times New Roman" w:hAnsi="Times New Roman" w:cs="Times New Roman"/>
          <w:sz w:val="28"/>
          <w:szCs w:val="28"/>
        </w:rPr>
        <w:t>фельдшерско-акушерскими пунктами (далее – ФАП)</w:t>
      </w:r>
      <w:r w:rsidR="009B42F4" w:rsidRPr="00AF5C03">
        <w:rPr>
          <w:rFonts w:ascii="Times New Roman" w:hAnsi="Times New Roman" w:cs="Times New Roman"/>
          <w:sz w:val="28"/>
          <w:szCs w:val="28"/>
        </w:rPr>
        <w:t xml:space="preserve"> </w:t>
      </w:r>
      <w:r w:rsidR="009B42F4" w:rsidRPr="00AF5C03">
        <w:rPr>
          <w:rFonts w:ascii="Times New Roman" w:hAnsi="Times New Roman" w:cs="Times New Roman"/>
          <w:sz w:val="28"/>
          <w:szCs w:val="28"/>
        </w:rPr>
        <w:lastRenderedPageBreak/>
        <w:t xml:space="preserve">областного бюджетного учреждения здравоохранения «Горшеченская центральная районная больница» министерства здравоохранения Курской области – </w:t>
      </w:r>
      <w:proofErr w:type="spellStart"/>
      <w:r w:rsidR="003A65C9" w:rsidRPr="00AF5C03">
        <w:rPr>
          <w:rFonts w:ascii="Times New Roman" w:hAnsi="Times New Roman" w:cs="Times New Roman"/>
          <w:sz w:val="28"/>
          <w:szCs w:val="28"/>
        </w:rPr>
        <w:t>Нижнеклещ</w:t>
      </w:r>
      <w:r w:rsidR="00AC01D5" w:rsidRPr="00AF5C03">
        <w:rPr>
          <w:rFonts w:ascii="Times New Roman" w:hAnsi="Times New Roman" w:cs="Times New Roman"/>
          <w:sz w:val="28"/>
          <w:szCs w:val="28"/>
        </w:rPr>
        <w:t>енский</w:t>
      </w:r>
      <w:proofErr w:type="spellEnd"/>
      <w:r w:rsidR="00AC01D5" w:rsidRPr="00AF5C03">
        <w:rPr>
          <w:rFonts w:ascii="Times New Roman" w:hAnsi="Times New Roman" w:cs="Times New Roman"/>
          <w:sz w:val="28"/>
          <w:szCs w:val="28"/>
        </w:rPr>
        <w:t xml:space="preserve"> </w:t>
      </w:r>
      <w:r w:rsidR="009B42F4" w:rsidRPr="00AF5C03">
        <w:rPr>
          <w:rFonts w:ascii="Times New Roman" w:hAnsi="Times New Roman" w:cs="Times New Roman"/>
          <w:sz w:val="28"/>
          <w:szCs w:val="28"/>
        </w:rPr>
        <w:t xml:space="preserve">ФАП, расположенный в </w:t>
      </w:r>
      <w:r w:rsidR="003A65C9" w:rsidRPr="00AF5C03">
        <w:rPr>
          <w:rFonts w:ascii="Times New Roman" w:hAnsi="Times New Roman" w:cs="Times New Roman"/>
          <w:sz w:val="28"/>
          <w:szCs w:val="28"/>
        </w:rPr>
        <w:t>д</w:t>
      </w:r>
      <w:r w:rsidR="009B42F4" w:rsidRPr="00AF5C03">
        <w:rPr>
          <w:rFonts w:ascii="Times New Roman" w:hAnsi="Times New Roman" w:cs="Times New Roman"/>
          <w:sz w:val="28"/>
          <w:szCs w:val="28"/>
        </w:rPr>
        <w:t>. </w:t>
      </w:r>
      <w:proofErr w:type="spellStart"/>
      <w:r w:rsidR="003A65C9" w:rsidRPr="00AF5C03">
        <w:rPr>
          <w:rFonts w:ascii="Times New Roman" w:hAnsi="Times New Roman" w:cs="Times New Roman"/>
          <w:sz w:val="28"/>
          <w:szCs w:val="28"/>
        </w:rPr>
        <w:t>Белгородка</w:t>
      </w:r>
      <w:proofErr w:type="spellEnd"/>
      <w:r w:rsidR="009B42F4" w:rsidRPr="00AF5C03">
        <w:rPr>
          <w:rFonts w:ascii="Times New Roman" w:hAnsi="Times New Roman" w:cs="Times New Roman"/>
          <w:sz w:val="28"/>
          <w:szCs w:val="28"/>
        </w:rPr>
        <w:t xml:space="preserve">, </w:t>
      </w:r>
      <w:r w:rsidR="00AC01D5" w:rsidRPr="00AF5C03">
        <w:rPr>
          <w:rFonts w:ascii="Times New Roman" w:hAnsi="Times New Roman" w:cs="Times New Roman"/>
          <w:sz w:val="28"/>
          <w:szCs w:val="28"/>
        </w:rPr>
        <w:t>Средне</w:t>
      </w:r>
      <w:r w:rsidR="003A65C9" w:rsidRPr="00AF5C03">
        <w:rPr>
          <w:rFonts w:ascii="Times New Roman" w:hAnsi="Times New Roman" w:cs="Times New Roman"/>
          <w:sz w:val="28"/>
          <w:szCs w:val="28"/>
        </w:rPr>
        <w:t>-</w:t>
      </w:r>
      <w:proofErr w:type="spellStart"/>
      <w:r w:rsidR="003A65C9" w:rsidRPr="00AF5C03">
        <w:rPr>
          <w:rFonts w:ascii="Times New Roman" w:hAnsi="Times New Roman" w:cs="Times New Roman"/>
          <w:sz w:val="28"/>
          <w:szCs w:val="28"/>
        </w:rPr>
        <w:t>А</w:t>
      </w:r>
      <w:r w:rsidR="00AC01D5" w:rsidRPr="00AF5C03">
        <w:rPr>
          <w:rFonts w:ascii="Times New Roman" w:hAnsi="Times New Roman" w:cs="Times New Roman"/>
          <w:sz w:val="28"/>
          <w:szCs w:val="28"/>
        </w:rPr>
        <w:t>поченский</w:t>
      </w:r>
      <w:proofErr w:type="spellEnd"/>
      <w:r w:rsidR="00AC01D5" w:rsidRPr="00AF5C03">
        <w:rPr>
          <w:rFonts w:ascii="Times New Roman" w:hAnsi="Times New Roman" w:cs="Times New Roman"/>
          <w:sz w:val="28"/>
          <w:szCs w:val="28"/>
        </w:rPr>
        <w:t xml:space="preserve"> </w:t>
      </w:r>
      <w:r w:rsidR="009B42F4" w:rsidRPr="00AF5C03">
        <w:rPr>
          <w:rFonts w:ascii="Times New Roman" w:hAnsi="Times New Roman" w:cs="Times New Roman"/>
          <w:sz w:val="28"/>
          <w:szCs w:val="28"/>
        </w:rPr>
        <w:t xml:space="preserve">ФАП, расположенный в </w:t>
      </w:r>
      <w:r w:rsidR="00AC01D5" w:rsidRPr="00AF5C03">
        <w:rPr>
          <w:rFonts w:ascii="Times New Roman" w:hAnsi="Times New Roman" w:cs="Times New Roman"/>
          <w:sz w:val="28"/>
          <w:szCs w:val="28"/>
        </w:rPr>
        <w:t>с</w:t>
      </w:r>
      <w:r w:rsidR="009B42F4" w:rsidRPr="00AF5C03">
        <w:rPr>
          <w:rFonts w:ascii="Times New Roman" w:hAnsi="Times New Roman" w:cs="Times New Roman"/>
          <w:sz w:val="28"/>
          <w:szCs w:val="28"/>
        </w:rPr>
        <w:t>.</w:t>
      </w:r>
      <w:r w:rsidR="00AC01D5" w:rsidRPr="00AF5C03">
        <w:rPr>
          <w:rFonts w:ascii="Times New Roman" w:hAnsi="Times New Roman" w:cs="Times New Roman"/>
          <w:sz w:val="28"/>
          <w:szCs w:val="28"/>
        </w:rPr>
        <w:t xml:space="preserve"> Средние </w:t>
      </w:r>
      <w:proofErr w:type="spellStart"/>
      <w:r w:rsidR="00AC01D5" w:rsidRPr="00AF5C03">
        <w:rPr>
          <w:rFonts w:ascii="Times New Roman" w:hAnsi="Times New Roman" w:cs="Times New Roman"/>
          <w:sz w:val="28"/>
          <w:szCs w:val="28"/>
        </w:rPr>
        <w:t>Апочки</w:t>
      </w:r>
      <w:proofErr w:type="spellEnd"/>
      <w:r w:rsidRPr="00AF5C03"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  <w:t>.»;</w:t>
      </w:r>
    </w:p>
    <w:p w14:paraId="0D130F26" w14:textId="18513DD4" w:rsidR="001D39ED" w:rsidRPr="00AF5C03" w:rsidRDefault="001D39ED" w:rsidP="001D39ED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AF5C03">
        <w:rPr>
          <w:rFonts w:ascii="Times New Roman" w:eastAsia="Calibri" w:hAnsi="Times New Roman" w:cs="Times New Roman"/>
          <w:kern w:val="2"/>
          <w:sz w:val="28"/>
          <w:szCs w:val="28"/>
        </w:rPr>
        <w:t>абзац подраздела «Спортивные сооружения» изложить в следующей редакции:</w:t>
      </w:r>
    </w:p>
    <w:p w14:paraId="2F38E0D3" w14:textId="6647CA8A" w:rsidR="001D39ED" w:rsidRPr="00AF5C03" w:rsidRDefault="001D39ED" w:rsidP="001D39ED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AF5C03">
        <w:rPr>
          <w:rFonts w:ascii="Times New Roman" w:eastAsia="Calibri" w:hAnsi="Times New Roman" w:cs="Times New Roman"/>
          <w:kern w:val="2"/>
          <w:sz w:val="28"/>
          <w:szCs w:val="28"/>
        </w:rPr>
        <w:t>«На территории муниципального образования «</w:t>
      </w:r>
      <w:proofErr w:type="spellStart"/>
      <w:r w:rsidRPr="00AF5C03">
        <w:rPr>
          <w:rFonts w:ascii="Times New Roman" w:eastAsia="Calibri" w:hAnsi="Times New Roman" w:cs="Times New Roman"/>
          <w:kern w:val="2"/>
          <w:sz w:val="28"/>
          <w:szCs w:val="28"/>
        </w:rPr>
        <w:t>Среднеапоченский</w:t>
      </w:r>
      <w:proofErr w:type="spellEnd"/>
      <w:r w:rsidRPr="00AF5C03">
        <w:rPr>
          <w:rFonts w:ascii="Times New Roman" w:eastAsia="Calibri" w:hAnsi="Times New Roman" w:cs="Times New Roman"/>
          <w:kern w:val="2"/>
          <w:sz w:val="28"/>
          <w:szCs w:val="28"/>
        </w:rPr>
        <w:t xml:space="preserve"> сельсовет» Горшеченского района Курской области отсутствуют спортивные объекты.»;</w:t>
      </w:r>
    </w:p>
    <w:p w14:paraId="18074B10" w14:textId="08BE8950" w:rsidR="000468C4" w:rsidRDefault="00B309BD" w:rsidP="007E50F6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AF5C03">
        <w:rPr>
          <w:rFonts w:ascii="Times New Roman" w:eastAsia="Calibri" w:hAnsi="Times New Roman" w:cs="Times New Roman"/>
          <w:kern w:val="2"/>
          <w:sz w:val="28"/>
          <w:szCs w:val="28"/>
        </w:rPr>
        <w:t xml:space="preserve">подраздел </w:t>
      </w:r>
      <w:r w:rsidR="00B81BBB" w:rsidRPr="00AF5C03">
        <w:rPr>
          <w:rFonts w:ascii="Times New Roman" w:eastAsia="Calibri" w:hAnsi="Times New Roman" w:cs="Times New Roman"/>
          <w:kern w:val="2"/>
          <w:sz w:val="28"/>
          <w:szCs w:val="28"/>
        </w:rPr>
        <w:t>«Учреждения культуры»</w:t>
      </w:r>
      <w:r w:rsidR="007B0F1F" w:rsidRPr="00AF5C03">
        <w:rPr>
          <w:rFonts w:ascii="Times New Roman" w:eastAsia="Calibri" w:hAnsi="Times New Roman" w:cs="Times New Roman"/>
          <w:kern w:val="2"/>
          <w:sz w:val="28"/>
          <w:szCs w:val="28"/>
        </w:rPr>
        <w:t xml:space="preserve"> изложить в следующей редакции:</w:t>
      </w:r>
    </w:p>
    <w:p w14:paraId="5BFE75E1" w14:textId="4F55576A" w:rsidR="00B309BD" w:rsidRPr="00AF5C03" w:rsidRDefault="007B0F1F" w:rsidP="00B309BD">
      <w:pPr>
        <w:spacing w:after="0" w:line="240" w:lineRule="auto"/>
        <w:jc w:val="center"/>
        <w:rPr>
          <w:rFonts w:ascii="Times New Roman" w:eastAsia="Calibri" w:hAnsi="Times New Roman" w:cs="Times New Roman"/>
          <w:b/>
          <w:bCs/>
          <w:color w:val="000000" w:themeColor="text1"/>
          <w:sz w:val="28"/>
          <w:szCs w:val="28"/>
        </w:rPr>
      </w:pPr>
      <w:r w:rsidRPr="00AF5C03">
        <w:rPr>
          <w:rFonts w:ascii="Times New Roman" w:eastAsia="Calibri" w:hAnsi="Times New Roman" w:cs="Times New Roman"/>
          <w:kern w:val="2"/>
          <w:sz w:val="28"/>
          <w:szCs w:val="28"/>
        </w:rPr>
        <w:t>«</w:t>
      </w:r>
      <w:r w:rsidR="00B309BD" w:rsidRPr="00AF5C03">
        <w:rPr>
          <w:rFonts w:ascii="Times New Roman" w:eastAsia="Calibri" w:hAnsi="Times New Roman" w:cs="Times New Roman"/>
          <w:b/>
          <w:bCs/>
          <w:color w:val="000000" w:themeColor="text1"/>
          <w:sz w:val="28"/>
          <w:szCs w:val="28"/>
        </w:rPr>
        <w:t>Учреждения культуры</w:t>
      </w:r>
    </w:p>
    <w:p w14:paraId="4BFD0EC1" w14:textId="77777777" w:rsidR="00B309BD" w:rsidRPr="00AF5C03" w:rsidRDefault="00B309BD" w:rsidP="00B309BD">
      <w:pPr>
        <w:spacing w:after="0" w:line="240" w:lineRule="auto"/>
        <w:jc w:val="center"/>
        <w:rPr>
          <w:rFonts w:ascii="Times New Roman" w:eastAsia="Calibri" w:hAnsi="Times New Roman" w:cs="Times New Roman"/>
          <w:b/>
          <w:bCs/>
          <w:color w:val="000000" w:themeColor="text1"/>
          <w:sz w:val="28"/>
          <w:szCs w:val="28"/>
        </w:rPr>
      </w:pPr>
    </w:p>
    <w:p w14:paraId="5E030CD5" w14:textId="0C9F85AA" w:rsidR="00F83BD6" w:rsidRDefault="00B309BD" w:rsidP="00F06DD4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  <w14:ligatures w14:val="standardContextual"/>
        </w:rPr>
      </w:pPr>
      <w:r w:rsidRPr="00AF5C03">
        <w:rPr>
          <w:rFonts w:ascii="Times New Roman" w:eastAsia="Calibri" w:hAnsi="Times New Roman" w:cs="Times New Roman"/>
          <w:kern w:val="2"/>
          <w:sz w:val="28"/>
          <w:szCs w:val="28"/>
          <w14:ligatures w14:val="standardContextual"/>
        </w:rPr>
        <w:t>Главной целью сферы культуры является предоставление жителям возможности получения необходимых культурных благ при обеспечении их доступности и многообразия, и целенаправленное воздействие на личность для формирования определенных положительных качеств.</w:t>
      </w:r>
      <w:bookmarkStart w:id="29" w:name="_Hlk161848199"/>
    </w:p>
    <w:p w14:paraId="0E0C7EB6" w14:textId="77777777" w:rsidR="00F06DD4" w:rsidRPr="00AF5C03" w:rsidRDefault="00F06DD4" w:rsidP="00F06DD4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ar-SA" w:bidi="en-US"/>
        </w:rPr>
      </w:pPr>
    </w:p>
    <w:p w14:paraId="206A3E27" w14:textId="155E4ED5" w:rsidR="00B309BD" w:rsidRPr="00AF5C03" w:rsidRDefault="00B309BD" w:rsidP="00B309BD">
      <w:pPr>
        <w:widowControl w:val="0"/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ar-SA" w:bidi="en-US"/>
        </w:rPr>
      </w:pPr>
      <w:r w:rsidRPr="00AF5C03">
        <w:rPr>
          <w:rFonts w:ascii="Times New Roman" w:eastAsia="Times New Roman" w:hAnsi="Times New Roman" w:cs="Times New Roman"/>
          <w:b/>
          <w:sz w:val="28"/>
          <w:szCs w:val="28"/>
          <w:lang w:eastAsia="ar-SA" w:bidi="en-US"/>
        </w:rPr>
        <w:t>Таблица 1</w:t>
      </w:r>
      <w:r w:rsidR="00C52B70" w:rsidRPr="00AF5C03">
        <w:rPr>
          <w:rFonts w:ascii="Times New Roman" w:eastAsia="Times New Roman" w:hAnsi="Times New Roman" w:cs="Times New Roman"/>
          <w:b/>
          <w:sz w:val="28"/>
          <w:szCs w:val="28"/>
          <w:lang w:eastAsia="ar-SA" w:bidi="en-US"/>
        </w:rPr>
        <w:t>1</w:t>
      </w:r>
      <w:r w:rsidRPr="00AF5C03">
        <w:rPr>
          <w:rFonts w:ascii="Times New Roman" w:eastAsia="Times New Roman" w:hAnsi="Times New Roman" w:cs="Times New Roman"/>
          <w:b/>
          <w:sz w:val="28"/>
          <w:szCs w:val="28"/>
          <w:lang w:eastAsia="ar-SA" w:bidi="en-US"/>
        </w:rPr>
        <w:t xml:space="preserve"> – Перечень объектов культурно-досуговой деятельности, </w:t>
      </w:r>
      <w:r w:rsidRPr="00AF5C03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расположенных в муниципальном образовании</w:t>
      </w:r>
      <w:r w:rsidRPr="00AF5C03">
        <w:rPr>
          <w:rFonts w:ascii="Times New Roman" w:eastAsia="Times New Roman" w:hAnsi="Times New Roman" w:cs="Times New Roman"/>
          <w:b/>
          <w:sz w:val="28"/>
          <w:szCs w:val="28"/>
          <w:lang w:eastAsia="ar-SA" w:bidi="en-US"/>
        </w:rPr>
        <w:t xml:space="preserve"> «</w:t>
      </w:r>
      <w:proofErr w:type="spellStart"/>
      <w:r w:rsidR="00C52B70" w:rsidRPr="00AF5C03"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  <w:t>Среднеапоченский</w:t>
      </w:r>
      <w:proofErr w:type="spellEnd"/>
      <w:r w:rsidR="00C52B70" w:rsidRPr="00AF5C03">
        <w:rPr>
          <w:rFonts w:ascii="Times New Roman" w:eastAsia="Calibri" w:hAnsi="Times New Roman" w:cs="Times New Roman"/>
          <w:kern w:val="2"/>
          <w:sz w:val="28"/>
          <w:szCs w:val="28"/>
        </w:rPr>
        <w:t xml:space="preserve"> </w:t>
      </w:r>
      <w:r w:rsidRPr="00AF5C03">
        <w:rPr>
          <w:rFonts w:ascii="Times New Roman" w:eastAsia="Times New Roman" w:hAnsi="Times New Roman" w:cs="Times New Roman"/>
          <w:b/>
          <w:sz w:val="28"/>
          <w:szCs w:val="28"/>
          <w:lang w:eastAsia="ar-SA" w:bidi="en-US"/>
        </w:rPr>
        <w:t>сельсовет» Горшеченского района Курской области</w:t>
      </w:r>
    </w:p>
    <w:p w14:paraId="26DF1DB6" w14:textId="77777777" w:rsidR="00B309BD" w:rsidRPr="00AF5C03" w:rsidRDefault="00B309BD" w:rsidP="00B309BD">
      <w:pPr>
        <w:widowControl w:val="0"/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ar-SA" w:bidi="en-US"/>
        </w:rPr>
      </w:pPr>
    </w:p>
    <w:tbl>
      <w:tblPr>
        <w:tblW w:w="0" w:type="auto"/>
        <w:jc w:val="center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57" w:type="dxa"/>
          <w:right w:w="57" w:type="dxa"/>
        </w:tblCellMar>
        <w:tblLook w:val="04A0" w:firstRow="1" w:lastRow="0" w:firstColumn="1" w:lastColumn="0" w:noHBand="0" w:noVBand="1"/>
      </w:tblPr>
      <w:tblGrid>
        <w:gridCol w:w="510"/>
        <w:gridCol w:w="2557"/>
        <w:gridCol w:w="1320"/>
        <w:gridCol w:w="1417"/>
        <w:gridCol w:w="2015"/>
        <w:gridCol w:w="1236"/>
      </w:tblGrid>
      <w:tr w:rsidR="00B309BD" w:rsidRPr="00AF5C03" w14:paraId="639682C8" w14:textId="77777777" w:rsidTr="005D0199">
        <w:trPr>
          <w:trHeight w:val="20"/>
          <w:jc w:val="center"/>
        </w:trPr>
        <w:tc>
          <w:tcPr>
            <w:tcW w:w="510" w:type="dxa"/>
            <w:shd w:val="clear" w:color="auto" w:fill="FFFFFF"/>
            <w:vAlign w:val="center"/>
            <w:hideMark/>
          </w:tcPr>
          <w:p w14:paraId="588383CA" w14:textId="77777777" w:rsidR="00B309BD" w:rsidRPr="00AF5C03" w:rsidRDefault="00B309BD" w:rsidP="005D0199">
            <w:pPr>
              <w:spacing w:after="0" w:line="228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bookmarkStart w:id="30" w:name="_Hlk183189932"/>
            <w:r w:rsidRPr="00AF5C03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№ п/п</w:t>
            </w:r>
          </w:p>
        </w:tc>
        <w:tc>
          <w:tcPr>
            <w:tcW w:w="2557" w:type="dxa"/>
            <w:shd w:val="clear" w:color="auto" w:fill="FFFFFF"/>
            <w:vAlign w:val="center"/>
            <w:hideMark/>
          </w:tcPr>
          <w:p w14:paraId="4863D0D2" w14:textId="77777777" w:rsidR="00B309BD" w:rsidRPr="00AF5C03" w:rsidRDefault="00B309BD" w:rsidP="005D0199">
            <w:pPr>
              <w:spacing w:after="0" w:line="228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AF5C03">
              <w:rPr>
                <w:rFonts w:ascii="Times New Roman" w:eastAsia="Times New Roman" w:hAnsi="Times New Roman" w:cs="Times New Roman"/>
                <w:b/>
                <w:spacing w:val="-2"/>
                <w:sz w:val="20"/>
                <w:szCs w:val="20"/>
                <w:lang w:eastAsia="ru-RU"/>
              </w:rPr>
              <w:t>Наименование объекта</w:t>
            </w:r>
          </w:p>
        </w:tc>
        <w:tc>
          <w:tcPr>
            <w:tcW w:w="1320" w:type="dxa"/>
            <w:shd w:val="clear" w:color="auto" w:fill="FFFFFF"/>
            <w:vAlign w:val="center"/>
            <w:hideMark/>
          </w:tcPr>
          <w:p w14:paraId="384EEC78" w14:textId="77777777" w:rsidR="00B309BD" w:rsidRPr="00AF5C03" w:rsidRDefault="00B309BD" w:rsidP="005D0199">
            <w:pPr>
              <w:spacing w:after="0" w:line="228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AF5C03">
              <w:rPr>
                <w:rFonts w:ascii="Times New Roman" w:eastAsia="Times New Roman" w:hAnsi="Times New Roman" w:cs="Times New Roman"/>
                <w:b/>
                <w:spacing w:val="-4"/>
                <w:sz w:val="20"/>
                <w:szCs w:val="20"/>
                <w:lang w:eastAsia="ru-RU"/>
              </w:rPr>
              <w:t>Количеств</w:t>
            </w:r>
            <w:r w:rsidRPr="00AF5C03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о</w:t>
            </w:r>
          </w:p>
          <w:p w14:paraId="46D28BD0" w14:textId="77777777" w:rsidR="00B309BD" w:rsidRPr="00AF5C03" w:rsidRDefault="00B309BD" w:rsidP="005D0199">
            <w:pPr>
              <w:spacing w:after="0" w:line="228" w:lineRule="auto"/>
              <w:jc w:val="center"/>
              <w:rPr>
                <w:rFonts w:ascii="Times New Roman" w:eastAsia="Times New Roman" w:hAnsi="Times New Roman" w:cs="Times New Roman"/>
                <w:b/>
                <w:spacing w:val="-4"/>
                <w:sz w:val="20"/>
                <w:szCs w:val="20"/>
                <w:lang w:eastAsia="ru-RU"/>
              </w:rPr>
            </w:pPr>
            <w:r w:rsidRPr="00AF5C03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мест (проектное)</w:t>
            </w:r>
          </w:p>
        </w:tc>
        <w:tc>
          <w:tcPr>
            <w:tcW w:w="1417" w:type="dxa"/>
            <w:shd w:val="clear" w:color="auto" w:fill="FFFFFF"/>
            <w:vAlign w:val="center"/>
            <w:hideMark/>
          </w:tcPr>
          <w:p w14:paraId="164A8AB3" w14:textId="77777777" w:rsidR="00B309BD" w:rsidRPr="00AF5C03" w:rsidRDefault="00B309BD" w:rsidP="005D0199">
            <w:pPr>
              <w:spacing w:after="0" w:line="228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AF5C03">
              <w:rPr>
                <w:rFonts w:ascii="Times New Roman" w:eastAsia="Times New Roman" w:hAnsi="Times New Roman" w:cs="Times New Roman"/>
                <w:b/>
                <w:spacing w:val="-4"/>
                <w:sz w:val="20"/>
                <w:szCs w:val="20"/>
                <w:lang w:eastAsia="ru-RU"/>
              </w:rPr>
              <w:t>Количеств</w:t>
            </w:r>
            <w:r w:rsidRPr="00AF5C03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о</w:t>
            </w:r>
          </w:p>
          <w:p w14:paraId="44B7AA3A" w14:textId="77777777" w:rsidR="00B309BD" w:rsidRPr="00AF5C03" w:rsidRDefault="00B309BD" w:rsidP="005D0199">
            <w:pPr>
              <w:spacing w:after="0" w:line="228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AF5C03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мест (фактическое)</w:t>
            </w:r>
          </w:p>
        </w:tc>
        <w:tc>
          <w:tcPr>
            <w:tcW w:w="2015" w:type="dxa"/>
            <w:shd w:val="clear" w:color="auto" w:fill="FFFFFF"/>
            <w:vAlign w:val="center"/>
            <w:hideMark/>
          </w:tcPr>
          <w:p w14:paraId="550A4B8F" w14:textId="77777777" w:rsidR="00B309BD" w:rsidRPr="00AF5C03" w:rsidRDefault="00B309BD" w:rsidP="005D0199">
            <w:pPr>
              <w:spacing w:after="0" w:line="228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AF5C03">
              <w:rPr>
                <w:rFonts w:ascii="Times New Roman" w:eastAsia="Times New Roman" w:hAnsi="Times New Roman" w:cs="Times New Roman"/>
                <w:b/>
                <w:spacing w:val="-3"/>
                <w:sz w:val="20"/>
                <w:szCs w:val="20"/>
                <w:lang w:eastAsia="ru-RU"/>
              </w:rPr>
              <w:t>Местонахождение объекта</w:t>
            </w:r>
          </w:p>
        </w:tc>
        <w:tc>
          <w:tcPr>
            <w:tcW w:w="1236" w:type="dxa"/>
            <w:shd w:val="clear" w:color="auto" w:fill="FFFFFF"/>
            <w:vAlign w:val="center"/>
            <w:hideMark/>
          </w:tcPr>
          <w:p w14:paraId="07019AA6" w14:textId="77777777" w:rsidR="00B309BD" w:rsidRPr="00AF5C03" w:rsidRDefault="00B309BD" w:rsidP="005D0199">
            <w:pPr>
              <w:spacing w:after="0" w:line="228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AF5C03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 xml:space="preserve">Год </w:t>
            </w:r>
            <w:r w:rsidRPr="00AF5C03">
              <w:rPr>
                <w:rFonts w:ascii="Times New Roman" w:eastAsia="Times New Roman" w:hAnsi="Times New Roman" w:cs="Times New Roman"/>
                <w:b/>
                <w:spacing w:val="-4"/>
                <w:sz w:val="20"/>
                <w:szCs w:val="20"/>
                <w:lang w:eastAsia="ru-RU"/>
              </w:rPr>
              <w:t>постройки</w:t>
            </w:r>
          </w:p>
        </w:tc>
      </w:tr>
      <w:bookmarkEnd w:id="29"/>
      <w:tr w:rsidR="00434695" w:rsidRPr="00AF5C03" w14:paraId="2C9E77FE" w14:textId="77777777" w:rsidTr="005D0199">
        <w:trPr>
          <w:trHeight w:val="65"/>
          <w:jc w:val="center"/>
        </w:trPr>
        <w:tc>
          <w:tcPr>
            <w:tcW w:w="510" w:type="dxa"/>
            <w:shd w:val="clear" w:color="auto" w:fill="FFFFFF"/>
            <w:vAlign w:val="center"/>
            <w:hideMark/>
          </w:tcPr>
          <w:p w14:paraId="20242081" w14:textId="77777777" w:rsidR="00434695" w:rsidRPr="00AF5C03" w:rsidRDefault="00434695" w:rsidP="00434695">
            <w:pPr>
              <w:keepLines/>
              <w:spacing w:after="0" w:line="228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C0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2557" w:type="dxa"/>
            <w:shd w:val="clear" w:color="auto" w:fill="FFFFFF"/>
            <w:vAlign w:val="center"/>
            <w:hideMark/>
          </w:tcPr>
          <w:p w14:paraId="24FFB348" w14:textId="079D332C" w:rsidR="00434695" w:rsidRPr="00AF5C03" w:rsidRDefault="00434695" w:rsidP="00434695">
            <w:pPr>
              <w:keepLine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pacing w:val="-4"/>
                <w:sz w:val="20"/>
                <w:szCs w:val="20"/>
                <w:lang w:eastAsia="ru-RU"/>
              </w:rPr>
            </w:pPr>
            <w:proofErr w:type="spellStart"/>
            <w:r w:rsidRPr="00AF5C03">
              <w:rPr>
                <w:rFonts w:ascii="Times New Roman" w:hAnsi="Times New Roman" w:cs="Times New Roman"/>
                <w:sz w:val="20"/>
                <w:szCs w:val="20"/>
              </w:rPr>
              <w:t>Среднеапоченский</w:t>
            </w:r>
            <w:proofErr w:type="spellEnd"/>
            <w:r w:rsidRPr="00AF5C03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AF5C03">
              <w:rPr>
                <w:rFonts w:ascii="Times New Roman" w:hAnsi="Times New Roman" w:cs="Times New Roman"/>
                <w:spacing w:val="-4"/>
                <w:sz w:val="20"/>
                <w:szCs w:val="20"/>
              </w:rPr>
              <w:t>СДК - филиал МКУК «Горшеченский РДТ»</w:t>
            </w:r>
          </w:p>
        </w:tc>
        <w:tc>
          <w:tcPr>
            <w:tcW w:w="1320" w:type="dxa"/>
            <w:shd w:val="clear" w:color="auto" w:fill="FFFFFF"/>
            <w:vAlign w:val="center"/>
            <w:hideMark/>
          </w:tcPr>
          <w:p w14:paraId="008D9066" w14:textId="6DAB92E7" w:rsidR="00434695" w:rsidRPr="00AF5C03" w:rsidRDefault="00897D62" w:rsidP="00434695">
            <w:pPr>
              <w:keepLine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C03">
              <w:rPr>
                <w:rFonts w:ascii="Times New Roman" w:hAnsi="Times New Roman" w:cs="Times New Roman"/>
                <w:sz w:val="20"/>
                <w:szCs w:val="20"/>
              </w:rPr>
              <w:t>12</w:t>
            </w:r>
            <w:r w:rsidR="00434695" w:rsidRPr="00AF5C03">
              <w:rPr>
                <w:rFonts w:ascii="Times New Roman" w:hAnsi="Times New Roman" w:cs="Times New Roman"/>
                <w:sz w:val="20"/>
                <w:szCs w:val="20"/>
              </w:rPr>
              <w:t>0</w:t>
            </w:r>
          </w:p>
        </w:tc>
        <w:tc>
          <w:tcPr>
            <w:tcW w:w="1417" w:type="dxa"/>
            <w:shd w:val="clear" w:color="auto" w:fill="FFFFFF"/>
            <w:vAlign w:val="center"/>
            <w:hideMark/>
          </w:tcPr>
          <w:p w14:paraId="51E95838" w14:textId="778BBA6D" w:rsidR="00434695" w:rsidRPr="00AF5C03" w:rsidRDefault="00434695" w:rsidP="00434695">
            <w:pPr>
              <w:keepLine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C03">
              <w:rPr>
                <w:rFonts w:ascii="Times New Roman" w:hAnsi="Times New Roman" w:cs="Times New Roman"/>
                <w:sz w:val="20"/>
                <w:szCs w:val="20"/>
              </w:rPr>
              <w:t>8</w:t>
            </w:r>
            <w:r w:rsidR="00897D62" w:rsidRPr="00AF5C03">
              <w:rPr>
                <w:rFonts w:ascii="Times New Roman" w:hAnsi="Times New Roman" w:cs="Times New Roman"/>
                <w:sz w:val="20"/>
                <w:szCs w:val="20"/>
              </w:rPr>
              <w:t>8</w:t>
            </w:r>
          </w:p>
        </w:tc>
        <w:tc>
          <w:tcPr>
            <w:tcW w:w="2015" w:type="dxa"/>
            <w:shd w:val="clear" w:color="auto" w:fill="FFFFFF"/>
            <w:vAlign w:val="center"/>
            <w:hideMark/>
          </w:tcPr>
          <w:p w14:paraId="57FC2AE9" w14:textId="77777777" w:rsidR="00434695" w:rsidRPr="00AF5C03" w:rsidRDefault="00434695" w:rsidP="00434695">
            <w:pPr>
              <w:keepLine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0"/>
                <w:szCs w:val="20"/>
                <w:lang w:eastAsia="ru-RU"/>
              </w:rPr>
            </w:pPr>
            <w:r w:rsidRPr="00AF5C03">
              <w:rPr>
                <w:rFonts w:ascii="Times New Roman" w:eastAsia="Times New Roman" w:hAnsi="Times New Roman" w:cs="Times New Roman"/>
                <w:spacing w:val="-2"/>
                <w:sz w:val="20"/>
                <w:szCs w:val="20"/>
                <w:lang w:eastAsia="ru-RU"/>
              </w:rPr>
              <w:t>Курская область,</w:t>
            </w:r>
          </w:p>
          <w:p w14:paraId="00071B8B" w14:textId="77777777" w:rsidR="00434695" w:rsidRPr="00AF5C03" w:rsidRDefault="00434695" w:rsidP="00434695">
            <w:pPr>
              <w:keepLine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0"/>
                <w:szCs w:val="20"/>
                <w:lang w:eastAsia="ru-RU"/>
              </w:rPr>
            </w:pPr>
            <w:r w:rsidRPr="00AF5C03">
              <w:rPr>
                <w:rFonts w:ascii="Times New Roman" w:eastAsia="Times New Roman" w:hAnsi="Times New Roman" w:cs="Times New Roman"/>
                <w:spacing w:val="-2"/>
                <w:sz w:val="20"/>
                <w:szCs w:val="20"/>
                <w:lang w:eastAsia="ru-RU"/>
              </w:rPr>
              <w:t>Горшеченский район,</w:t>
            </w:r>
          </w:p>
          <w:p w14:paraId="2BB85061" w14:textId="77777777" w:rsidR="00434695" w:rsidRPr="00AF5C03" w:rsidRDefault="00434695" w:rsidP="00434695">
            <w:pPr>
              <w:keepLine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0"/>
                <w:szCs w:val="20"/>
                <w:lang w:eastAsia="ru-RU"/>
              </w:rPr>
            </w:pPr>
            <w:r w:rsidRPr="00AF5C03">
              <w:rPr>
                <w:rFonts w:ascii="Times New Roman" w:eastAsia="Times New Roman" w:hAnsi="Times New Roman" w:cs="Times New Roman"/>
                <w:spacing w:val="-2"/>
                <w:sz w:val="20"/>
                <w:szCs w:val="20"/>
                <w:lang w:eastAsia="ru-RU"/>
              </w:rPr>
              <w:t xml:space="preserve">муниципальное образование </w:t>
            </w:r>
          </w:p>
          <w:p w14:paraId="58F06B82" w14:textId="77777777" w:rsidR="00434695" w:rsidRPr="00AF5C03" w:rsidRDefault="00434695" w:rsidP="00434695">
            <w:pPr>
              <w:keepLine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0"/>
                <w:szCs w:val="20"/>
                <w:lang w:eastAsia="ru-RU"/>
              </w:rPr>
            </w:pPr>
            <w:r w:rsidRPr="00AF5C03">
              <w:rPr>
                <w:rFonts w:ascii="Times New Roman" w:eastAsia="Times New Roman" w:hAnsi="Times New Roman" w:cs="Times New Roman"/>
                <w:spacing w:val="-2"/>
                <w:sz w:val="20"/>
                <w:szCs w:val="20"/>
                <w:lang w:eastAsia="ru-RU"/>
              </w:rPr>
              <w:t>«</w:t>
            </w:r>
            <w:proofErr w:type="spellStart"/>
            <w:r w:rsidRPr="00AF5C03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Среднеапоченский</w:t>
            </w:r>
            <w:proofErr w:type="spellEnd"/>
            <w:r w:rsidRPr="00AF5C03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 xml:space="preserve"> </w:t>
            </w:r>
            <w:r w:rsidRPr="00AF5C03">
              <w:rPr>
                <w:rFonts w:ascii="Times New Roman" w:eastAsia="Times New Roman" w:hAnsi="Times New Roman" w:cs="Times New Roman"/>
                <w:spacing w:val="-2"/>
                <w:sz w:val="20"/>
                <w:szCs w:val="20"/>
                <w:lang w:eastAsia="ru-RU"/>
              </w:rPr>
              <w:t>сельсовет»,</w:t>
            </w:r>
          </w:p>
          <w:p w14:paraId="06753720" w14:textId="6CACBA80" w:rsidR="00434695" w:rsidRPr="00AF5C03" w:rsidRDefault="00434695" w:rsidP="00434695">
            <w:pPr>
              <w:keepLine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0"/>
                <w:szCs w:val="20"/>
                <w:lang w:eastAsia="ru-RU"/>
              </w:rPr>
            </w:pPr>
            <w:r w:rsidRPr="00AF5C03">
              <w:rPr>
                <w:rFonts w:ascii="Times New Roman" w:hAnsi="Times New Roman" w:cs="Times New Roman"/>
                <w:spacing w:val="-2"/>
                <w:sz w:val="20"/>
                <w:szCs w:val="20"/>
              </w:rPr>
              <w:t xml:space="preserve">с. Средние </w:t>
            </w:r>
            <w:proofErr w:type="spellStart"/>
            <w:r w:rsidRPr="00AF5C03">
              <w:rPr>
                <w:rFonts w:ascii="Times New Roman" w:hAnsi="Times New Roman" w:cs="Times New Roman"/>
                <w:spacing w:val="-2"/>
                <w:sz w:val="20"/>
                <w:szCs w:val="20"/>
              </w:rPr>
              <w:t>Апочки</w:t>
            </w:r>
            <w:proofErr w:type="spellEnd"/>
            <w:r w:rsidRPr="00AF5C03">
              <w:rPr>
                <w:rFonts w:ascii="Times New Roman" w:hAnsi="Times New Roman" w:cs="Times New Roman"/>
                <w:spacing w:val="-2"/>
                <w:sz w:val="20"/>
                <w:szCs w:val="20"/>
              </w:rPr>
              <w:t xml:space="preserve">, ул. Советская, д. </w:t>
            </w:r>
            <w:r w:rsidR="00897D62" w:rsidRPr="00AF5C03">
              <w:rPr>
                <w:rFonts w:ascii="Times New Roman" w:hAnsi="Times New Roman" w:cs="Times New Roman"/>
                <w:spacing w:val="-2"/>
                <w:sz w:val="20"/>
                <w:szCs w:val="20"/>
              </w:rPr>
              <w:t>5</w:t>
            </w:r>
            <w:r w:rsidRPr="00AF5C03">
              <w:rPr>
                <w:rFonts w:ascii="Times New Roman" w:hAnsi="Times New Roman" w:cs="Times New Roman"/>
                <w:spacing w:val="-2"/>
                <w:sz w:val="20"/>
                <w:szCs w:val="20"/>
              </w:rPr>
              <w:t xml:space="preserve"> а</w:t>
            </w:r>
          </w:p>
        </w:tc>
        <w:tc>
          <w:tcPr>
            <w:tcW w:w="1236" w:type="dxa"/>
            <w:shd w:val="clear" w:color="auto" w:fill="FFFFFF"/>
            <w:vAlign w:val="center"/>
            <w:hideMark/>
          </w:tcPr>
          <w:p w14:paraId="59D0717C" w14:textId="308603A9" w:rsidR="00434695" w:rsidRPr="00AF5C03" w:rsidRDefault="00434695" w:rsidP="00434695">
            <w:pPr>
              <w:keepLine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C03">
              <w:rPr>
                <w:rFonts w:ascii="Times New Roman" w:hAnsi="Times New Roman" w:cs="Times New Roman"/>
                <w:sz w:val="20"/>
                <w:szCs w:val="20"/>
              </w:rPr>
              <w:t>1967</w:t>
            </w:r>
          </w:p>
        </w:tc>
      </w:tr>
      <w:tr w:rsidR="00434695" w:rsidRPr="00AF5C03" w14:paraId="1E618A92" w14:textId="77777777" w:rsidTr="005D0199">
        <w:trPr>
          <w:trHeight w:val="65"/>
          <w:jc w:val="center"/>
        </w:trPr>
        <w:tc>
          <w:tcPr>
            <w:tcW w:w="510" w:type="dxa"/>
            <w:shd w:val="clear" w:color="auto" w:fill="FFFFFF"/>
            <w:vAlign w:val="center"/>
          </w:tcPr>
          <w:p w14:paraId="3B0318B1" w14:textId="77777777" w:rsidR="00434695" w:rsidRPr="00AF5C03" w:rsidRDefault="00434695" w:rsidP="00434695">
            <w:pPr>
              <w:keepLines/>
              <w:spacing w:after="0" w:line="228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557" w:type="dxa"/>
            <w:shd w:val="clear" w:color="auto" w:fill="FFFFFF"/>
            <w:vAlign w:val="center"/>
          </w:tcPr>
          <w:p w14:paraId="00D71692" w14:textId="5A23C2BE" w:rsidR="00434695" w:rsidRPr="00AF5C03" w:rsidRDefault="00897D62" w:rsidP="00434695">
            <w:pPr>
              <w:keepLines/>
              <w:spacing w:after="0" w:line="240" w:lineRule="auto"/>
              <w:jc w:val="center"/>
              <w:rPr>
                <w:rFonts w:ascii="Times New Roman" w:hAnsi="Times New Roman" w:cs="Times New Roman"/>
                <w:spacing w:val="-4"/>
                <w:sz w:val="20"/>
                <w:szCs w:val="20"/>
              </w:rPr>
            </w:pPr>
            <w:proofErr w:type="spellStart"/>
            <w:r w:rsidRPr="00AF5C03">
              <w:rPr>
                <w:rFonts w:ascii="Times New Roman" w:hAnsi="Times New Roman" w:cs="Times New Roman"/>
                <w:sz w:val="20"/>
                <w:szCs w:val="20"/>
              </w:rPr>
              <w:t>Среднедороженский</w:t>
            </w:r>
            <w:proofErr w:type="spellEnd"/>
            <w:r w:rsidRPr="00AF5C03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AF5C03">
              <w:rPr>
                <w:rFonts w:ascii="Times New Roman" w:hAnsi="Times New Roman" w:cs="Times New Roman"/>
                <w:spacing w:val="-4"/>
                <w:sz w:val="20"/>
                <w:szCs w:val="20"/>
              </w:rPr>
              <w:t>СДК - филиал МКУК «Горшеченский РДТ»</w:t>
            </w:r>
          </w:p>
        </w:tc>
        <w:tc>
          <w:tcPr>
            <w:tcW w:w="1320" w:type="dxa"/>
            <w:shd w:val="clear" w:color="auto" w:fill="FFFFFF"/>
            <w:vAlign w:val="center"/>
          </w:tcPr>
          <w:p w14:paraId="56899177" w14:textId="550E0C9D" w:rsidR="00434695" w:rsidRPr="00AF5C03" w:rsidRDefault="00897D62" w:rsidP="00434695">
            <w:pPr>
              <w:keepLines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F5C03">
              <w:rPr>
                <w:rFonts w:ascii="Times New Roman" w:hAnsi="Times New Roman" w:cs="Times New Roman"/>
                <w:sz w:val="20"/>
                <w:szCs w:val="20"/>
              </w:rPr>
              <w:t>120</w:t>
            </w:r>
          </w:p>
        </w:tc>
        <w:tc>
          <w:tcPr>
            <w:tcW w:w="1417" w:type="dxa"/>
            <w:shd w:val="clear" w:color="auto" w:fill="FFFFFF"/>
            <w:vAlign w:val="center"/>
          </w:tcPr>
          <w:p w14:paraId="769E656F" w14:textId="17425A36" w:rsidR="00434695" w:rsidRPr="00AF5C03" w:rsidRDefault="00897D62" w:rsidP="00434695">
            <w:pPr>
              <w:keepLines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F5C03">
              <w:rPr>
                <w:rFonts w:ascii="Times New Roman" w:hAnsi="Times New Roman" w:cs="Times New Roman"/>
                <w:sz w:val="20"/>
                <w:szCs w:val="20"/>
              </w:rPr>
              <w:t>80</w:t>
            </w:r>
          </w:p>
        </w:tc>
        <w:tc>
          <w:tcPr>
            <w:tcW w:w="2015" w:type="dxa"/>
            <w:shd w:val="clear" w:color="auto" w:fill="FFFFFF"/>
            <w:vAlign w:val="center"/>
          </w:tcPr>
          <w:p w14:paraId="6FC40D14" w14:textId="77777777" w:rsidR="00434695" w:rsidRPr="00AF5C03" w:rsidRDefault="00434695" w:rsidP="00434695">
            <w:pPr>
              <w:keepLine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0"/>
                <w:szCs w:val="20"/>
                <w:lang w:eastAsia="ru-RU"/>
              </w:rPr>
            </w:pPr>
            <w:r w:rsidRPr="00AF5C03">
              <w:rPr>
                <w:rFonts w:ascii="Times New Roman" w:eastAsia="Times New Roman" w:hAnsi="Times New Roman" w:cs="Times New Roman"/>
                <w:spacing w:val="-2"/>
                <w:sz w:val="20"/>
                <w:szCs w:val="20"/>
                <w:lang w:eastAsia="ru-RU"/>
              </w:rPr>
              <w:t>Курская область,</w:t>
            </w:r>
          </w:p>
          <w:p w14:paraId="4F36BE9D" w14:textId="77777777" w:rsidR="00434695" w:rsidRPr="00AF5C03" w:rsidRDefault="00434695" w:rsidP="00434695">
            <w:pPr>
              <w:keepLine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0"/>
                <w:szCs w:val="20"/>
                <w:lang w:eastAsia="ru-RU"/>
              </w:rPr>
            </w:pPr>
            <w:r w:rsidRPr="00AF5C03">
              <w:rPr>
                <w:rFonts w:ascii="Times New Roman" w:eastAsia="Times New Roman" w:hAnsi="Times New Roman" w:cs="Times New Roman"/>
                <w:spacing w:val="-2"/>
                <w:sz w:val="20"/>
                <w:szCs w:val="20"/>
                <w:lang w:eastAsia="ru-RU"/>
              </w:rPr>
              <w:t>Горшеченский район,</w:t>
            </w:r>
          </w:p>
          <w:p w14:paraId="023B5ABD" w14:textId="77777777" w:rsidR="00434695" w:rsidRPr="00AF5C03" w:rsidRDefault="00434695" w:rsidP="00434695">
            <w:pPr>
              <w:keepLine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0"/>
                <w:szCs w:val="20"/>
                <w:lang w:eastAsia="ru-RU"/>
              </w:rPr>
            </w:pPr>
            <w:r w:rsidRPr="00AF5C03">
              <w:rPr>
                <w:rFonts w:ascii="Times New Roman" w:eastAsia="Times New Roman" w:hAnsi="Times New Roman" w:cs="Times New Roman"/>
                <w:spacing w:val="-2"/>
                <w:sz w:val="20"/>
                <w:szCs w:val="20"/>
                <w:lang w:eastAsia="ru-RU"/>
              </w:rPr>
              <w:t xml:space="preserve">муниципальное образование </w:t>
            </w:r>
          </w:p>
          <w:p w14:paraId="3A14C600" w14:textId="77777777" w:rsidR="00434695" w:rsidRPr="00AF5C03" w:rsidRDefault="00434695" w:rsidP="00434695">
            <w:pPr>
              <w:keepLine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0"/>
                <w:szCs w:val="20"/>
                <w:lang w:eastAsia="ru-RU"/>
              </w:rPr>
            </w:pPr>
            <w:r w:rsidRPr="00AF5C03">
              <w:rPr>
                <w:rFonts w:ascii="Times New Roman" w:eastAsia="Times New Roman" w:hAnsi="Times New Roman" w:cs="Times New Roman"/>
                <w:spacing w:val="-2"/>
                <w:sz w:val="20"/>
                <w:szCs w:val="20"/>
                <w:lang w:eastAsia="ru-RU"/>
              </w:rPr>
              <w:t>«</w:t>
            </w:r>
            <w:proofErr w:type="spellStart"/>
            <w:r w:rsidRPr="00AF5C03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Среднеапоченский</w:t>
            </w:r>
            <w:proofErr w:type="spellEnd"/>
            <w:r w:rsidRPr="00AF5C03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 xml:space="preserve"> </w:t>
            </w:r>
            <w:r w:rsidRPr="00AF5C03">
              <w:rPr>
                <w:rFonts w:ascii="Times New Roman" w:eastAsia="Times New Roman" w:hAnsi="Times New Roman" w:cs="Times New Roman"/>
                <w:spacing w:val="-2"/>
                <w:sz w:val="20"/>
                <w:szCs w:val="20"/>
                <w:lang w:eastAsia="ru-RU"/>
              </w:rPr>
              <w:t>сельсовет»,</w:t>
            </w:r>
          </w:p>
          <w:p w14:paraId="35A64B83" w14:textId="0E9BB5C5" w:rsidR="00434695" w:rsidRPr="00AF5C03" w:rsidRDefault="00434695" w:rsidP="00434695">
            <w:pPr>
              <w:keepLine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0"/>
                <w:szCs w:val="20"/>
                <w:lang w:eastAsia="ru-RU"/>
              </w:rPr>
            </w:pPr>
            <w:r w:rsidRPr="00AF5C03">
              <w:rPr>
                <w:rFonts w:ascii="Times New Roman" w:hAnsi="Times New Roman" w:cs="Times New Roman"/>
                <w:spacing w:val="-2"/>
                <w:sz w:val="20"/>
                <w:szCs w:val="20"/>
              </w:rPr>
              <w:t>с. </w:t>
            </w:r>
            <w:proofErr w:type="spellStart"/>
            <w:r w:rsidRPr="00AF5C03">
              <w:rPr>
                <w:rFonts w:ascii="Times New Roman" w:hAnsi="Times New Roman" w:cs="Times New Roman"/>
                <w:spacing w:val="-2"/>
                <w:sz w:val="20"/>
                <w:szCs w:val="20"/>
              </w:rPr>
              <w:t>Среднедорожное</w:t>
            </w:r>
            <w:proofErr w:type="spellEnd"/>
            <w:r w:rsidRPr="00AF5C03">
              <w:rPr>
                <w:rFonts w:ascii="Times New Roman" w:hAnsi="Times New Roman" w:cs="Times New Roman"/>
                <w:spacing w:val="-2"/>
                <w:sz w:val="20"/>
                <w:szCs w:val="20"/>
              </w:rPr>
              <w:t>, ул. Центральная</w:t>
            </w:r>
            <w:r w:rsidR="00897D62" w:rsidRPr="00AF5C03">
              <w:rPr>
                <w:rFonts w:ascii="Times New Roman" w:hAnsi="Times New Roman" w:cs="Times New Roman"/>
                <w:spacing w:val="-2"/>
                <w:sz w:val="20"/>
                <w:szCs w:val="20"/>
              </w:rPr>
              <w:t>, д. 5 а</w:t>
            </w:r>
          </w:p>
        </w:tc>
        <w:tc>
          <w:tcPr>
            <w:tcW w:w="1236" w:type="dxa"/>
            <w:shd w:val="clear" w:color="auto" w:fill="FFFFFF"/>
            <w:vAlign w:val="center"/>
          </w:tcPr>
          <w:p w14:paraId="47ABA18D" w14:textId="384CD945" w:rsidR="00434695" w:rsidRPr="00AF5C03" w:rsidRDefault="00434695" w:rsidP="00434695">
            <w:pPr>
              <w:keepLines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F5C03">
              <w:rPr>
                <w:rFonts w:ascii="Times New Roman" w:hAnsi="Times New Roman" w:cs="Times New Roman"/>
                <w:sz w:val="20"/>
                <w:szCs w:val="20"/>
              </w:rPr>
              <w:t>1975</w:t>
            </w:r>
          </w:p>
        </w:tc>
      </w:tr>
      <w:tr w:rsidR="00434695" w:rsidRPr="00AF5C03" w14:paraId="5887E5DD" w14:textId="77777777" w:rsidTr="005D0199">
        <w:trPr>
          <w:trHeight w:val="65"/>
          <w:jc w:val="center"/>
        </w:trPr>
        <w:tc>
          <w:tcPr>
            <w:tcW w:w="510" w:type="dxa"/>
            <w:shd w:val="clear" w:color="auto" w:fill="FFFFFF"/>
            <w:vAlign w:val="center"/>
          </w:tcPr>
          <w:p w14:paraId="1143048B" w14:textId="77777777" w:rsidR="00434695" w:rsidRPr="00AF5C03" w:rsidRDefault="00434695" w:rsidP="00434695">
            <w:pPr>
              <w:keepLines/>
              <w:spacing w:after="0" w:line="228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557" w:type="dxa"/>
            <w:shd w:val="clear" w:color="auto" w:fill="FFFFFF"/>
            <w:vAlign w:val="center"/>
          </w:tcPr>
          <w:p w14:paraId="531202B7" w14:textId="6DE84AAF" w:rsidR="00434695" w:rsidRPr="00AF5C03" w:rsidRDefault="00434695" w:rsidP="00434695">
            <w:pPr>
              <w:keepLines/>
              <w:spacing w:after="0" w:line="240" w:lineRule="auto"/>
              <w:jc w:val="center"/>
              <w:rPr>
                <w:rFonts w:ascii="Times New Roman" w:hAnsi="Times New Roman" w:cs="Times New Roman"/>
                <w:spacing w:val="-4"/>
                <w:sz w:val="20"/>
                <w:szCs w:val="20"/>
              </w:rPr>
            </w:pPr>
            <w:proofErr w:type="spellStart"/>
            <w:r w:rsidRPr="00AF5C03">
              <w:rPr>
                <w:rFonts w:ascii="Times New Roman" w:hAnsi="Times New Roman" w:cs="Times New Roman"/>
                <w:sz w:val="20"/>
                <w:szCs w:val="20"/>
              </w:rPr>
              <w:t>Среднеапоченская</w:t>
            </w:r>
            <w:proofErr w:type="spellEnd"/>
            <w:r w:rsidRPr="00AF5C03">
              <w:t xml:space="preserve"> </w:t>
            </w:r>
            <w:r w:rsidRPr="00AF5C03">
              <w:rPr>
                <w:rFonts w:ascii="Times New Roman" w:hAnsi="Times New Roman" w:cs="Times New Roman"/>
                <w:spacing w:val="-4"/>
                <w:sz w:val="20"/>
                <w:szCs w:val="20"/>
              </w:rPr>
              <w:t xml:space="preserve">модельная библиотека — филиал МКУК «Горшеченская </w:t>
            </w:r>
            <w:proofErr w:type="spellStart"/>
            <w:r w:rsidRPr="00AF5C03">
              <w:rPr>
                <w:rFonts w:ascii="Times New Roman" w:hAnsi="Times New Roman" w:cs="Times New Roman"/>
                <w:spacing w:val="-4"/>
                <w:sz w:val="20"/>
                <w:szCs w:val="20"/>
              </w:rPr>
              <w:t>межпоселенческая</w:t>
            </w:r>
            <w:proofErr w:type="spellEnd"/>
            <w:r w:rsidRPr="00AF5C03">
              <w:rPr>
                <w:rFonts w:ascii="Times New Roman" w:hAnsi="Times New Roman" w:cs="Times New Roman"/>
                <w:spacing w:val="-4"/>
                <w:sz w:val="20"/>
                <w:szCs w:val="20"/>
              </w:rPr>
              <w:t xml:space="preserve"> библиотека»</w:t>
            </w:r>
          </w:p>
        </w:tc>
        <w:tc>
          <w:tcPr>
            <w:tcW w:w="1320" w:type="dxa"/>
            <w:shd w:val="clear" w:color="auto" w:fill="FFFFFF"/>
            <w:vAlign w:val="center"/>
          </w:tcPr>
          <w:p w14:paraId="74FF057D" w14:textId="6741A8F1" w:rsidR="00434695" w:rsidRPr="00AF5C03" w:rsidRDefault="00434695" w:rsidP="00434695">
            <w:pPr>
              <w:keepLines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F5C0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417" w:type="dxa"/>
            <w:shd w:val="clear" w:color="auto" w:fill="FFFFFF"/>
            <w:vAlign w:val="center"/>
          </w:tcPr>
          <w:p w14:paraId="76827289" w14:textId="5CFB2467" w:rsidR="00434695" w:rsidRPr="00AF5C03" w:rsidRDefault="00434695" w:rsidP="00434695">
            <w:pPr>
              <w:keepLines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F5C0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2015" w:type="dxa"/>
            <w:shd w:val="clear" w:color="auto" w:fill="FFFFFF"/>
            <w:vAlign w:val="center"/>
          </w:tcPr>
          <w:p w14:paraId="686B4049" w14:textId="77777777" w:rsidR="00434695" w:rsidRPr="00AF5C03" w:rsidRDefault="00434695" w:rsidP="00434695">
            <w:pPr>
              <w:keepLine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0"/>
                <w:szCs w:val="20"/>
                <w:lang w:eastAsia="ru-RU"/>
              </w:rPr>
            </w:pPr>
            <w:r w:rsidRPr="00AF5C03">
              <w:rPr>
                <w:rFonts w:ascii="Times New Roman" w:eastAsia="Times New Roman" w:hAnsi="Times New Roman" w:cs="Times New Roman"/>
                <w:spacing w:val="-2"/>
                <w:sz w:val="20"/>
                <w:szCs w:val="20"/>
                <w:lang w:eastAsia="ru-RU"/>
              </w:rPr>
              <w:t>Курская область,</w:t>
            </w:r>
          </w:p>
          <w:p w14:paraId="758E275A" w14:textId="77777777" w:rsidR="00434695" w:rsidRPr="00AF5C03" w:rsidRDefault="00434695" w:rsidP="00434695">
            <w:pPr>
              <w:keepLine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0"/>
                <w:szCs w:val="20"/>
                <w:lang w:eastAsia="ru-RU"/>
              </w:rPr>
            </w:pPr>
            <w:r w:rsidRPr="00AF5C03">
              <w:rPr>
                <w:rFonts w:ascii="Times New Roman" w:eastAsia="Times New Roman" w:hAnsi="Times New Roman" w:cs="Times New Roman"/>
                <w:spacing w:val="-2"/>
                <w:sz w:val="20"/>
                <w:szCs w:val="20"/>
                <w:lang w:eastAsia="ru-RU"/>
              </w:rPr>
              <w:t>Горшеченский район,</w:t>
            </w:r>
          </w:p>
          <w:p w14:paraId="6988AB0B" w14:textId="77777777" w:rsidR="00434695" w:rsidRPr="00AF5C03" w:rsidRDefault="00434695" w:rsidP="00434695">
            <w:pPr>
              <w:keepLine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0"/>
                <w:szCs w:val="20"/>
                <w:lang w:eastAsia="ru-RU"/>
              </w:rPr>
            </w:pPr>
            <w:r w:rsidRPr="00AF5C03">
              <w:rPr>
                <w:rFonts w:ascii="Times New Roman" w:eastAsia="Times New Roman" w:hAnsi="Times New Roman" w:cs="Times New Roman"/>
                <w:spacing w:val="-2"/>
                <w:sz w:val="20"/>
                <w:szCs w:val="20"/>
                <w:lang w:eastAsia="ru-RU"/>
              </w:rPr>
              <w:t xml:space="preserve">муниципальное образование </w:t>
            </w:r>
          </w:p>
          <w:p w14:paraId="3B16AEDF" w14:textId="77777777" w:rsidR="00434695" w:rsidRPr="00AF5C03" w:rsidRDefault="00434695" w:rsidP="00434695">
            <w:pPr>
              <w:keepLine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0"/>
                <w:szCs w:val="20"/>
                <w:lang w:eastAsia="ru-RU"/>
              </w:rPr>
            </w:pPr>
            <w:r w:rsidRPr="00AF5C03">
              <w:rPr>
                <w:rFonts w:ascii="Times New Roman" w:eastAsia="Times New Roman" w:hAnsi="Times New Roman" w:cs="Times New Roman"/>
                <w:spacing w:val="-2"/>
                <w:sz w:val="20"/>
                <w:szCs w:val="20"/>
                <w:lang w:eastAsia="ru-RU"/>
              </w:rPr>
              <w:t>«</w:t>
            </w:r>
            <w:proofErr w:type="spellStart"/>
            <w:r w:rsidRPr="00AF5C03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Среднеапоченский</w:t>
            </w:r>
            <w:proofErr w:type="spellEnd"/>
            <w:r w:rsidRPr="00AF5C03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 xml:space="preserve"> </w:t>
            </w:r>
            <w:r w:rsidRPr="00AF5C03">
              <w:rPr>
                <w:rFonts w:ascii="Times New Roman" w:eastAsia="Times New Roman" w:hAnsi="Times New Roman" w:cs="Times New Roman"/>
                <w:spacing w:val="-2"/>
                <w:sz w:val="20"/>
                <w:szCs w:val="20"/>
                <w:lang w:eastAsia="ru-RU"/>
              </w:rPr>
              <w:t>сельсовет»,</w:t>
            </w:r>
          </w:p>
          <w:p w14:paraId="0570E1CB" w14:textId="39AA13F5" w:rsidR="00434695" w:rsidRPr="00AF5C03" w:rsidRDefault="00434695" w:rsidP="00434695">
            <w:pPr>
              <w:keepLine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0"/>
                <w:szCs w:val="20"/>
                <w:lang w:eastAsia="ru-RU"/>
              </w:rPr>
            </w:pPr>
            <w:r w:rsidRPr="00AF5C03">
              <w:rPr>
                <w:rFonts w:ascii="Times New Roman" w:hAnsi="Times New Roman" w:cs="Times New Roman"/>
                <w:spacing w:val="-2"/>
                <w:sz w:val="20"/>
                <w:szCs w:val="20"/>
              </w:rPr>
              <w:t xml:space="preserve">с. Средние </w:t>
            </w:r>
            <w:proofErr w:type="spellStart"/>
            <w:r w:rsidRPr="00AF5C03">
              <w:rPr>
                <w:rFonts w:ascii="Times New Roman" w:hAnsi="Times New Roman" w:cs="Times New Roman"/>
                <w:spacing w:val="-2"/>
                <w:sz w:val="20"/>
                <w:szCs w:val="20"/>
              </w:rPr>
              <w:t>Апочки</w:t>
            </w:r>
            <w:proofErr w:type="spellEnd"/>
            <w:r w:rsidRPr="00AF5C03">
              <w:rPr>
                <w:rFonts w:ascii="Times New Roman" w:hAnsi="Times New Roman" w:cs="Times New Roman"/>
                <w:spacing w:val="-2"/>
                <w:sz w:val="20"/>
                <w:szCs w:val="20"/>
              </w:rPr>
              <w:t>, ул. Советская, д. 6 а</w:t>
            </w:r>
          </w:p>
        </w:tc>
        <w:tc>
          <w:tcPr>
            <w:tcW w:w="1236" w:type="dxa"/>
            <w:shd w:val="clear" w:color="auto" w:fill="FFFFFF"/>
            <w:vAlign w:val="center"/>
          </w:tcPr>
          <w:p w14:paraId="5692CB23" w14:textId="61E55C1E" w:rsidR="00434695" w:rsidRPr="00AF5C03" w:rsidRDefault="00434695" w:rsidP="00434695">
            <w:pPr>
              <w:keepLines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F5C03">
              <w:rPr>
                <w:rFonts w:ascii="Times New Roman" w:hAnsi="Times New Roman" w:cs="Times New Roman"/>
                <w:sz w:val="20"/>
                <w:szCs w:val="20"/>
              </w:rPr>
              <w:t>1993</w:t>
            </w:r>
          </w:p>
        </w:tc>
      </w:tr>
      <w:tr w:rsidR="00434695" w:rsidRPr="00AF5C03" w14:paraId="50494BF3" w14:textId="77777777" w:rsidTr="005D0199">
        <w:trPr>
          <w:trHeight w:val="65"/>
          <w:jc w:val="center"/>
        </w:trPr>
        <w:tc>
          <w:tcPr>
            <w:tcW w:w="510" w:type="dxa"/>
            <w:shd w:val="clear" w:color="auto" w:fill="FFFFFF"/>
            <w:vAlign w:val="center"/>
          </w:tcPr>
          <w:p w14:paraId="7DA55915" w14:textId="77777777" w:rsidR="00434695" w:rsidRPr="00AF5C03" w:rsidRDefault="00434695" w:rsidP="00434695">
            <w:pPr>
              <w:keepLines/>
              <w:spacing w:after="0" w:line="228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557" w:type="dxa"/>
            <w:shd w:val="clear" w:color="auto" w:fill="FFFFFF"/>
            <w:vAlign w:val="center"/>
          </w:tcPr>
          <w:p w14:paraId="4B57810D" w14:textId="6E4349EA" w:rsidR="00434695" w:rsidRPr="00AF5C03" w:rsidRDefault="00434695" w:rsidP="00434695">
            <w:pPr>
              <w:keepLines/>
              <w:spacing w:after="0" w:line="240" w:lineRule="auto"/>
              <w:jc w:val="center"/>
              <w:rPr>
                <w:rFonts w:ascii="Times New Roman" w:hAnsi="Times New Roman" w:cs="Times New Roman"/>
                <w:spacing w:val="-4"/>
                <w:sz w:val="20"/>
                <w:szCs w:val="20"/>
              </w:rPr>
            </w:pPr>
            <w:proofErr w:type="spellStart"/>
            <w:r w:rsidRPr="00AF5C03">
              <w:rPr>
                <w:rFonts w:ascii="Times New Roman" w:hAnsi="Times New Roman" w:cs="Times New Roman"/>
                <w:sz w:val="20"/>
                <w:szCs w:val="20"/>
              </w:rPr>
              <w:t>Среднедороженская</w:t>
            </w:r>
            <w:proofErr w:type="spellEnd"/>
            <w:r w:rsidRPr="00AF5C03">
              <w:rPr>
                <w:rFonts w:ascii="Times New Roman" w:hAnsi="Times New Roman" w:cs="Times New Roman"/>
                <w:sz w:val="20"/>
                <w:szCs w:val="20"/>
              </w:rPr>
              <w:t xml:space="preserve"> сельская </w:t>
            </w:r>
            <w:r w:rsidRPr="00AF5C03">
              <w:rPr>
                <w:rFonts w:ascii="Times New Roman" w:hAnsi="Times New Roman" w:cs="Times New Roman"/>
                <w:spacing w:val="-4"/>
                <w:sz w:val="20"/>
                <w:szCs w:val="20"/>
              </w:rPr>
              <w:t xml:space="preserve">библиотека — филиал МКУК «Горшеченская </w:t>
            </w:r>
            <w:proofErr w:type="spellStart"/>
            <w:r w:rsidRPr="00AF5C03">
              <w:rPr>
                <w:rFonts w:ascii="Times New Roman" w:hAnsi="Times New Roman" w:cs="Times New Roman"/>
                <w:spacing w:val="-4"/>
                <w:sz w:val="20"/>
                <w:szCs w:val="20"/>
              </w:rPr>
              <w:t>межпоселенческая</w:t>
            </w:r>
            <w:proofErr w:type="spellEnd"/>
            <w:r w:rsidRPr="00AF5C03">
              <w:rPr>
                <w:rFonts w:ascii="Times New Roman" w:hAnsi="Times New Roman" w:cs="Times New Roman"/>
                <w:spacing w:val="-4"/>
                <w:sz w:val="20"/>
                <w:szCs w:val="20"/>
              </w:rPr>
              <w:t xml:space="preserve"> библиотека»</w:t>
            </w:r>
          </w:p>
        </w:tc>
        <w:tc>
          <w:tcPr>
            <w:tcW w:w="1320" w:type="dxa"/>
            <w:shd w:val="clear" w:color="auto" w:fill="FFFFFF"/>
            <w:vAlign w:val="center"/>
          </w:tcPr>
          <w:p w14:paraId="76FEA477" w14:textId="29B0711D" w:rsidR="00434695" w:rsidRPr="00AF5C03" w:rsidRDefault="00434695" w:rsidP="00434695">
            <w:pPr>
              <w:keepLines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F5C0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417" w:type="dxa"/>
            <w:shd w:val="clear" w:color="auto" w:fill="FFFFFF"/>
            <w:vAlign w:val="center"/>
          </w:tcPr>
          <w:p w14:paraId="21F853C8" w14:textId="70F03C60" w:rsidR="00434695" w:rsidRPr="00AF5C03" w:rsidRDefault="00434695" w:rsidP="00434695">
            <w:pPr>
              <w:keepLines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F5C0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2015" w:type="dxa"/>
            <w:shd w:val="clear" w:color="auto" w:fill="FFFFFF"/>
            <w:vAlign w:val="center"/>
          </w:tcPr>
          <w:p w14:paraId="555802B4" w14:textId="77777777" w:rsidR="00434695" w:rsidRPr="00AF5C03" w:rsidRDefault="00434695" w:rsidP="00434695">
            <w:pPr>
              <w:keepLine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0"/>
                <w:szCs w:val="20"/>
                <w:lang w:eastAsia="ru-RU"/>
              </w:rPr>
            </w:pPr>
            <w:r w:rsidRPr="00AF5C03">
              <w:rPr>
                <w:rFonts w:ascii="Times New Roman" w:eastAsia="Times New Roman" w:hAnsi="Times New Roman" w:cs="Times New Roman"/>
                <w:spacing w:val="-2"/>
                <w:sz w:val="20"/>
                <w:szCs w:val="20"/>
                <w:lang w:eastAsia="ru-RU"/>
              </w:rPr>
              <w:t>Курская область,</w:t>
            </w:r>
          </w:p>
          <w:p w14:paraId="2C6C8810" w14:textId="77777777" w:rsidR="00434695" w:rsidRPr="00AF5C03" w:rsidRDefault="00434695" w:rsidP="00434695">
            <w:pPr>
              <w:keepLine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0"/>
                <w:szCs w:val="20"/>
                <w:lang w:eastAsia="ru-RU"/>
              </w:rPr>
            </w:pPr>
            <w:r w:rsidRPr="00AF5C03">
              <w:rPr>
                <w:rFonts w:ascii="Times New Roman" w:eastAsia="Times New Roman" w:hAnsi="Times New Roman" w:cs="Times New Roman"/>
                <w:spacing w:val="-2"/>
                <w:sz w:val="20"/>
                <w:szCs w:val="20"/>
                <w:lang w:eastAsia="ru-RU"/>
              </w:rPr>
              <w:t>Горшеченский район,</w:t>
            </w:r>
          </w:p>
          <w:p w14:paraId="5AAC8B07" w14:textId="77777777" w:rsidR="00434695" w:rsidRPr="00AF5C03" w:rsidRDefault="00434695" w:rsidP="00434695">
            <w:pPr>
              <w:keepLine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0"/>
                <w:szCs w:val="20"/>
                <w:lang w:eastAsia="ru-RU"/>
              </w:rPr>
            </w:pPr>
            <w:r w:rsidRPr="00AF5C03">
              <w:rPr>
                <w:rFonts w:ascii="Times New Roman" w:eastAsia="Times New Roman" w:hAnsi="Times New Roman" w:cs="Times New Roman"/>
                <w:spacing w:val="-2"/>
                <w:sz w:val="20"/>
                <w:szCs w:val="20"/>
                <w:lang w:eastAsia="ru-RU"/>
              </w:rPr>
              <w:t xml:space="preserve">муниципальное образование </w:t>
            </w:r>
          </w:p>
          <w:p w14:paraId="285E74BE" w14:textId="77777777" w:rsidR="00434695" w:rsidRPr="00AF5C03" w:rsidRDefault="00434695" w:rsidP="00434695">
            <w:pPr>
              <w:keepLine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0"/>
                <w:szCs w:val="20"/>
                <w:lang w:eastAsia="ru-RU"/>
              </w:rPr>
            </w:pPr>
            <w:r w:rsidRPr="00AF5C03">
              <w:rPr>
                <w:rFonts w:ascii="Times New Roman" w:eastAsia="Times New Roman" w:hAnsi="Times New Roman" w:cs="Times New Roman"/>
                <w:spacing w:val="-2"/>
                <w:sz w:val="20"/>
                <w:szCs w:val="20"/>
                <w:lang w:eastAsia="ru-RU"/>
              </w:rPr>
              <w:t>«</w:t>
            </w:r>
            <w:proofErr w:type="spellStart"/>
            <w:r w:rsidRPr="00AF5C03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Среднеапоченский</w:t>
            </w:r>
            <w:proofErr w:type="spellEnd"/>
            <w:r w:rsidRPr="00AF5C03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 xml:space="preserve"> </w:t>
            </w:r>
            <w:r w:rsidRPr="00AF5C03">
              <w:rPr>
                <w:rFonts w:ascii="Times New Roman" w:eastAsia="Times New Roman" w:hAnsi="Times New Roman" w:cs="Times New Roman"/>
                <w:spacing w:val="-2"/>
                <w:sz w:val="20"/>
                <w:szCs w:val="20"/>
                <w:lang w:eastAsia="ru-RU"/>
              </w:rPr>
              <w:t>сельсовет»,</w:t>
            </w:r>
          </w:p>
          <w:p w14:paraId="4EB2DE85" w14:textId="108CADC1" w:rsidR="00434695" w:rsidRPr="00AF5C03" w:rsidRDefault="00434695" w:rsidP="00434695">
            <w:pPr>
              <w:keepLine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0"/>
                <w:szCs w:val="20"/>
                <w:lang w:eastAsia="ru-RU"/>
              </w:rPr>
            </w:pPr>
            <w:r w:rsidRPr="00AF5C03">
              <w:rPr>
                <w:rFonts w:ascii="Times New Roman" w:hAnsi="Times New Roman" w:cs="Times New Roman"/>
                <w:spacing w:val="-2"/>
                <w:sz w:val="20"/>
                <w:szCs w:val="20"/>
              </w:rPr>
              <w:lastRenderedPageBreak/>
              <w:t>с. </w:t>
            </w:r>
            <w:proofErr w:type="spellStart"/>
            <w:r w:rsidRPr="00AF5C03">
              <w:rPr>
                <w:rFonts w:ascii="Times New Roman" w:hAnsi="Times New Roman" w:cs="Times New Roman"/>
                <w:spacing w:val="-2"/>
                <w:sz w:val="20"/>
                <w:szCs w:val="20"/>
              </w:rPr>
              <w:t>Среднедорожное</w:t>
            </w:r>
            <w:proofErr w:type="spellEnd"/>
            <w:r w:rsidRPr="00AF5C03">
              <w:rPr>
                <w:rFonts w:ascii="Times New Roman" w:hAnsi="Times New Roman" w:cs="Times New Roman"/>
                <w:spacing w:val="-2"/>
                <w:sz w:val="20"/>
                <w:szCs w:val="20"/>
              </w:rPr>
              <w:t>, ул. Центральная</w:t>
            </w:r>
          </w:p>
        </w:tc>
        <w:tc>
          <w:tcPr>
            <w:tcW w:w="1236" w:type="dxa"/>
            <w:shd w:val="clear" w:color="auto" w:fill="FFFFFF"/>
            <w:vAlign w:val="center"/>
          </w:tcPr>
          <w:p w14:paraId="3F0F7D5E" w14:textId="49229605" w:rsidR="00434695" w:rsidRPr="00AF5C03" w:rsidRDefault="00434695" w:rsidP="00434695">
            <w:pPr>
              <w:keepLines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F5C03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1968</w:t>
            </w:r>
          </w:p>
        </w:tc>
      </w:tr>
      <w:tr w:rsidR="00B309BD" w:rsidRPr="00AF5C03" w14:paraId="74F1498D" w14:textId="77777777" w:rsidTr="00434695">
        <w:trPr>
          <w:trHeight w:val="1543"/>
          <w:jc w:val="center"/>
        </w:trPr>
        <w:tc>
          <w:tcPr>
            <w:tcW w:w="510" w:type="dxa"/>
            <w:shd w:val="clear" w:color="auto" w:fill="FFFFFF"/>
            <w:vAlign w:val="center"/>
            <w:hideMark/>
          </w:tcPr>
          <w:p w14:paraId="566E0BDC" w14:textId="77777777" w:rsidR="00B309BD" w:rsidRPr="00AF5C03" w:rsidRDefault="00B309BD" w:rsidP="005D0199">
            <w:pPr>
              <w:keepLines/>
              <w:spacing w:after="0" w:line="228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C0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2557" w:type="dxa"/>
            <w:shd w:val="clear" w:color="auto" w:fill="FFFFFF"/>
            <w:vAlign w:val="center"/>
            <w:hideMark/>
          </w:tcPr>
          <w:p w14:paraId="56C9E6CA" w14:textId="421CAE87" w:rsidR="00B309BD" w:rsidRPr="00AF5C03" w:rsidRDefault="00434695" w:rsidP="005D0199">
            <w:pPr>
              <w:keepLine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pacing w:val="-4"/>
                <w:sz w:val="20"/>
                <w:szCs w:val="20"/>
                <w:lang w:eastAsia="ru-RU"/>
              </w:rPr>
            </w:pPr>
            <w:r w:rsidRPr="00AF5C03">
              <w:rPr>
                <w:rFonts w:ascii="Times New Roman" w:hAnsi="Times New Roman" w:cs="Times New Roman"/>
                <w:sz w:val="20"/>
                <w:szCs w:val="20"/>
              </w:rPr>
              <w:t>Белгородская сельская</w:t>
            </w:r>
            <w:r w:rsidRPr="00AF5C03">
              <w:t xml:space="preserve"> </w:t>
            </w:r>
            <w:r w:rsidR="00B309BD" w:rsidRPr="00AF5C03">
              <w:rPr>
                <w:rFonts w:ascii="Times New Roman" w:hAnsi="Times New Roman" w:cs="Times New Roman"/>
                <w:spacing w:val="-4"/>
                <w:sz w:val="20"/>
                <w:szCs w:val="20"/>
              </w:rPr>
              <w:t xml:space="preserve">библиотека — филиал МКУК «Горшеченская </w:t>
            </w:r>
            <w:proofErr w:type="spellStart"/>
            <w:r w:rsidR="00B309BD" w:rsidRPr="00AF5C03">
              <w:rPr>
                <w:rFonts w:ascii="Times New Roman" w:hAnsi="Times New Roman" w:cs="Times New Roman"/>
                <w:spacing w:val="-4"/>
                <w:sz w:val="20"/>
                <w:szCs w:val="20"/>
              </w:rPr>
              <w:t>межпоселенческая</w:t>
            </w:r>
            <w:proofErr w:type="spellEnd"/>
            <w:r w:rsidR="00B309BD" w:rsidRPr="00AF5C03">
              <w:rPr>
                <w:rFonts w:ascii="Times New Roman" w:hAnsi="Times New Roman" w:cs="Times New Roman"/>
                <w:spacing w:val="-4"/>
                <w:sz w:val="20"/>
                <w:szCs w:val="20"/>
              </w:rPr>
              <w:t xml:space="preserve"> библиотека»</w:t>
            </w:r>
          </w:p>
        </w:tc>
        <w:tc>
          <w:tcPr>
            <w:tcW w:w="1320" w:type="dxa"/>
            <w:shd w:val="clear" w:color="auto" w:fill="FFFFFF"/>
            <w:vAlign w:val="center"/>
          </w:tcPr>
          <w:p w14:paraId="1AA7B47E" w14:textId="4B491CB8" w:rsidR="00B309BD" w:rsidRPr="00AF5C03" w:rsidRDefault="00434695" w:rsidP="005D0199">
            <w:pPr>
              <w:keepLine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C0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17" w:type="dxa"/>
            <w:shd w:val="clear" w:color="auto" w:fill="FFFFFF"/>
            <w:vAlign w:val="center"/>
          </w:tcPr>
          <w:p w14:paraId="2EC408D6" w14:textId="4EDFA3C6" w:rsidR="00B309BD" w:rsidRPr="00AF5C03" w:rsidRDefault="00434695" w:rsidP="005D0199">
            <w:pPr>
              <w:keepLine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C0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015" w:type="dxa"/>
            <w:shd w:val="clear" w:color="auto" w:fill="FFFFFF"/>
            <w:vAlign w:val="center"/>
            <w:hideMark/>
          </w:tcPr>
          <w:p w14:paraId="3193C306" w14:textId="77777777" w:rsidR="00B309BD" w:rsidRPr="00AF5C03" w:rsidRDefault="00B309BD" w:rsidP="005D0199">
            <w:pPr>
              <w:keepLine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0"/>
                <w:szCs w:val="20"/>
                <w:lang w:eastAsia="ru-RU"/>
              </w:rPr>
            </w:pPr>
            <w:r w:rsidRPr="00AF5C03">
              <w:rPr>
                <w:rFonts w:ascii="Times New Roman" w:eastAsia="Times New Roman" w:hAnsi="Times New Roman" w:cs="Times New Roman"/>
                <w:spacing w:val="-2"/>
                <w:sz w:val="20"/>
                <w:szCs w:val="20"/>
                <w:lang w:eastAsia="ru-RU"/>
              </w:rPr>
              <w:t>Курская область,</w:t>
            </w:r>
          </w:p>
          <w:p w14:paraId="0CAD8963" w14:textId="77777777" w:rsidR="00B309BD" w:rsidRPr="00AF5C03" w:rsidRDefault="00B309BD" w:rsidP="005D0199">
            <w:pPr>
              <w:keepLine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0"/>
                <w:szCs w:val="20"/>
                <w:lang w:eastAsia="ru-RU"/>
              </w:rPr>
            </w:pPr>
            <w:r w:rsidRPr="00AF5C03">
              <w:rPr>
                <w:rFonts w:ascii="Times New Roman" w:eastAsia="Times New Roman" w:hAnsi="Times New Roman" w:cs="Times New Roman"/>
                <w:spacing w:val="-2"/>
                <w:sz w:val="20"/>
                <w:szCs w:val="20"/>
                <w:lang w:eastAsia="ru-RU"/>
              </w:rPr>
              <w:t>Горшеченский район,</w:t>
            </w:r>
          </w:p>
          <w:p w14:paraId="787C4406" w14:textId="77777777" w:rsidR="00B309BD" w:rsidRPr="00AF5C03" w:rsidRDefault="00B309BD" w:rsidP="005D0199">
            <w:pPr>
              <w:keepLine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0"/>
                <w:szCs w:val="20"/>
                <w:lang w:eastAsia="ru-RU"/>
              </w:rPr>
            </w:pPr>
            <w:r w:rsidRPr="00AF5C03">
              <w:rPr>
                <w:rFonts w:ascii="Times New Roman" w:eastAsia="Times New Roman" w:hAnsi="Times New Roman" w:cs="Times New Roman"/>
                <w:spacing w:val="-2"/>
                <w:sz w:val="20"/>
                <w:szCs w:val="20"/>
                <w:lang w:eastAsia="ru-RU"/>
              </w:rPr>
              <w:t xml:space="preserve">муниципальное образование </w:t>
            </w:r>
          </w:p>
          <w:p w14:paraId="524A88B3" w14:textId="08BC0077" w:rsidR="00B309BD" w:rsidRPr="00AF5C03" w:rsidRDefault="00B309BD" w:rsidP="005D0199">
            <w:pPr>
              <w:keepLine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0"/>
                <w:szCs w:val="20"/>
                <w:lang w:eastAsia="ru-RU"/>
              </w:rPr>
            </w:pPr>
            <w:r w:rsidRPr="00AF5C03">
              <w:rPr>
                <w:rFonts w:ascii="Times New Roman" w:eastAsia="Times New Roman" w:hAnsi="Times New Roman" w:cs="Times New Roman"/>
                <w:spacing w:val="-2"/>
                <w:sz w:val="20"/>
                <w:szCs w:val="20"/>
                <w:lang w:eastAsia="ru-RU"/>
              </w:rPr>
              <w:t>«</w:t>
            </w:r>
            <w:proofErr w:type="spellStart"/>
            <w:r w:rsidR="00C52B70" w:rsidRPr="00AF5C03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Среднеапоченский</w:t>
            </w:r>
            <w:proofErr w:type="spellEnd"/>
            <w:r w:rsidR="00C52B70" w:rsidRPr="00AF5C03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 xml:space="preserve"> </w:t>
            </w:r>
            <w:r w:rsidRPr="00AF5C03">
              <w:rPr>
                <w:rFonts w:ascii="Times New Roman" w:eastAsia="Times New Roman" w:hAnsi="Times New Roman" w:cs="Times New Roman"/>
                <w:spacing w:val="-2"/>
                <w:sz w:val="20"/>
                <w:szCs w:val="20"/>
                <w:lang w:eastAsia="ru-RU"/>
              </w:rPr>
              <w:t>сельсовет»,</w:t>
            </w:r>
          </w:p>
          <w:p w14:paraId="106B11DF" w14:textId="4CF828CA" w:rsidR="00B309BD" w:rsidRPr="00AF5C03" w:rsidRDefault="00434695" w:rsidP="005D0199">
            <w:pPr>
              <w:keepLine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0"/>
                <w:szCs w:val="20"/>
                <w:lang w:eastAsia="ru-RU"/>
              </w:rPr>
            </w:pPr>
            <w:r w:rsidRPr="00AF5C03">
              <w:rPr>
                <w:rFonts w:ascii="Times New Roman" w:hAnsi="Times New Roman" w:cs="Times New Roman"/>
                <w:spacing w:val="-2"/>
                <w:sz w:val="20"/>
                <w:szCs w:val="20"/>
              </w:rPr>
              <w:t>д</w:t>
            </w:r>
            <w:r w:rsidR="00B309BD" w:rsidRPr="00AF5C03">
              <w:rPr>
                <w:rFonts w:ascii="Times New Roman" w:hAnsi="Times New Roman" w:cs="Times New Roman"/>
                <w:spacing w:val="-2"/>
                <w:sz w:val="20"/>
                <w:szCs w:val="20"/>
              </w:rPr>
              <w:t>. </w:t>
            </w:r>
            <w:proofErr w:type="spellStart"/>
            <w:r w:rsidRPr="00AF5C03">
              <w:rPr>
                <w:rFonts w:ascii="Times New Roman" w:hAnsi="Times New Roman" w:cs="Times New Roman"/>
                <w:spacing w:val="-2"/>
                <w:sz w:val="20"/>
                <w:szCs w:val="20"/>
              </w:rPr>
              <w:t>Белгородка</w:t>
            </w:r>
            <w:proofErr w:type="spellEnd"/>
            <w:r w:rsidRPr="00AF5C03">
              <w:rPr>
                <w:rFonts w:ascii="Times New Roman" w:hAnsi="Times New Roman" w:cs="Times New Roman"/>
                <w:spacing w:val="-2"/>
                <w:sz w:val="20"/>
                <w:szCs w:val="20"/>
              </w:rPr>
              <w:t>, ул. Полевая, д. 58</w:t>
            </w:r>
          </w:p>
        </w:tc>
        <w:tc>
          <w:tcPr>
            <w:tcW w:w="1236" w:type="dxa"/>
            <w:shd w:val="clear" w:color="auto" w:fill="FFFFFF"/>
            <w:vAlign w:val="center"/>
            <w:hideMark/>
          </w:tcPr>
          <w:p w14:paraId="76995F7E" w14:textId="20285503" w:rsidR="00B309BD" w:rsidRPr="00AF5C03" w:rsidRDefault="00434695" w:rsidP="005D0199">
            <w:pPr>
              <w:keepLine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C03">
              <w:rPr>
                <w:rFonts w:ascii="Times New Roman" w:hAnsi="Times New Roman" w:cs="Times New Roman"/>
                <w:sz w:val="20"/>
                <w:szCs w:val="20"/>
              </w:rPr>
              <w:t>1989</w:t>
            </w:r>
          </w:p>
        </w:tc>
      </w:tr>
    </w:tbl>
    <w:bookmarkEnd w:id="30"/>
    <w:p w14:paraId="3299E9FE" w14:textId="679F8BE6" w:rsidR="005C06DB" w:rsidRPr="00AF5C03" w:rsidRDefault="005C06DB" w:rsidP="00B309BD">
      <w:pPr>
        <w:spacing w:after="0" w:line="240" w:lineRule="auto"/>
        <w:ind w:firstLine="709"/>
        <w:jc w:val="right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AF5C03">
        <w:rPr>
          <w:rFonts w:ascii="Times New Roman" w:eastAsia="Calibri" w:hAnsi="Times New Roman" w:cs="Times New Roman"/>
          <w:kern w:val="2"/>
          <w:sz w:val="28"/>
          <w:szCs w:val="28"/>
        </w:rPr>
        <w:t>»;</w:t>
      </w:r>
    </w:p>
    <w:p w14:paraId="00B7723B" w14:textId="3B037A99" w:rsidR="00CF57C8" w:rsidRPr="00AF5C03" w:rsidRDefault="00CF57C8" w:rsidP="005C06DB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AF5C03">
        <w:rPr>
          <w:rFonts w:ascii="Times New Roman" w:eastAsia="Calibri" w:hAnsi="Times New Roman" w:cs="Times New Roman"/>
          <w:kern w:val="2"/>
          <w:sz w:val="28"/>
          <w:szCs w:val="28"/>
        </w:rPr>
        <w:t>подраздел «Торговля, бытовое обслуживание, общественное питание» исключить;</w:t>
      </w:r>
    </w:p>
    <w:p w14:paraId="049A69A7" w14:textId="4BF0A447" w:rsidR="00DB17DF" w:rsidRPr="00AF5C03" w:rsidRDefault="00DB17DF" w:rsidP="005C06DB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AF5C03">
        <w:rPr>
          <w:rFonts w:ascii="Times New Roman" w:eastAsia="Calibri" w:hAnsi="Times New Roman" w:cs="Times New Roman"/>
          <w:kern w:val="2"/>
          <w:sz w:val="28"/>
          <w:szCs w:val="28"/>
        </w:rPr>
        <w:t>подраздел «Выводы» исключить;</w:t>
      </w:r>
    </w:p>
    <w:p w14:paraId="2355D8D6" w14:textId="2AECB676" w:rsidR="00F83BD6" w:rsidRPr="00AF5C03" w:rsidRDefault="005B7B27" w:rsidP="00F06DD4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kern w:val="2"/>
          <w:sz w:val="28"/>
          <w:szCs w:val="28"/>
          <w:lang w:eastAsia="ru-RU"/>
        </w:rPr>
      </w:pPr>
      <w:r w:rsidRPr="00AF5C03">
        <w:rPr>
          <w:rFonts w:ascii="Times New Roman" w:eastAsia="Calibri" w:hAnsi="Times New Roman" w:cs="Times New Roman"/>
          <w:kern w:val="2"/>
          <w:sz w:val="28"/>
          <w:szCs w:val="28"/>
        </w:rPr>
        <w:t>подраздел «</w:t>
      </w:r>
      <w:bookmarkStart w:id="31" w:name="_Hlk195017926"/>
      <w:r w:rsidRPr="00AF5C03">
        <w:rPr>
          <w:rFonts w:ascii="Times New Roman" w:eastAsia="Calibri" w:hAnsi="Times New Roman" w:cs="Times New Roman"/>
          <w:kern w:val="2"/>
          <w:sz w:val="28"/>
          <w:szCs w:val="28"/>
        </w:rPr>
        <w:t>Проектные предложения</w:t>
      </w:r>
      <w:bookmarkEnd w:id="31"/>
      <w:r w:rsidRPr="00AF5C03">
        <w:rPr>
          <w:rFonts w:ascii="Times New Roman" w:eastAsia="Calibri" w:hAnsi="Times New Roman" w:cs="Times New Roman"/>
          <w:kern w:val="2"/>
          <w:sz w:val="28"/>
          <w:szCs w:val="28"/>
        </w:rPr>
        <w:t>»</w:t>
      </w:r>
      <w:r w:rsidR="00DB17DF" w:rsidRPr="00AF5C03">
        <w:rPr>
          <w:rFonts w:ascii="Times New Roman" w:eastAsia="Calibri" w:hAnsi="Times New Roman" w:cs="Times New Roman"/>
          <w:kern w:val="2"/>
          <w:sz w:val="28"/>
          <w:szCs w:val="28"/>
        </w:rPr>
        <w:t xml:space="preserve"> изложить в следующей редакции</w:t>
      </w:r>
      <w:r w:rsidRPr="00AF5C03">
        <w:rPr>
          <w:rFonts w:ascii="Times New Roman" w:eastAsia="Calibri" w:hAnsi="Times New Roman" w:cs="Times New Roman"/>
          <w:kern w:val="2"/>
          <w:sz w:val="28"/>
          <w:szCs w:val="28"/>
        </w:rPr>
        <w:t>:</w:t>
      </w:r>
    </w:p>
    <w:p w14:paraId="15BC83F5" w14:textId="36101DD9" w:rsidR="005B7B27" w:rsidRPr="00AF5C03" w:rsidRDefault="005B7B27" w:rsidP="005B7B27">
      <w:pPr>
        <w:widowControl w:val="0"/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kern w:val="2"/>
          <w:sz w:val="28"/>
          <w:szCs w:val="28"/>
          <w:lang w:eastAsia="ru-RU"/>
        </w:rPr>
      </w:pPr>
      <w:r w:rsidRPr="00AF5C03">
        <w:rPr>
          <w:rFonts w:ascii="Times New Roman" w:eastAsia="Times New Roman" w:hAnsi="Times New Roman" w:cs="Times New Roman"/>
          <w:b/>
          <w:kern w:val="2"/>
          <w:sz w:val="28"/>
          <w:szCs w:val="28"/>
          <w:lang w:eastAsia="ru-RU"/>
        </w:rPr>
        <w:t>«</w:t>
      </w:r>
      <w:r w:rsidR="00DB17DF" w:rsidRPr="00AF5C03">
        <w:rPr>
          <w:rFonts w:ascii="Times New Roman" w:eastAsia="Times New Roman" w:hAnsi="Times New Roman" w:cs="Times New Roman"/>
          <w:b/>
          <w:kern w:val="2"/>
          <w:sz w:val="28"/>
          <w:szCs w:val="28"/>
          <w:lang w:eastAsia="ru-RU"/>
        </w:rPr>
        <w:t>Проектные предложения</w:t>
      </w:r>
    </w:p>
    <w:p w14:paraId="7C1F103D" w14:textId="77777777" w:rsidR="005B7B27" w:rsidRPr="00AF5C03" w:rsidRDefault="005B7B27" w:rsidP="005B7B27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</w:p>
    <w:p w14:paraId="2B6E4A40" w14:textId="77777777" w:rsidR="005F17FB" w:rsidRPr="00AF5C03" w:rsidRDefault="005B7B27" w:rsidP="005B7B27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AF5C03">
        <w:rPr>
          <w:rFonts w:ascii="Times New Roman" w:eastAsia="Calibri" w:hAnsi="Times New Roman" w:cs="Times New Roman"/>
          <w:kern w:val="2"/>
          <w:sz w:val="28"/>
          <w:szCs w:val="28"/>
        </w:rPr>
        <w:t xml:space="preserve">На территории муниципального образования </w:t>
      </w:r>
      <w:r w:rsidR="00DB17DF" w:rsidRPr="00AF5C03">
        <w:rPr>
          <w:rFonts w:ascii="Times New Roman" w:eastAsia="Calibri" w:hAnsi="Times New Roman" w:cs="Times New Roman"/>
          <w:kern w:val="2"/>
          <w:sz w:val="28"/>
          <w:szCs w:val="28"/>
        </w:rPr>
        <w:t>«</w:t>
      </w:r>
      <w:proofErr w:type="spellStart"/>
      <w:r w:rsidR="00245BD0" w:rsidRPr="00AF5C03">
        <w:rPr>
          <w:rFonts w:ascii="Times New Roman" w:eastAsia="Calibri" w:hAnsi="Times New Roman" w:cs="Times New Roman"/>
          <w:kern w:val="2"/>
          <w:sz w:val="28"/>
          <w:szCs w:val="28"/>
        </w:rPr>
        <w:t>Среднеапоченский</w:t>
      </w:r>
      <w:proofErr w:type="spellEnd"/>
      <w:r w:rsidR="00DB17DF" w:rsidRPr="00AF5C03">
        <w:rPr>
          <w:rFonts w:ascii="Times New Roman" w:eastAsia="Calibri" w:hAnsi="Times New Roman" w:cs="Times New Roman"/>
          <w:kern w:val="2"/>
          <w:sz w:val="28"/>
          <w:szCs w:val="28"/>
        </w:rPr>
        <w:t xml:space="preserve"> сельсовет» Горшеченского района</w:t>
      </w:r>
      <w:r w:rsidRPr="00AF5C03">
        <w:rPr>
          <w:rFonts w:ascii="Times New Roman" w:eastAsia="Calibri" w:hAnsi="Times New Roman" w:cs="Times New Roman"/>
          <w:kern w:val="2"/>
          <w:sz w:val="28"/>
          <w:szCs w:val="28"/>
        </w:rPr>
        <w:t xml:space="preserve"> Курской области по состоянию на 01.</w:t>
      </w:r>
      <w:r w:rsidR="00DB17DF" w:rsidRPr="00AF5C03">
        <w:rPr>
          <w:rFonts w:ascii="Times New Roman" w:eastAsia="Calibri" w:hAnsi="Times New Roman" w:cs="Times New Roman"/>
          <w:kern w:val="2"/>
          <w:sz w:val="28"/>
          <w:szCs w:val="28"/>
        </w:rPr>
        <w:t>0</w:t>
      </w:r>
      <w:r w:rsidR="00FF2A76" w:rsidRPr="00AF5C03">
        <w:rPr>
          <w:rFonts w:ascii="Times New Roman" w:eastAsia="Calibri" w:hAnsi="Times New Roman" w:cs="Times New Roman"/>
          <w:kern w:val="2"/>
          <w:sz w:val="28"/>
          <w:szCs w:val="28"/>
        </w:rPr>
        <w:t>1</w:t>
      </w:r>
      <w:r w:rsidRPr="00AF5C03">
        <w:rPr>
          <w:rFonts w:ascii="Times New Roman" w:eastAsia="Calibri" w:hAnsi="Times New Roman" w:cs="Times New Roman"/>
          <w:kern w:val="2"/>
          <w:sz w:val="28"/>
          <w:szCs w:val="28"/>
        </w:rPr>
        <w:t>.202</w:t>
      </w:r>
      <w:r w:rsidR="00DB17DF" w:rsidRPr="00AF5C03">
        <w:rPr>
          <w:rFonts w:ascii="Times New Roman" w:eastAsia="Calibri" w:hAnsi="Times New Roman" w:cs="Times New Roman"/>
          <w:kern w:val="2"/>
          <w:sz w:val="28"/>
          <w:szCs w:val="28"/>
        </w:rPr>
        <w:t>5</w:t>
      </w:r>
      <w:r w:rsidRPr="00AF5C03">
        <w:rPr>
          <w:rFonts w:ascii="Times New Roman" w:eastAsia="Calibri" w:hAnsi="Times New Roman" w:cs="Times New Roman"/>
          <w:kern w:val="2"/>
          <w:sz w:val="28"/>
          <w:szCs w:val="28"/>
        </w:rPr>
        <w:t xml:space="preserve"> </w:t>
      </w:r>
      <w:r w:rsidR="005F17FB" w:rsidRPr="00AF5C03">
        <w:rPr>
          <w:rFonts w:ascii="Times New Roman" w:eastAsia="Calibri" w:hAnsi="Times New Roman" w:cs="Times New Roman"/>
          <w:kern w:val="2"/>
          <w:sz w:val="28"/>
          <w:szCs w:val="28"/>
        </w:rPr>
        <w:t xml:space="preserve">находится 1 общеобразовательная организация проектной мощностью 120 мест. </w:t>
      </w:r>
    </w:p>
    <w:p w14:paraId="0FAB7A5C" w14:textId="4F500C74" w:rsidR="005B7B27" w:rsidRPr="00AF5C03" w:rsidRDefault="005B7B27" w:rsidP="005B7B27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AF5C03">
        <w:rPr>
          <w:rFonts w:ascii="Times New Roman" w:eastAsia="Calibri" w:hAnsi="Times New Roman" w:cs="Times New Roman"/>
          <w:kern w:val="2"/>
          <w:sz w:val="28"/>
          <w:szCs w:val="28"/>
        </w:rPr>
        <w:t xml:space="preserve">В соответствии региональными нормативами градостроительного проектирования Курской области, утвержденными постановлением Администрации Курской области от 28.04.2021 № 442-па, муниципальное образование </w:t>
      </w:r>
      <w:r w:rsidR="00DB17DF" w:rsidRPr="00AF5C03">
        <w:rPr>
          <w:rFonts w:ascii="Times New Roman" w:eastAsia="Calibri" w:hAnsi="Times New Roman" w:cs="Times New Roman"/>
          <w:kern w:val="2"/>
          <w:sz w:val="28"/>
          <w:szCs w:val="28"/>
        </w:rPr>
        <w:t>«</w:t>
      </w:r>
      <w:proofErr w:type="spellStart"/>
      <w:r w:rsidR="00245BD0" w:rsidRPr="00AF5C03">
        <w:rPr>
          <w:rFonts w:ascii="Times New Roman" w:eastAsia="Calibri" w:hAnsi="Times New Roman" w:cs="Times New Roman"/>
          <w:kern w:val="2"/>
          <w:sz w:val="28"/>
          <w:szCs w:val="28"/>
        </w:rPr>
        <w:t>Среднеапоченский</w:t>
      </w:r>
      <w:proofErr w:type="spellEnd"/>
      <w:r w:rsidR="00DB17DF" w:rsidRPr="00AF5C03">
        <w:rPr>
          <w:rFonts w:ascii="Times New Roman" w:eastAsia="Calibri" w:hAnsi="Times New Roman" w:cs="Times New Roman"/>
          <w:kern w:val="2"/>
          <w:sz w:val="28"/>
          <w:szCs w:val="28"/>
        </w:rPr>
        <w:t xml:space="preserve"> сельсовет» Горшеченского района</w:t>
      </w:r>
      <w:r w:rsidRPr="00AF5C03">
        <w:rPr>
          <w:rFonts w:ascii="Times New Roman" w:eastAsia="Calibri" w:hAnsi="Times New Roman" w:cs="Times New Roman"/>
          <w:kern w:val="2"/>
          <w:sz w:val="28"/>
          <w:szCs w:val="28"/>
        </w:rPr>
        <w:t xml:space="preserve"> Курской области должно быть обеспечено дошкольными образовательными организациями на </w:t>
      </w:r>
      <w:r w:rsidR="00B91EDF" w:rsidRPr="00AF5C03">
        <w:rPr>
          <w:rFonts w:ascii="Times New Roman" w:eastAsia="Calibri" w:hAnsi="Times New Roman" w:cs="Times New Roman"/>
          <w:kern w:val="2"/>
          <w:sz w:val="28"/>
          <w:szCs w:val="28"/>
        </w:rPr>
        <w:t>30</w:t>
      </w:r>
      <w:r w:rsidRPr="00AF5C03">
        <w:rPr>
          <w:rFonts w:ascii="Times New Roman" w:eastAsia="Calibri" w:hAnsi="Times New Roman" w:cs="Times New Roman"/>
          <w:kern w:val="2"/>
          <w:sz w:val="28"/>
          <w:szCs w:val="28"/>
        </w:rPr>
        <w:t xml:space="preserve"> мест</w:t>
      </w:r>
      <w:r w:rsidR="00DB17DF" w:rsidRPr="00AF5C03">
        <w:rPr>
          <w:rFonts w:ascii="Times New Roman" w:eastAsia="Calibri" w:hAnsi="Times New Roman" w:cs="Times New Roman"/>
          <w:kern w:val="2"/>
          <w:sz w:val="28"/>
          <w:szCs w:val="28"/>
        </w:rPr>
        <w:t xml:space="preserve"> и общеобразовательными организациями на </w:t>
      </w:r>
      <w:r w:rsidR="00B91EDF" w:rsidRPr="00AF5C03">
        <w:rPr>
          <w:rFonts w:ascii="Times New Roman" w:eastAsia="Calibri" w:hAnsi="Times New Roman" w:cs="Times New Roman"/>
          <w:kern w:val="2"/>
          <w:sz w:val="28"/>
          <w:szCs w:val="28"/>
        </w:rPr>
        <w:t>51</w:t>
      </w:r>
      <w:r w:rsidR="009F67D9" w:rsidRPr="00AF5C03">
        <w:rPr>
          <w:rFonts w:ascii="Times New Roman" w:eastAsia="Calibri" w:hAnsi="Times New Roman" w:cs="Times New Roman"/>
          <w:kern w:val="2"/>
          <w:sz w:val="28"/>
          <w:szCs w:val="28"/>
        </w:rPr>
        <w:t> </w:t>
      </w:r>
      <w:r w:rsidR="00DB17DF" w:rsidRPr="00AF5C03">
        <w:rPr>
          <w:rFonts w:ascii="Times New Roman" w:eastAsia="Calibri" w:hAnsi="Times New Roman" w:cs="Times New Roman"/>
          <w:kern w:val="2"/>
          <w:sz w:val="28"/>
          <w:szCs w:val="28"/>
        </w:rPr>
        <w:t>мест</w:t>
      </w:r>
      <w:r w:rsidR="00B91EDF" w:rsidRPr="00AF5C03">
        <w:rPr>
          <w:rFonts w:ascii="Times New Roman" w:eastAsia="Calibri" w:hAnsi="Times New Roman" w:cs="Times New Roman"/>
          <w:kern w:val="2"/>
          <w:sz w:val="28"/>
          <w:szCs w:val="28"/>
        </w:rPr>
        <w:t>о</w:t>
      </w:r>
      <w:r w:rsidRPr="00AF5C03">
        <w:rPr>
          <w:rFonts w:ascii="Times New Roman" w:eastAsia="Calibri" w:hAnsi="Times New Roman" w:cs="Times New Roman"/>
          <w:kern w:val="2"/>
          <w:sz w:val="28"/>
          <w:szCs w:val="28"/>
        </w:rPr>
        <w:t>.</w:t>
      </w:r>
    </w:p>
    <w:p w14:paraId="72364C1B" w14:textId="736B27E3" w:rsidR="006E6BB8" w:rsidRPr="00AF5C03" w:rsidRDefault="00342D8E" w:rsidP="00300849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AF5C03">
        <w:rPr>
          <w:rFonts w:ascii="Times New Roman" w:eastAsia="Calibri" w:hAnsi="Times New Roman" w:cs="Times New Roman"/>
          <w:kern w:val="2"/>
          <w:sz w:val="28"/>
          <w:szCs w:val="28"/>
        </w:rPr>
        <w:t xml:space="preserve">Генеральным </w:t>
      </w:r>
      <w:r w:rsidR="00B91EDF" w:rsidRPr="00AF5C03">
        <w:rPr>
          <w:rFonts w:ascii="Times New Roman" w:eastAsia="Calibri" w:hAnsi="Times New Roman" w:cs="Times New Roman"/>
          <w:kern w:val="2"/>
          <w:sz w:val="28"/>
          <w:szCs w:val="28"/>
        </w:rPr>
        <w:t>планом предлагается к размещению одна дошкольная образовательная организация на 40 мест</w:t>
      </w:r>
      <w:r w:rsidRPr="00AF5C03">
        <w:rPr>
          <w:rFonts w:ascii="Times New Roman" w:eastAsia="Calibri" w:hAnsi="Times New Roman" w:cs="Times New Roman"/>
          <w:kern w:val="2"/>
          <w:sz w:val="28"/>
          <w:szCs w:val="28"/>
        </w:rPr>
        <w:t>.»;</w:t>
      </w:r>
    </w:p>
    <w:p w14:paraId="04355AF3" w14:textId="77777777" w:rsidR="00CB30A3" w:rsidRPr="00AF5C03" w:rsidRDefault="00CB30A3" w:rsidP="00CB30A3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AF5C03">
        <w:rPr>
          <w:rFonts w:ascii="Times New Roman" w:eastAsia="Calibri" w:hAnsi="Times New Roman" w:cs="Times New Roman"/>
          <w:kern w:val="2"/>
          <w:sz w:val="28"/>
          <w:szCs w:val="28"/>
        </w:rPr>
        <w:t>и) в подразделе 2.7.2 «Улично-дорожная сеть» подраздела 2.7 «Транспортная инфраструктура муниципального образования»:</w:t>
      </w:r>
    </w:p>
    <w:p w14:paraId="5F83F089" w14:textId="26081007" w:rsidR="00CB30A3" w:rsidRPr="00AF5C03" w:rsidRDefault="00CB30A3" w:rsidP="00CB30A3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AF5C03">
        <w:rPr>
          <w:rFonts w:ascii="Times New Roman" w:eastAsia="Calibri" w:hAnsi="Times New Roman" w:cs="Times New Roman"/>
          <w:kern w:val="2"/>
          <w:sz w:val="28"/>
          <w:szCs w:val="28"/>
        </w:rPr>
        <w:t>абзацы второй – четвертый после таблицы 13 «Параметры улиц и дорог сельсовета» исключить;</w:t>
      </w:r>
    </w:p>
    <w:p w14:paraId="3B386EF5" w14:textId="4DC9346A" w:rsidR="00CB30A3" w:rsidRPr="00AF5C03" w:rsidRDefault="00CB30A3" w:rsidP="00CB30A3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AF5C03">
        <w:rPr>
          <w:rFonts w:ascii="Times New Roman" w:eastAsia="Calibri" w:hAnsi="Times New Roman" w:cs="Times New Roman"/>
          <w:kern w:val="2"/>
          <w:sz w:val="28"/>
          <w:szCs w:val="28"/>
        </w:rPr>
        <w:t>подраздел «Проектные предложения» дополнить текстом следующего содержания:</w:t>
      </w:r>
    </w:p>
    <w:p w14:paraId="7F0578C1" w14:textId="23F85AAF" w:rsidR="00CB30A3" w:rsidRPr="00AF5C03" w:rsidRDefault="00CB30A3" w:rsidP="00CB30A3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</w:pPr>
      <w:r w:rsidRPr="00AF5C03">
        <w:rPr>
          <w:rFonts w:ascii="Times New Roman" w:eastAsia="Calibri" w:hAnsi="Times New Roman" w:cs="Times New Roman"/>
          <w:kern w:val="2"/>
          <w:sz w:val="28"/>
          <w:szCs w:val="28"/>
        </w:rPr>
        <w:t>«</w:t>
      </w:r>
      <w:r w:rsidRPr="00AF5C03"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  <w:t>Генеральным планом на расчетный срок (до 2032 г.) предлагается:</w:t>
      </w:r>
    </w:p>
    <w:p w14:paraId="6ECD67D9" w14:textId="77777777" w:rsidR="00CB30A3" w:rsidRPr="00AF5C03" w:rsidRDefault="00CB30A3" w:rsidP="00CB30A3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AF5C03">
        <w:rPr>
          <w:rFonts w:ascii="Times New Roman" w:hAnsi="Times New Roman" w:cs="Times New Roman"/>
          <w:sz w:val="28"/>
          <w:szCs w:val="28"/>
          <w:lang w:eastAsia="ru-RU"/>
        </w:rPr>
        <w:t xml:space="preserve">строительство автомобильной дороги </w:t>
      </w:r>
      <w:r w:rsidRPr="00AF5C03">
        <w:rPr>
          <w:rFonts w:ascii="Times New Roman" w:hAnsi="Times New Roman" w:cs="Times New Roman"/>
          <w:sz w:val="28"/>
          <w:szCs w:val="28"/>
        </w:rPr>
        <w:t>Нижняя Клещенка – Выселки – Боровка</w:t>
      </w:r>
      <w:r w:rsidRPr="00AF5C03">
        <w:rPr>
          <w:rFonts w:ascii="Times New Roman" w:hAnsi="Times New Roman" w:cs="Times New Roman"/>
          <w:sz w:val="28"/>
          <w:szCs w:val="28"/>
          <w:lang w:eastAsia="ru-RU"/>
        </w:rPr>
        <w:t xml:space="preserve"> протяженностью 5,2 км со сроком реализации – 2024-2028 годы;</w:t>
      </w:r>
    </w:p>
    <w:p w14:paraId="0FF67675" w14:textId="6848C493" w:rsidR="00CB30A3" w:rsidRPr="00AF5C03" w:rsidRDefault="00CB30A3" w:rsidP="00CB30A3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AF5C03">
        <w:rPr>
          <w:rFonts w:ascii="Times New Roman" w:hAnsi="Times New Roman" w:cs="Times New Roman"/>
          <w:sz w:val="28"/>
          <w:szCs w:val="28"/>
          <w:lang w:eastAsia="ru-RU"/>
        </w:rPr>
        <w:t xml:space="preserve">строительство автомобильной дороги </w:t>
      </w:r>
      <w:r w:rsidRPr="00AF5C03">
        <w:rPr>
          <w:rFonts w:ascii="Times New Roman" w:hAnsi="Times New Roman" w:cs="Times New Roman"/>
          <w:sz w:val="28"/>
          <w:szCs w:val="28"/>
        </w:rPr>
        <w:t>Головище – Дегтярное</w:t>
      </w:r>
      <w:r w:rsidRPr="00AF5C03">
        <w:rPr>
          <w:rFonts w:ascii="Times New Roman" w:hAnsi="Times New Roman" w:cs="Times New Roman"/>
          <w:sz w:val="28"/>
          <w:szCs w:val="28"/>
          <w:lang w:eastAsia="ru-RU"/>
        </w:rPr>
        <w:t xml:space="preserve"> протяженностью 4,1 км со сроком реализации – 2024-2028 годы.</w:t>
      </w:r>
      <w:r w:rsidRPr="00AF5C03">
        <w:rPr>
          <w:rFonts w:ascii="Times New Roman" w:eastAsia="Calibri" w:hAnsi="Times New Roman" w:cs="Times New Roman"/>
          <w:kern w:val="2"/>
          <w:sz w:val="28"/>
          <w:szCs w:val="28"/>
        </w:rPr>
        <w:t>»;</w:t>
      </w:r>
    </w:p>
    <w:p w14:paraId="218AABC6" w14:textId="77777777" w:rsidR="004559F7" w:rsidRPr="00AF5C03" w:rsidRDefault="00CB30A3" w:rsidP="004559F7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AF5C03">
        <w:rPr>
          <w:rFonts w:ascii="Times New Roman" w:eastAsia="Calibri" w:hAnsi="Times New Roman" w:cs="Times New Roman"/>
          <w:kern w:val="2"/>
          <w:sz w:val="28"/>
          <w:szCs w:val="28"/>
        </w:rPr>
        <w:t>к</w:t>
      </w:r>
      <w:r w:rsidR="00B81BBB" w:rsidRPr="00AF5C03">
        <w:rPr>
          <w:rFonts w:ascii="Times New Roman" w:eastAsia="Calibri" w:hAnsi="Times New Roman" w:cs="Times New Roman"/>
          <w:kern w:val="2"/>
          <w:sz w:val="28"/>
          <w:szCs w:val="28"/>
        </w:rPr>
        <w:t xml:space="preserve">) </w:t>
      </w:r>
      <w:r w:rsidR="004559F7" w:rsidRPr="00AF5C03">
        <w:rPr>
          <w:rFonts w:ascii="Times New Roman" w:eastAsia="Calibri" w:hAnsi="Times New Roman" w:cs="Times New Roman"/>
          <w:kern w:val="2"/>
          <w:sz w:val="28"/>
          <w:szCs w:val="28"/>
        </w:rPr>
        <w:t>в подразделе 2.8 «Инженерное оборудование территории»:</w:t>
      </w:r>
    </w:p>
    <w:p w14:paraId="5FEC8D77" w14:textId="77777777" w:rsidR="004559F7" w:rsidRPr="00AF5C03" w:rsidRDefault="004559F7" w:rsidP="004559F7">
      <w:pPr>
        <w:spacing w:after="0" w:line="252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F5C03">
        <w:rPr>
          <w:rFonts w:ascii="Times New Roman" w:eastAsia="Times New Roman" w:hAnsi="Times New Roman" w:cs="Times New Roman"/>
          <w:sz w:val="28"/>
          <w:szCs w:val="28"/>
          <w:lang w:eastAsia="ru-RU"/>
        </w:rPr>
        <w:t>в подразделе 2.8.1 «Водоснабжение и водоотведение»:</w:t>
      </w:r>
    </w:p>
    <w:p w14:paraId="53C48FB9" w14:textId="32B3097F" w:rsidR="00110438" w:rsidRPr="00AF5C03" w:rsidRDefault="0015637F" w:rsidP="00B81BB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F5C03">
        <w:rPr>
          <w:rFonts w:ascii="Times New Roman" w:eastAsia="Times New Roman" w:hAnsi="Times New Roman" w:cs="Times New Roman"/>
          <w:sz w:val="28"/>
          <w:szCs w:val="28"/>
          <w:lang w:eastAsia="ru-RU"/>
        </w:rPr>
        <w:t>в подразделе «Расчет водопотребления»:</w:t>
      </w:r>
    </w:p>
    <w:p w14:paraId="43A658D7" w14:textId="5A4861AA" w:rsidR="004559F7" w:rsidRPr="00AF5C03" w:rsidRDefault="004559F7" w:rsidP="004559F7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bookmarkStart w:id="32" w:name="_Hlk122078312"/>
      <w:r w:rsidRPr="00AF5C03">
        <w:rPr>
          <w:rFonts w:ascii="Times New Roman" w:eastAsia="Calibri" w:hAnsi="Times New Roman" w:cs="Times New Roman"/>
          <w:kern w:val="2"/>
          <w:sz w:val="28"/>
          <w:szCs w:val="28"/>
        </w:rPr>
        <w:lastRenderedPageBreak/>
        <w:t>в абзаце первом слова «СНиП 2.04.02-84* «Водоснабжение. Наружные сети и сооружения» заменить словами «</w:t>
      </w:r>
      <w:bookmarkStart w:id="33" w:name="_Hlk181442956"/>
      <w:r w:rsidRPr="00AF5C03">
        <w:rPr>
          <w:rFonts w:ascii="Times New Roman" w:eastAsia="Calibri" w:hAnsi="Times New Roman" w:cs="Times New Roman"/>
          <w:kern w:val="2"/>
          <w:sz w:val="28"/>
          <w:szCs w:val="28"/>
        </w:rPr>
        <w:t>СП 31.13330.2021 «СНиП</w:t>
      </w:r>
      <w:r w:rsidR="00F23FC3" w:rsidRPr="00AF5C03">
        <w:rPr>
          <w:rFonts w:ascii="Times New Roman" w:eastAsia="Calibri" w:hAnsi="Times New Roman" w:cs="Times New Roman"/>
          <w:kern w:val="2"/>
          <w:sz w:val="28"/>
          <w:szCs w:val="28"/>
        </w:rPr>
        <w:t> </w:t>
      </w:r>
      <w:r w:rsidRPr="00AF5C03">
        <w:rPr>
          <w:rFonts w:ascii="Times New Roman" w:eastAsia="Calibri" w:hAnsi="Times New Roman" w:cs="Times New Roman"/>
          <w:kern w:val="2"/>
          <w:sz w:val="28"/>
          <w:szCs w:val="28"/>
        </w:rPr>
        <w:t>2.04.02-84* Водоснабжение. Наружные сети и сооружения»</w:t>
      </w:r>
      <w:bookmarkEnd w:id="33"/>
      <w:r w:rsidRPr="00AF5C03">
        <w:rPr>
          <w:rFonts w:ascii="Times New Roman" w:eastAsia="Calibri" w:hAnsi="Times New Roman" w:cs="Times New Roman"/>
          <w:kern w:val="2"/>
          <w:sz w:val="28"/>
          <w:szCs w:val="28"/>
        </w:rPr>
        <w:t>;</w:t>
      </w:r>
    </w:p>
    <w:p w14:paraId="626000AF" w14:textId="5CB165FC" w:rsidR="000468C4" w:rsidRDefault="00F23FC3" w:rsidP="007E50F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F5C03">
        <w:rPr>
          <w:rFonts w:ascii="Times New Roman" w:eastAsia="Calibri" w:hAnsi="Times New Roman" w:cs="Times New Roman"/>
          <w:kern w:val="2"/>
          <w:sz w:val="28"/>
          <w:szCs w:val="28"/>
        </w:rPr>
        <w:t xml:space="preserve">дополнить </w:t>
      </w:r>
      <w:r w:rsidRPr="00AF5C03">
        <w:rPr>
          <w:rFonts w:ascii="Times New Roman" w:eastAsia="Times New Roman" w:hAnsi="Times New Roman" w:cs="Times New Roman"/>
          <w:sz w:val="28"/>
          <w:szCs w:val="28"/>
          <w:lang w:eastAsia="ru-RU"/>
        </w:rPr>
        <w:t>подразделом «Нормы водопотребления и расчетные расходы воды питьевого качества» следующего содержания:</w:t>
      </w:r>
    </w:p>
    <w:p w14:paraId="3CD63C69" w14:textId="6AD75836" w:rsidR="00F23FC3" w:rsidRPr="00AF5C03" w:rsidRDefault="00F23FC3" w:rsidP="00F23FC3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AF5C03">
        <w:rPr>
          <w:rFonts w:ascii="Times New Roman" w:eastAsia="Times New Roman" w:hAnsi="Times New Roman" w:cs="Times New Roman"/>
          <w:sz w:val="28"/>
          <w:szCs w:val="28"/>
          <w:lang w:eastAsia="ru-RU"/>
        </w:rPr>
        <w:t>«</w:t>
      </w:r>
      <w:bookmarkStart w:id="34" w:name="_Hlk181442996"/>
      <w:bookmarkStart w:id="35" w:name="_Hlk181443191"/>
      <w:r w:rsidRPr="00AF5C03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Нормы водопотребления и расчетные расходы воды питьевого качества</w:t>
      </w:r>
      <w:bookmarkEnd w:id="34"/>
    </w:p>
    <w:p w14:paraId="01D86A28" w14:textId="77777777" w:rsidR="00F23FC3" w:rsidRPr="00AF5C03" w:rsidRDefault="00F23FC3" w:rsidP="00F23FC3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666D241F" w14:textId="77777777" w:rsidR="00F23FC3" w:rsidRPr="00AF5C03" w:rsidRDefault="00F23FC3" w:rsidP="00F23FC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F5C03">
        <w:rPr>
          <w:rFonts w:ascii="Times New Roman" w:eastAsia="Times New Roman" w:hAnsi="Times New Roman" w:cs="Times New Roman"/>
          <w:sz w:val="28"/>
          <w:szCs w:val="28"/>
          <w:lang w:eastAsia="ru-RU"/>
        </w:rPr>
        <w:t>Минимально допустимый объем водопотребления на одного жителя принят в соответствии с региональными нормативами градостроительного проектирования Курской области (постановление Администрации Курской области от 28.04.2021 № 442-па «Об утверждении региональных нормативов градостроительного проектирования Курской области») составляет 89,1 л/сутки.</w:t>
      </w:r>
    </w:p>
    <w:p w14:paraId="040F9DD2" w14:textId="77777777" w:rsidR="00F23FC3" w:rsidRPr="00AF5C03" w:rsidRDefault="00F23FC3" w:rsidP="00F23FC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F5C0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Водопотребление включает расходы воды на хозяйственно-питьевые нужды в жилых и общественных зданиях. </w:t>
      </w:r>
    </w:p>
    <w:p w14:paraId="7971BBF8" w14:textId="4A5F82EB" w:rsidR="004559F7" w:rsidRPr="00AF5C03" w:rsidRDefault="00F23FC3" w:rsidP="0000014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F5C03">
        <w:rPr>
          <w:rFonts w:ascii="Times New Roman" w:eastAsia="Times New Roman" w:hAnsi="Times New Roman" w:cs="Times New Roman"/>
          <w:sz w:val="28"/>
          <w:szCs w:val="28"/>
          <w:lang w:eastAsia="ru-RU"/>
        </w:rPr>
        <w:t>Количество воды на нужды промышленности и неучтенные расходы определены в размере 10% суммарного расхода воды на хозяйственно-питьевые нужды.</w:t>
      </w:r>
      <w:bookmarkEnd w:id="35"/>
      <w:r w:rsidRPr="00AF5C03">
        <w:rPr>
          <w:rFonts w:ascii="Times New Roman" w:eastAsia="Times New Roman" w:hAnsi="Times New Roman" w:cs="Times New Roman"/>
          <w:sz w:val="28"/>
          <w:szCs w:val="28"/>
          <w:lang w:eastAsia="ru-RU"/>
        </w:rPr>
        <w:t>»;</w:t>
      </w:r>
    </w:p>
    <w:bookmarkEnd w:id="32"/>
    <w:p w14:paraId="0BBE2F26" w14:textId="37F1D04A" w:rsidR="00B81BBB" w:rsidRPr="00AF5C03" w:rsidRDefault="00B81BBB" w:rsidP="00F236BE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AF5C03">
        <w:rPr>
          <w:rFonts w:ascii="Times New Roman" w:eastAsia="Calibri" w:hAnsi="Times New Roman" w:cs="Times New Roman"/>
          <w:kern w:val="2"/>
          <w:sz w:val="28"/>
          <w:szCs w:val="28"/>
        </w:rPr>
        <w:t xml:space="preserve">в абзаце первом </w:t>
      </w:r>
      <w:r w:rsidR="00F236BE" w:rsidRPr="00AF5C03">
        <w:rPr>
          <w:rFonts w:ascii="Times New Roman" w:eastAsia="Calibri" w:hAnsi="Times New Roman" w:cs="Times New Roman"/>
          <w:kern w:val="2"/>
          <w:sz w:val="28"/>
          <w:szCs w:val="28"/>
        </w:rPr>
        <w:t xml:space="preserve">подраздела 2.8.3 «Электроснабжение» </w:t>
      </w:r>
      <w:r w:rsidRPr="00AF5C03">
        <w:rPr>
          <w:rFonts w:ascii="Times New Roman" w:eastAsia="Calibri" w:hAnsi="Times New Roman" w:cs="Times New Roman"/>
          <w:kern w:val="2"/>
          <w:sz w:val="28"/>
          <w:szCs w:val="28"/>
        </w:rPr>
        <w:t>слова «</w:t>
      </w:r>
      <w:r w:rsidR="007A5F8F" w:rsidRPr="00AF5C03">
        <w:rPr>
          <w:rFonts w:ascii="Times New Roman" w:eastAsia="Calibri" w:hAnsi="Times New Roman" w:cs="Times New Roman"/>
          <w:kern w:val="2"/>
          <w:sz w:val="28"/>
          <w:szCs w:val="28"/>
        </w:rPr>
        <w:t xml:space="preserve">филиала ОАО «МРСК Центра» </w:t>
      </w:r>
      <w:r w:rsidR="00000141" w:rsidRPr="00AF5C03">
        <w:rPr>
          <w:rFonts w:ascii="Times New Roman" w:eastAsia="Calibri" w:hAnsi="Times New Roman" w:cs="Times New Roman"/>
          <w:kern w:val="2"/>
          <w:sz w:val="28"/>
          <w:szCs w:val="28"/>
        </w:rPr>
        <w:t xml:space="preserve">- </w:t>
      </w:r>
      <w:r w:rsidR="007A5F8F" w:rsidRPr="00AF5C03">
        <w:rPr>
          <w:rFonts w:ascii="Times New Roman" w:eastAsia="Calibri" w:hAnsi="Times New Roman" w:cs="Times New Roman"/>
          <w:kern w:val="2"/>
          <w:sz w:val="28"/>
          <w:szCs w:val="28"/>
        </w:rPr>
        <w:t>«Курскэнерго</w:t>
      </w:r>
      <w:r w:rsidRPr="00AF5C03">
        <w:rPr>
          <w:rFonts w:ascii="Times New Roman" w:eastAsia="Calibri" w:hAnsi="Times New Roman" w:cs="Times New Roman"/>
          <w:kern w:val="2"/>
          <w:sz w:val="28"/>
          <w:szCs w:val="28"/>
        </w:rPr>
        <w:t>» заменить словами «</w:t>
      </w:r>
      <w:r w:rsidR="002419CC" w:rsidRPr="00AF5C03">
        <w:rPr>
          <w:rFonts w:ascii="Times New Roman" w:eastAsia="Calibri" w:hAnsi="Times New Roman" w:cs="Times New Roman"/>
          <w:kern w:val="2"/>
          <w:sz w:val="28"/>
          <w:szCs w:val="28"/>
        </w:rPr>
        <w:t>филиал</w:t>
      </w:r>
      <w:r w:rsidR="00000141" w:rsidRPr="00AF5C03">
        <w:rPr>
          <w:rFonts w:ascii="Times New Roman" w:eastAsia="Calibri" w:hAnsi="Times New Roman" w:cs="Times New Roman"/>
          <w:kern w:val="2"/>
          <w:sz w:val="28"/>
          <w:szCs w:val="28"/>
        </w:rPr>
        <w:t>а</w:t>
      </w:r>
      <w:r w:rsidR="002419CC" w:rsidRPr="00AF5C03">
        <w:rPr>
          <w:rFonts w:ascii="Times New Roman" w:eastAsia="Calibri" w:hAnsi="Times New Roman" w:cs="Times New Roman"/>
          <w:kern w:val="2"/>
          <w:sz w:val="28"/>
          <w:szCs w:val="28"/>
        </w:rPr>
        <w:t xml:space="preserve"> </w:t>
      </w:r>
      <w:r w:rsidRPr="00AF5C03">
        <w:rPr>
          <w:rFonts w:ascii="Times New Roman" w:eastAsia="Calibri" w:hAnsi="Times New Roman" w:cs="Times New Roman"/>
          <w:kern w:val="2"/>
          <w:sz w:val="28"/>
          <w:szCs w:val="28"/>
        </w:rPr>
        <w:t>ПАО</w:t>
      </w:r>
      <w:r w:rsidR="00DE77D6" w:rsidRPr="00AF5C03">
        <w:rPr>
          <w:rFonts w:ascii="Times New Roman" w:eastAsia="Calibri" w:hAnsi="Times New Roman" w:cs="Times New Roman"/>
          <w:kern w:val="2"/>
          <w:sz w:val="28"/>
          <w:szCs w:val="28"/>
        </w:rPr>
        <w:t> </w:t>
      </w:r>
      <w:r w:rsidRPr="00AF5C03">
        <w:rPr>
          <w:rFonts w:ascii="Times New Roman" w:eastAsia="Calibri" w:hAnsi="Times New Roman" w:cs="Times New Roman"/>
          <w:kern w:val="2"/>
          <w:sz w:val="28"/>
          <w:szCs w:val="28"/>
        </w:rPr>
        <w:t>«</w:t>
      </w:r>
      <w:proofErr w:type="spellStart"/>
      <w:r w:rsidRPr="00AF5C03">
        <w:rPr>
          <w:rFonts w:ascii="Times New Roman" w:eastAsia="Calibri" w:hAnsi="Times New Roman" w:cs="Times New Roman"/>
          <w:kern w:val="2"/>
          <w:sz w:val="28"/>
          <w:szCs w:val="28"/>
        </w:rPr>
        <w:t>Россети</w:t>
      </w:r>
      <w:proofErr w:type="spellEnd"/>
      <w:r w:rsidRPr="00AF5C03">
        <w:rPr>
          <w:rFonts w:ascii="Times New Roman" w:eastAsia="Calibri" w:hAnsi="Times New Roman" w:cs="Times New Roman"/>
          <w:kern w:val="2"/>
          <w:sz w:val="28"/>
          <w:szCs w:val="28"/>
        </w:rPr>
        <w:t xml:space="preserve"> Центр» - «Курскэнерго</w:t>
      </w:r>
      <w:bookmarkStart w:id="36" w:name="_Hlk153289366"/>
      <w:r w:rsidRPr="00AF5C03">
        <w:rPr>
          <w:rFonts w:ascii="Times New Roman" w:eastAsia="Calibri" w:hAnsi="Times New Roman" w:cs="Times New Roman"/>
          <w:kern w:val="2"/>
          <w:sz w:val="28"/>
          <w:szCs w:val="28"/>
        </w:rPr>
        <w:t>»;</w:t>
      </w:r>
      <w:bookmarkEnd w:id="36"/>
    </w:p>
    <w:p w14:paraId="1A237F1A" w14:textId="75CD2E12" w:rsidR="00B81BBB" w:rsidRPr="00AF5C03" w:rsidRDefault="00B81BBB" w:rsidP="00B81BB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</w:pPr>
      <w:r w:rsidRPr="00AF5C03"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  <w:t>подраздел 2.8.</w:t>
      </w:r>
      <w:r w:rsidR="007A5F8F" w:rsidRPr="00AF5C03"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  <w:t>4</w:t>
      </w:r>
      <w:r w:rsidRPr="00AF5C03"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  <w:t xml:space="preserve"> «Связь. Радиовещание. Телевидение»</w:t>
      </w:r>
      <w:r w:rsidRPr="00AF5C03">
        <w:rPr>
          <w:rFonts w:ascii="Times New Roman" w:eastAsia="Calibri" w:hAnsi="Times New Roman" w:cs="Times New Roman"/>
          <w:kern w:val="2"/>
          <w:sz w:val="24"/>
          <w:szCs w:val="24"/>
        </w:rPr>
        <w:t xml:space="preserve"> </w:t>
      </w:r>
      <w:r w:rsidRPr="00AF5C03"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  <w:t xml:space="preserve">изложить в следующей редакции: </w:t>
      </w:r>
    </w:p>
    <w:p w14:paraId="643AC974" w14:textId="104F47A7" w:rsidR="00B81BBB" w:rsidRPr="00AF5C03" w:rsidRDefault="00B81BBB" w:rsidP="00BD30E5">
      <w:pPr>
        <w:widowControl w:val="0"/>
        <w:suppressAutoHyphens/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/>
          <w:bCs/>
          <w:kern w:val="2"/>
          <w:sz w:val="28"/>
          <w:szCs w:val="28"/>
          <w:lang w:eastAsia="ru-RU"/>
        </w:rPr>
      </w:pPr>
      <w:r w:rsidRPr="00AF5C03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«</w:t>
      </w:r>
      <w:r w:rsidRPr="00AF5C03">
        <w:rPr>
          <w:rFonts w:ascii="Times New Roman" w:eastAsia="Times New Roman" w:hAnsi="Times New Roman" w:cs="Times New Roman"/>
          <w:b/>
          <w:bCs/>
          <w:kern w:val="2"/>
          <w:sz w:val="28"/>
          <w:szCs w:val="28"/>
          <w:lang w:eastAsia="ru-RU"/>
        </w:rPr>
        <w:t>2.8.</w:t>
      </w:r>
      <w:r w:rsidR="007A5F8F" w:rsidRPr="00AF5C03">
        <w:rPr>
          <w:rFonts w:ascii="Times New Roman" w:eastAsia="Times New Roman" w:hAnsi="Times New Roman" w:cs="Times New Roman"/>
          <w:b/>
          <w:bCs/>
          <w:kern w:val="2"/>
          <w:sz w:val="28"/>
          <w:szCs w:val="28"/>
          <w:lang w:eastAsia="ru-RU"/>
        </w:rPr>
        <w:t>4</w:t>
      </w:r>
      <w:r w:rsidRPr="00AF5C03">
        <w:rPr>
          <w:rFonts w:ascii="Times New Roman" w:eastAsia="Times New Roman" w:hAnsi="Times New Roman" w:cs="Times New Roman"/>
          <w:b/>
          <w:bCs/>
          <w:kern w:val="2"/>
          <w:sz w:val="28"/>
          <w:szCs w:val="28"/>
          <w:lang w:eastAsia="ru-RU"/>
        </w:rPr>
        <w:t>. Связь. Радиовещание. Телевидение</w:t>
      </w:r>
    </w:p>
    <w:p w14:paraId="3E4F5775" w14:textId="77777777" w:rsidR="00B81BBB" w:rsidRPr="00AF5C03" w:rsidRDefault="00B81BBB" w:rsidP="00B81BBB">
      <w:pPr>
        <w:widowControl w:val="0"/>
        <w:suppressAutoHyphens/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/>
          <w:bCs/>
          <w:kern w:val="2"/>
          <w:sz w:val="28"/>
          <w:szCs w:val="28"/>
          <w:lang w:eastAsia="ru-RU"/>
        </w:rPr>
      </w:pPr>
    </w:p>
    <w:p w14:paraId="04DB0810" w14:textId="77777777" w:rsidR="00B81BBB" w:rsidRPr="00AF5C03" w:rsidRDefault="00B81BBB" w:rsidP="00B81BBB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kern w:val="2"/>
          <w:sz w:val="28"/>
          <w:szCs w:val="28"/>
          <w:lang w:eastAsia="ru-RU"/>
        </w:rPr>
      </w:pPr>
      <w:r w:rsidRPr="00AF5C03">
        <w:rPr>
          <w:rFonts w:ascii="Times New Roman" w:eastAsia="Times New Roman" w:hAnsi="Times New Roman" w:cs="Times New Roman"/>
          <w:b/>
          <w:bCs/>
          <w:kern w:val="2"/>
          <w:sz w:val="28"/>
          <w:szCs w:val="28"/>
          <w:lang w:eastAsia="ru-RU"/>
        </w:rPr>
        <w:t>Телефонная связь</w:t>
      </w:r>
    </w:p>
    <w:p w14:paraId="61D0F825" w14:textId="77777777" w:rsidR="00B81BBB" w:rsidRPr="00AF5C03" w:rsidRDefault="00B81BBB" w:rsidP="00B81BBB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 w:rsidRPr="00AF5C03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 xml:space="preserve">Компанией, предоставляющей услуги проводной местной и внутризоновой телефонной связи, является Курский филиал ПАО «Ростелеком». </w:t>
      </w:r>
    </w:p>
    <w:p w14:paraId="28CC9556" w14:textId="0CA8DC1A" w:rsidR="00B81BBB" w:rsidRPr="00AF5C03" w:rsidRDefault="00B81BBB" w:rsidP="00B81BBB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 w:rsidRPr="00AF5C03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 xml:space="preserve">Телефонизировано муниципальное образование </w:t>
      </w:r>
      <w:r w:rsidR="00883EA8" w:rsidRPr="00AF5C03">
        <w:rPr>
          <w:rFonts w:ascii="Times New Roman" w:eastAsia="Calibri" w:hAnsi="Times New Roman" w:cs="Times New Roman"/>
          <w:kern w:val="2"/>
          <w:sz w:val="28"/>
          <w:szCs w:val="28"/>
        </w:rPr>
        <w:t>«</w:t>
      </w:r>
      <w:proofErr w:type="spellStart"/>
      <w:r w:rsidR="00245BD0" w:rsidRPr="00AF5C03">
        <w:rPr>
          <w:rFonts w:ascii="Times New Roman" w:eastAsia="Calibri" w:hAnsi="Times New Roman" w:cs="Times New Roman"/>
          <w:kern w:val="2"/>
          <w:sz w:val="28"/>
          <w:szCs w:val="28"/>
        </w:rPr>
        <w:t>Среднеапоченский</w:t>
      </w:r>
      <w:proofErr w:type="spellEnd"/>
      <w:r w:rsidR="007A5F8F" w:rsidRPr="00AF5C03">
        <w:rPr>
          <w:rFonts w:ascii="Times New Roman" w:eastAsia="Calibri" w:hAnsi="Times New Roman" w:cs="Times New Roman"/>
          <w:kern w:val="2"/>
          <w:sz w:val="28"/>
          <w:szCs w:val="28"/>
        </w:rPr>
        <w:t xml:space="preserve"> </w:t>
      </w:r>
      <w:r w:rsidR="00883EA8" w:rsidRPr="00AF5C03">
        <w:rPr>
          <w:rFonts w:ascii="Times New Roman" w:eastAsia="Calibri" w:hAnsi="Times New Roman" w:cs="Times New Roman"/>
          <w:kern w:val="2"/>
          <w:sz w:val="28"/>
          <w:szCs w:val="28"/>
        </w:rPr>
        <w:t xml:space="preserve">сельсовет» </w:t>
      </w:r>
      <w:r w:rsidR="007A5F8F" w:rsidRPr="00AF5C03">
        <w:rPr>
          <w:rFonts w:ascii="Times New Roman" w:eastAsia="Calibri" w:hAnsi="Times New Roman" w:cs="Times New Roman"/>
          <w:kern w:val="2"/>
          <w:sz w:val="28"/>
          <w:szCs w:val="28"/>
        </w:rPr>
        <w:t>Горшеченского</w:t>
      </w:r>
      <w:r w:rsidR="00883EA8" w:rsidRPr="00AF5C03">
        <w:rPr>
          <w:rFonts w:ascii="Times New Roman" w:eastAsia="Calibri" w:hAnsi="Times New Roman" w:cs="Times New Roman"/>
          <w:kern w:val="2"/>
          <w:sz w:val="28"/>
          <w:szCs w:val="28"/>
        </w:rPr>
        <w:t xml:space="preserve"> района</w:t>
      </w:r>
      <w:r w:rsidRPr="00AF5C03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 xml:space="preserve"> Курской области от районного узла связи.</w:t>
      </w:r>
    </w:p>
    <w:p w14:paraId="0413A667" w14:textId="1EC05331" w:rsidR="0098672D" w:rsidRPr="00AF5C03" w:rsidRDefault="00B81BBB" w:rsidP="00E23C1B">
      <w:pPr>
        <w:widowControl w:val="0"/>
        <w:suppressAutoHyphens/>
        <w:spacing w:after="0" w:line="235" w:lineRule="auto"/>
        <w:ind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 w:rsidRPr="00AF5C03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Услуги мобильной связи представляются следующими операторами: Курский филиал ПАО «ВымпелКом» (</w:t>
      </w:r>
      <w:proofErr w:type="spellStart"/>
      <w:r w:rsidRPr="00AF5C03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БиЛайн</w:t>
      </w:r>
      <w:proofErr w:type="spellEnd"/>
      <w:r w:rsidRPr="00AF5C03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), Курский филиал ООО «МТС», Курский филиал ЗАО «</w:t>
      </w:r>
      <w:proofErr w:type="spellStart"/>
      <w:r w:rsidRPr="00AF5C03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Мегакон</w:t>
      </w:r>
      <w:proofErr w:type="spellEnd"/>
      <w:r w:rsidRPr="00AF5C03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» (Мегафон) и Курский филиал ООО «Т2 Мобайл» (Теле-2).</w:t>
      </w:r>
    </w:p>
    <w:p w14:paraId="7DE3D94E" w14:textId="2A687315" w:rsidR="00B81BBB" w:rsidRPr="00AF5C03" w:rsidRDefault="00B81BBB" w:rsidP="00F2635E">
      <w:pPr>
        <w:widowControl w:val="0"/>
        <w:suppressAutoHyphens/>
        <w:spacing w:after="0" w:line="235" w:lineRule="auto"/>
        <w:ind w:firstLine="709"/>
        <w:jc w:val="both"/>
        <w:rPr>
          <w:rFonts w:ascii="Times New Roman" w:eastAsia="Times New Roman" w:hAnsi="Times New Roman" w:cs="Times New Roman"/>
          <w:b/>
          <w:bCs/>
          <w:kern w:val="2"/>
          <w:sz w:val="28"/>
          <w:szCs w:val="28"/>
          <w:lang w:eastAsia="ru-RU"/>
        </w:rPr>
      </w:pPr>
      <w:r w:rsidRPr="00AF5C03">
        <w:rPr>
          <w:rFonts w:ascii="Times New Roman" w:eastAsia="Times New Roman" w:hAnsi="Times New Roman" w:cs="Times New Roman"/>
          <w:b/>
          <w:bCs/>
          <w:kern w:val="2"/>
          <w:sz w:val="28"/>
          <w:szCs w:val="28"/>
          <w:lang w:eastAsia="ru-RU"/>
        </w:rPr>
        <w:t>Телевидение, радиовещание</w:t>
      </w:r>
    </w:p>
    <w:p w14:paraId="29147F19" w14:textId="77777777" w:rsidR="00B81BBB" w:rsidRPr="00AF5C03" w:rsidRDefault="00B81BBB" w:rsidP="00F2635E">
      <w:pPr>
        <w:widowControl w:val="0"/>
        <w:suppressAutoHyphens/>
        <w:spacing w:after="0" w:line="235" w:lineRule="auto"/>
        <w:ind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 w:rsidRPr="00AF5C03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Телевизионное вещание осуществляется по цифровым эфирным сигналам: Первый канал, РОССИЯ, ТВЦ, НТВ.</w:t>
      </w:r>
    </w:p>
    <w:p w14:paraId="125C9C01" w14:textId="77777777" w:rsidR="00B81BBB" w:rsidRPr="00AF5C03" w:rsidRDefault="00B81BBB" w:rsidP="00F2635E">
      <w:pPr>
        <w:widowControl w:val="0"/>
        <w:suppressAutoHyphens/>
        <w:spacing w:after="0" w:line="235" w:lineRule="auto"/>
        <w:ind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 w:rsidRPr="00AF5C03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Цифровое эфирное вещание представлено двадцатью теле- и тремя радиоканалами:</w:t>
      </w:r>
    </w:p>
    <w:p w14:paraId="05D99581" w14:textId="00316BE1" w:rsidR="00B81BBB" w:rsidRPr="00AF5C03" w:rsidRDefault="00110438" w:rsidP="00F2635E">
      <w:pPr>
        <w:widowControl w:val="0"/>
        <w:suppressAutoHyphens/>
        <w:spacing w:after="0" w:line="235" w:lineRule="auto"/>
        <w:ind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 w:rsidRPr="00AF5C03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т</w:t>
      </w:r>
      <w:r w:rsidR="00B81BBB" w:rsidRPr="00AF5C03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елеканалы: «Первый канал», «Россия 1», «НТВ», «Культура», «Петербург – 5 канал», «Спорт», «24 часа», «Детско-юношеский телевизионный канал» и другие;</w:t>
      </w:r>
    </w:p>
    <w:p w14:paraId="07491FC1" w14:textId="58325F8C" w:rsidR="00B81BBB" w:rsidRPr="00AF5C03" w:rsidRDefault="00110438" w:rsidP="00F2635E">
      <w:pPr>
        <w:widowControl w:val="0"/>
        <w:suppressAutoHyphens/>
        <w:spacing w:after="0" w:line="235" w:lineRule="auto"/>
        <w:ind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 w:rsidRPr="00AF5C03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р</w:t>
      </w:r>
      <w:r w:rsidR="00B81BBB" w:rsidRPr="00AF5C03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адиоканалы: «Вести FM», «Маяк», «Радио России».</w:t>
      </w:r>
    </w:p>
    <w:p w14:paraId="1B53D0D5" w14:textId="77777777" w:rsidR="00B81BBB" w:rsidRPr="00AF5C03" w:rsidRDefault="00B81BBB" w:rsidP="00F2635E">
      <w:pPr>
        <w:widowControl w:val="0"/>
        <w:suppressAutoHyphens/>
        <w:spacing w:after="0" w:line="235" w:lineRule="auto"/>
        <w:ind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 w:rsidRPr="00AF5C03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lastRenderedPageBreak/>
        <w:t>Проводное радиовещание отсутствует.</w:t>
      </w:r>
    </w:p>
    <w:p w14:paraId="631054B6" w14:textId="1BE14BF4" w:rsidR="000468C4" w:rsidRDefault="00B81BBB" w:rsidP="007E50F6">
      <w:pPr>
        <w:widowControl w:val="0"/>
        <w:suppressAutoHyphens/>
        <w:spacing w:after="0" w:line="235" w:lineRule="auto"/>
        <w:ind w:firstLine="709"/>
        <w:jc w:val="both"/>
        <w:rPr>
          <w:rFonts w:ascii="Times New Roman" w:eastAsia="Times New Roman" w:hAnsi="Times New Roman" w:cs="Times New Roman"/>
          <w:b/>
          <w:bCs/>
          <w:kern w:val="2"/>
          <w:sz w:val="28"/>
          <w:szCs w:val="28"/>
          <w:lang w:eastAsia="ru-RU"/>
        </w:rPr>
      </w:pPr>
      <w:r w:rsidRPr="00AF5C03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Для расширения приема каналов телевещания население муниципального образования использует спутниковое телевидение. Охват населения телевизионным вещанием 100 %.</w:t>
      </w:r>
    </w:p>
    <w:p w14:paraId="2373E859" w14:textId="1807172A" w:rsidR="00B81BBB" w:rsidRPr="00AF5C03" w:rsidRDefault="00B81BBB" w:rsidP="00F2635E">
      <w:pPr>
        <w:widowControl w:val="0"/>
        <w:suppressAutoHyphens/>
        <w:spacing w:after="0" w:line="235" w:lineRule="auto"/>
        <w:ind w:firstLine="709"/>
        <w:jc w:val="both"/>
        <w:rPr>
          <w:rFonts w:ascii="Times New Roman" w:eastAsia="Times New Roman" w:hAnsi="Times New Roman" w:cs="Times New Roman"/>
          <w:b/>
          <w:bCs/>
          <w:kern w:val="2"/>
          <w:sz w:val="28"/>
          <w:szCs w:val="28"/>
          <w:lang w:eastAsia="ru-RU"/>
        </w:rPr>
      </w:pPr>
      <w:r w:rsidRPr="00AF5C03">
        <w:rPr>
          <w:rFonts w:ascii="Times New Roman" w:eastAsia="Times New Roman" w:hAnsi="Times New Roman" w:cs="Times New Roman"/>
          <w:b/>
          <w:bCs/>
          <w:kern w:val="2"/>
          <w:sz w:val="28"/>
          <w:szCs w:val="28"/>
          <w:lang w:eastAsia="ru-RU"/>
        </w:rPr>
        <w:t>Проектные предложения</w:t>
      </w:r>
    </w:p>
    <w:p w14:paraId="30A5607F" w14:textId="77777777" w:rsidR="00B81BBB" w:rsidRPr="00AF5C03" w:rsidRDefault="00B81BBB" w:rsidP="00F2635E">
      <w:pPr>
        <w:widowControl w:val="0"/>
        <w:suppressAutoHyphens/>
        <w:spacing w:after="0" w:line="235" w:lineRule="auto"/>
        <w:ind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 w:rsidRPr="00AF5C03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Для развития системы телефонной связи Генеральным планом на расчетный срок предусматривается:</w:t>
      </w:r>
    </w:p>
    <w:p w14:paraId="5373AA86" w14:textId="77777777" w:rsidR="00B81BBB" w:rsidRPr="00AF5C03" w:rsidRDefault="00B81BBB" w:rsidP="00F2635E">
      <w:pPr>
        <w:widowControl w:val="0"/>
        <w:suppressAutoHyphens/>
        <w:spacing w:after="0" w:line="235" w:lineRule="auto"/>
        <w:ind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 w:rsidRPr="00AF5C03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переход на цифровые АТС, обновление технической базы;</w:t>
      </w:r>
    </w:p>
    <w:p w14:paraId="1761ADF9" w14:textId="77777777" w:rsidR="00B81BBB" w:rsidRPr="00AF5C03" w:rsidRDefault="00B81BBB" w:rsidP="00F2635E">
      <w:pPr>
        <w:widowControl w:val="0"/>
        <w:suppressAutoHyphens/>
        <w:spacing w:after="0" w:line="235" w:lineRule="auto"/>
        <w:ind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 w:rsidRPr="00AF5C03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проведение мероприятий по организации качественной мобильной связи покрытия территории поселения;</w:t>
      </w:r>
    </w:p>
    <w:p w14:paraId="195BF463" w14:textId="77777777" w:rsidR="00B81BBB" w:rsidRPr="00AF5C03" w:rsidRDefault="00B81BBB" w:rsidP="00F2635E">
      <w:pPr>
        <w:widowControl w:val="0"/>
        <w:suppressAutoHyphens/>
        <w:spacing w:after="0" w:line="235" w:lineRule="auto"/>
        <w:ind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 w:rsidRPr="00AF5C03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проведение интернета к общественно-деловой застройке и к индивидуальным домовладениям;</w:t>
      </w:r>
    </w:p>
    <w:p w14:paraId="77BB4604" w14:textId="77777777" w:rsidR="00B81BBB" w:rsidRPr="00AF5C03" w:rsidRDefault="00B81BBB" w:rsidP="00F2635E">
      <w:pPr>
        <w:widowControl w:val="0"/>
        <w:suppressAutoHyphens/>
        <w:spacing w:after="0" w:line="235" w:lineRule="auto"/>
        <w:ind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 w:rsidRPr="00AF5C03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прокладка дополнительных слаботочных сетей к местам застройки жилищного фонда.»;</w:t>
      </w:r>
    </w:p>
    <w:p w14:paraId="33ECE6EE" w14:textId="77777777" w:rsidR="00BD30E5" w:rsidRPr="00AF5C03" w:rsidRDefault="00BD30E5" w:rsidP="00BD30E5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 w:rsidRPr="00AF5C03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л</w:t>
      </w:r>
      <w:r w:rsidR="00B81BBB" w:rsidRPr="00AF5C03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 xml:space="preserve">) </w:t>
      </w:r>
      <w:r w:rsidRPr="00AF5C03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в абзаце первом подраздела 2.9 «Инженерная подготовка территории» слово «проектными» исключить;</w:t>
      </w:r>
    </w:p>
    <w:p w14:paraId="6244E90E" w14:textId="50B67EA9" w:rsidR="00B81BBB" w:rsidRPr="00AF5C03" w:rsidRDefault="00BD30E5" w:rsidP="00F2635E">
      <w:pPr>
        <w:widowControl w:val="0"/>
        <w:suppressAutoHyphens/>
        <w:spacing w:after="0" w:line="235" w:lineRule="auto"/>
        <w:ind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 w:rsidRPr="00AF5C03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 xml:space="preserve">м) </w:t>
      </w:r>
      <w:r w:rsidR="00B81BBB" w:rsidRPr="00AF5C03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 xml:space="preserve">подраздел </w:t>
      </w:r>
      <w:bookmarkStart w:id="37" w:name="_Hlk198826268"/>
      <w:r w:rsidR="00B81BBB" w:rsidRPr="00AF5C03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2.11 «Санитарная очистка территории»</w:t>
      </w:r>
      <w:bookmarkEnd w:id="37"/>
      <w:r w:rsidR="00DA3F46" w:rsidRPr="00AF5C03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 xml:space="preserve"> изложить в следующей редакции</w:t>
      </w:r>
      <w:r w:rsidR="00B81BBB" w:rsidRPr="00AF5C03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:</w:t>
      </w:r>
    </w:p>
    <w:p w14:paraId="27FE1ADC" w14:textId="6CB94EEB" w:rsidR="00DA3F46" w:rsidRPr="00AF5C03" w:rsidRDefault="00DA3F46" w:rsidP="007B2D6E">
      <w:pPr>
        <w:widowControl w:val="0"/>
        <w:suppressAutoHyphens/>
        <w:spacing w:after="0" w:line="235" w:lineRule="auto"/>
        <w:jc w:val="center"/>
        <w:rPr>
          <w:rFonts w:ascii="Times New Roman" w:eastAsia="Times New Roman" w:hAnsi="Times New Roman" w:cs="Times New Roman"/>
          <w:b/>
          <w:kern w:val="2"/>
          <w:sz w:val="28"/>
          <w:szCs w:val="28"/>
          <w:lang w:eastAsia="ru-RU"/>
        </w:rPr>
      </w:pPr>
      <w:r w:rsidRPr="00AF5C03">
        <w:rPr>
          <w:rFonts w:ascii="Times New Roman" w:eastAsia="Times New Roman" w:hAnsi="Times New Roman" w:cs="Times New Roman"/>
          <w:b/>
          <w:kern w:val="2"/>
          <w:sz w:val="28"/>
          <w:szCs w:val="28"/>
          <w:lang w:eastAsia="ru-RU"/>
        </w:rPr>
        <w:t>«2.11 Санитарная очистка территории. Размещение кладбищ</w:t>
      </w:r>
    </w:p>
    <w:p w14:paraId="02410E04" w14:textId="77777777" w:rsidR="007B2D6E" w:rsidRPr="00AF5C03" w:rsidRDefault="007B2D6E" w:rsidP="00EE0F76">
      <w:pPr>
        <w:widowControl w:val="0"/>
        <w:suppressAutoHyphens/>
        <w:spacing w:after="0" w:line="233" w:lineRule="auto"/>
        <w:ind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</w:p>
    <w:p w14:paraId="4DE9EE5F" w14:textId="77777777" w:rsidR="0089569E" w:rsidRPr="00AF5C03" w:rsidRDefault="0089569E" w:rsidP="0089569E">
      <w:pPr>
        <w:keepLines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AF5C03">
        <w:rPr>
          <w:rFonts w:ascii="Times New Roman" w:eastAsia="Calibri" w:hAnsi="Times New Roman" w:cs="Times New Roman"/>
          <w:kern w:val="2"/>
          <w:sz w:val="28"/>
          <w:szCs w:val="28"/>
        </w:rPr>
        <w:t>В комплекс по санитарной очистке территории сельсовета входят сбор и вывоз отходов. Запрещается размещение отходов на объектах, не внесенных в государственный реестр объектов размещения отходов.</w:t>
      </w:r>
    </w:p>
    <w:p w14:paraId="226AA155" w14:textId="77777777" w:rsidR="0089569E" w:rsidRPr="00AF5C03" w:rsidRDefault="0089569E" w:rsidP="0089569E">
      <w:pPr>
        <w:keepLines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AF5C03">
        <w:rPr>
          <w:rFonts w:ascii="Times New Roman" w:eastAsia="Calibri" w:hAnsi="Times New Roman" w:cs="Times New Roman"/>
          <w:kern w:val="2"/>
          <w:sz w:val="28"/>
          <w:szCs w:val="28"/>
        </w:rPr>
        <w:t>Твердые коммунальные отходы (далее – ТКО) от населения содержат заметно меньшее количество компостируемых веществ, потому что они, как правило, вносятся в почву, идут на корм скоту.</w:t>
      </w:r>
    </w:p>
    <w:p w14:paraId="6FBC0627" w14:textId="10AE306E" w:rsidR="0089569E" w:rsidRPr="00AF5C03" w:rsidRDefault="0089569E" w:rsidP="0089569E">
      <w:pPr>
        <w:keepLines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AF5C03">
        <w:rPr>
          <w:rFonts w:ascii="Times New Roman" w:eastAsia="Calibri" w:hAnsi="Times New Roman" w:cs="Times New Roman"/>
          <w:kern w:val="2"/>
          <w:sz w:val="28"/>
          <w:szCs w:val="28"/>
        </w:rPr>
        <w:t xml:space="preserve">Вывоз ТКО с территории </w:t>
      </w:r>
      <w:r w:rsidRPr="00AF5C03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муниципального образования «</w:t>
      </w:r>
      <w:proofErr w:type="spellStart"/>
      <w:r w:rsidRPr="00AF5C03">
        <w:rPr>
          <w:rFonts w:ascii="Times New Roman" w:eastAsia="Calibri" w:hAnsi="Times New Roman" w:cs="Times New Roman"/>
          <w:kern w:val="2"/>
          <w:sz w:val="28"/>
          <w:szCs w:val="28"/>
        </w:rPr>
        <w:t>Среднеапоченский</w:t>
      </w:r>
      <w:proofErr w:type="spellEnd"/>
      <w:r w:rsidRPr="00AF5C03">
        <w:rPr>
          <w:rFonts w:ascii="Times New Roman" w:eastAsia="Calibri" w:hAnsi="Times New Roman" w:cs="Times New Roman"/>
          <w:kern w:val="2"/>
          <w:sz w:val="28"/>
          <w:szCs w:val="28"/>
        </w:rPr>
        <w:t xml:space="preserve"> </w:t>
      </w:r>
      <w:r w:rsidRPr="00AF5C03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сельсовет» Горшеченского района Курской области</w:t>
      </w:r>
      <w:r w:rsidRPr="00AF5C03">
        <w:rPr>
          <w:rFonts w:ascii="Times New Roman" w:eastAsia="Calibri" w:hAnsi="Times New Roman" w:cs="Times New Roman"/>
          <w:kern w:val="2"/>
          <w:sz w:val="28"/>
          <w:szCs w:val="28"/>
        </w:rPr>
        <w:t xml:space="preserve"> осуществляется на полигон ТКО АО «</w:t>
      </w:r>
      <w:r w:rsidRPr="00AF5C03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САБ по уборке г. Курска</w:t>
      </w:r>
      <w:r w:rsidRPr="00AF5C03">
        <w:rPr>
          <w:rFonts w:ascii="Times New Roman" w:eastAsia="Calibri" w:hAnsi="Times New Roman" w:cs="Times New Roman"/>
          <w:kern w:val="2"/>
          <w:sz w:val="28"/>
          <w:szCs w:val="28"/>
        </w:rPr>
        <w:t>» в муниципальное образование «Пашковский сельсовет» Курского района Курской области.</w:t>
      </w:r>
    </w:p>
    <w:p w14:paraId="1B4502ED" w14:textId="4A670E8F" w:rsidR="0089569E" w:rsidRPr="00AF5C03" w:rsidRDefault="0089569E" w:rsidP="0089569E">
      <w:pPr>
        <w:tabs>
          <w:tab w:val="left" w:pos="7513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kern w:val="2"/>
          <w:sz w:val="28"/>
          <w:szCs w:val="28"/>
          <w:lang w:eastAsia="zh-CN"/>
        </w:rPr>
      </w:pPr>
      <w:r w:rsidRPr="00AF5C03">
        <w:rPr>
          <w:rFonts w:ascii="Times New Roman" w:eastAsia="Calibri" w:hAnsi="Times New Roman" w:cs="Times New Roman"/>
          <w:color w:val="000000"/>
          <w:kern w:val="2"/>
          <w:sz w:val="28"/>
          <w:szCs w:val="28"/>
          <w:lang w:eastAsia="zh-CN"/>
        </w:rPr>
        <w:t>На территории муниципального образования «</w:t>
      </w:r>
      <w:proofErr w:type="spellStart"/>
      <w:r w:rsidRPr="00AF5C03">
        <w:rPr>
          <w:rFonts w:ascii="Times New Roman" w:eastAsia="Calibri" w:hAnsi="Times New Roman" w:cs="Times New Roman"/>
          <w:kern w:val="2"/>
          <w:sz w:val="28"/>
          <w:szCs w:val="28"/>
        </w:rPr>
        <w:t>Среднеапоченский</w:t>
      </w:r>
      <w:proofErr w:type="spellEnd"/>
      <w:r w:rsidRPr="00AF5C03">
        <w:rPr>
          <w:rFonts w:ascii="Times New Roman" w:eastAsia="Calibri" w:hAnsi="Times New Roman" w:cs="Times New Roman"/>
          <w:kern w:val="2"/>
          <w:sz w:val="28"/>
          <w:szCs w:val="28"/>
        </w:rPr>
        <w:t xml:space="preserve"> </w:t>
      </w:r>
      <w:r w:rsidRPr="00AF5C03">
        <w:rPr>
          <w:rFonts w:ascii="Times New Roman" w:eastAsia="Calibri" w:hAnsi="Times New Roman" w:cs="Times New Roman"/>
          <w:color w:val="000000"/>
          <w:kern w:val="2"/>
          <w:sz w:val="28"/>
          <w:szCs w:val="28"/>
          <w:lang w:eastAsia="zh-CN"/>
        </w:rPr>
        <w:t xml:space="preserve">сельсовет» Горшеченского района Курской области сбор ТКО осуществляется </w:t>
      </w:r>
      <w:proofErr w:type="spellStart"/>
      <w:r w:rsidRPr="00AF5C03">
        <w:rPr>
          <w:rFonts w:ascii="Times New Roman" w:eastAsia="Calibri" w:hAnsi="Times New Roman" w:cs="Times New Roman"/>
          <w:color w:val="000000"/>
          <w:kern w:val="2"/>
          <w:sz w:val="28"/>
          <w:szCs w:val="28"/>
          <w:lang w:eastAsia="zh-CN"/>
        </w:rPr>
        <w:t>бесконтейнерным</w:t>
      </w:r>
      <w:proofErr w:type="spellEnd"/>
      <w:r w:rsidRPr="00AF5C03">
        <w:rPr>
          <w:rFonts w:ascii="Times New Roman" w:eastAsia="Calibri" w:hAnsi="Times New Roman" w:cs="Times New Roman"/>
          <w:color w:val="000000"/>
          <w:kern w:val="2"/>
          <w:sz w:val="28"/>
          <w:szCs w:val="28"/>
          <w:lang w:eastAsia="zh-CN"/>
        </w:rPr>
        <w:t xml:space="preserve"> способом. </w:t>
      </w:r>
      <w:proofErr w:type="spellStart"/>
      <w:r w:rsidRPr="00AF5C03">
        <w:rPr>
          <w:rFonts w:ascii="Times New Roman" w:eastAsia="Calibri" w:hAnsi="Times New Roman" w:cs="Times New Roman"/>
          <w:color w:val="000000"/>
          <w:kern w:val="2"/>
          <w:sz w:val="28"/>
          <w:szCs w:val="28"/>
          <w:lang w:eastAsia="zh-CN"/>
        </w:rPr>
        <w:t>Бесконтейнерная</w:t>
      </w:r>
      <w:proofErr w:type="spellEnd"/>
      <w:r w:rsidRPr="00AF5C03">
        <w:rPr>
          <w:rFonts w:ascii="Times New Roman" w:eastAsia="Calibri" w:hAnsi="Times New Roman" w:cs="Times New Roman"/>
          <w:color w:val="000000"/>
          <w:kern w:val="2"/>
          <w:sz w:val="28"/>
          <w:szCs w:val="28"/>
          <w:lang w:eastAsia="zh-CN"/>
        </w:rPr>
        <w:t xml:space="preserve"> система – это вывоз отходов при помощи специализированной техники без использования контейнеров для отходов, при этом заезд </w:t>
      </w:r>
      <w:proofErr w:type="spellStart"/>
      <w:r w:rsidRPr="00AF5C03">
        <w:rPr>
          <w:rFonts w:ascii="Times New Roman" w:eastAsia="Calibri" w:hAnsi="Times New Roman" w:cs="Times New Roman"/>
          <w:color w:val="000000"/>
          <w:kern w:val="2"/>
          <w:sz w:val="28"/>
          <w:szCs w:val="28"/>
          <w:lang w:eastAsia="zh-CN"/>
        </w:rPr>
        <w:t>мусоровывозящей</w:t>
      </w:r>
      <w:proofErr w:type="spellEnd"/>
      <w:r w:rsidRPr="00AF5C03">
        <w:rPr>
          <w:rFonts w:ascii="Times New Roman" w:eastAsia="Calibri" w:hAnsi="Times New Roman" w:cs="Times New Roman"/>
          <w:color w:val="000000"/>
          <w:kern w:val="2"/>
          <w:sz w:val="28"/>
          <w:szCs w:val="28"/>
          <w:lang w:eastAsia="zh-CN"/>
        </w:rPr>
        <w:t xml:space="preserve"> техники к определенному объекту осуществляется в установленные дни и часы.</w:t>
      </w:r>
    </w:p>
    <w:p w14:paraId="418E0235" w14:textId="77777777" w:rsidR="0089569E" w:rsidRPr="00AF5C03" w:rsidRDefault="0089569E" w:rsidP="0089569E">
      <w:pPr>
        <w:keepLines/>
        <w:spacing w:after="0" w:line="240" w:lineRule="auto"/>
        <w:ind w:firstLine="851"/>
        <w:jc w:val="both"/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</w:pPr>
    </w:p>
    <w:p w14:paraId="7FF7895C" w14:textId="39CAF789" w:rsidR="0089569E" w:rsidRPr="00AF5C03" w:rsidRDefault="0089569E" w:rsidP="0089569E">
      <w:pPr>
        <w:keepLines/>
        <w:spacing w:after="0" w:line="240" w:lineRule="auto"/>
        <w:jc w:val="center"/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</w:pPr>
      <w:r w:rsidRPr="00AF5C03"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  <w:t>Количество и размещение кладбищ</w:t>
      </w:r>
    </w:p>
    <w:p w14:paraId="565D9405" w14:textId="77777777" w:rsidR="0089569E" w:rsidRPr="00AF5C03" w:rsidRDefault="0089569E" w:rsidP="0089569E">
      <w:pPr>
        <w:keepLines/>
        <w:spacing w:after="0" w:line="240" w:lineRule="auto"/>
        <w:ind w:firstLine="851"/>
        <w:jc w:val="both"/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</w:pPr>
    </w:p>
    <w:p w14:paraId="5F04588F" w14:textId="6C9ADBC1" w:rsidR="0089569E" w:rsidRPr="00AF5C03" w:rsidRDefault="0089569E" w:rsidP="0089569E">
      <w:pPr>
        <w:widowControl w:val="0"/>
        <w:spacing w:after="200" w:line="240" w:lineRule="auto"/>
        <w:ind w:firstLine="851"/>
        <w:contextualSpacing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bookmarkStart w:id="38" w:name="_Hlk184216229"/>
      <w:r w:rsidRPr="00AF5C03">
        <w:rPr>
          <w:rFonts w:ascii="Times New Roman" w:eastAsia="Calibri" w:hAnsi="Times New Roman" w:cs="Times New Roman"/>
          <w:kern w:val="2"/>
          <w:sz w:val="28"/>
          <w:szCs w:val="28"/>
        </w:rPr>
        <w:t xml:space="preserve">На территории </w:t>
      </w:r>
      <w:r w:rsidR="002F625F" w:rsidRPr="00AF5C03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муниципального образования «</w:t>
      </w:r>
      <w:proofErr w:type="spellStart"/>
      <w:r w:rsidR="002F625F" w:rsidRPr="00AF5C03">
        <w:rPr>
          <w:rFonts w:ascii="Times New Roman" w:eastAsia="Calibri" w:hAnsi="Times New Roman" w:cs="Times New Roman"/>
          <w:kern w:val="2"/>
          <w:sz w:val="28"/>
          <w:szCs w:val="28"/>
        </w:rPr>
        <w:t>Среднеапоченский</w:t>
      </w:r>
      <w:proofErr w:type="spellEnd"/>
      <w:r w:rsidR="002F625F" w:rsidRPr="00AF5C03">
        <w:rPr>
          <w:rFonts w:ascii="Times New Roman" w:eastAsia="Calibri" w:hAnsi="Times New Roman" w:cs="Times New Roman"/>
          <w:kern w:val="2"/>
          <w:sz w:val="28"/>
          <w:szCs w:val="28"/>
        </w:rPr>
        <w:t xml:space="preserve"> </w:t>
      </w:r>
      <w:r w:rsidR="002F625F" w:rsidRPr="00AF5C03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сельсовет» Горшеченского района Курской области</w:t>
      </w:r>
      <w:r w:rsidR="002F625F" w:rsidRPr="00AF5C03">
        <w:rPr>
          <w:rFonts w:ascii="Times New Roman" w:eastAsia="Calibri" w:hAnsi="Times New Roman" w:cs="Times New Roman"/>
          <w:kern w:val="2"/>
          <w:sz w:val="28"/>
          <w:szCs w:val="28"/>
        </w:rPr>
        <w:t xml:space="preserve"> </w:t>
      </w:r>
      <w:r w:rsidRPr="00AF5C03">
        <w:rPr>
          <w:rFonts w:ascii="Times New Roman" w:eastAsia="Calibri" w:hAnsi="Times New Roman" w:cs="Times New Roman"/>
          <w:kern w:val="2"/>
          <w:sz w:val="28"/>
          <w:szCs w:val="28"/>
        </w:rPr>
        <w:t xml:space="preserve">расположены </w:t>
      </w:r>
      <w:r w:rsidR="00447060" w:rsidRPr="00AF5C03">
        <w:rPr>
          <w:rFonts w:ascii="Times New Roman" w:eastAsia="Calibri" w:hAnsi="Times New Roman" w:cs="Times New Roman"/>
          <w:kern w:val="2"/>
          <w:sz w:val="28"/>
          <w:szCs w:val="28"/>
        </w:rPr>
        <w:t>6</w:t>
      </w:r>
      <w:r w:rsidRPr="00AF5C03">
        <w:rPr>
          <w:rFonts w:ascii="Times New Roman" w:eastAsia="Calibri" w:hAnsi="Times New Roman" w:cs="Times New Roman"/>
          <w:kern w:val="2"/>
          <w:sz w:val="28"/>
          <w:szCs w:val="28"/>
        </w:rPr>
        <w:t xml:space="preserve"> кладбищ общей площадью </w:t>
      </w:r>
      <w:r w:rsidR="00BE2F28" w:rsidRPr="00AF5C03">
        <w:rPr>
          <w:rFonts w:ascii="Times New Roman" w:eastAsia="Calibri" w:hAnsi="Times New Roman" w:cs="Times New Roman"/>
          <w:kern w:val="2"/>
          <w:sz w:val="28"/>
          <w:szCs w:val="28"/>
        </w:rPr>
        <w:t>7,4</w:t>
      </w:r>
      <w:r w:rsidRPr="00AF5C03">
        <w:rPr>
          <w:rFonts w:ascii="Times New Roman" w:eastAsia="Calibri" w:hAnsi="Times New Roman" w:cs="Times New Roman"/>
          <w:kern w:val="2"/>
          <w:sz w:val="28"/>
          <w:szCs w:val="28"/>
        </w:rPr>
        <w:t xml:space="preserve"> га</w:t>
      </w:r>
      <w:bookmarkEnd w:id="38"/>
      <w:r w:rsidRPr="00AF5C03">
        <w:rPr>
          <w:rFonts w:ascii="Times New Roman" w:eastAsia="Calibri" w:hAnsi="Times New Roman" w:cs="Times New Roman"/>
          <w:kern w:val="2"/>
          <w:sz w:val="28"/>
          <w:szCs w:val="28"/>
        </w:rPr>
        <w:t>.</w:t>
      </w:r>
    </w:p>
    <w:p w14:paraId="44C6507F" w14:textId="77777777" w:rsidR="0089569E" w:rsidRPr="00AF5C03" w:rsidRDefault="0089569E" w:rsidP="0089569E">
      <w:pPr>
        <w:spacing w:after="200" w:line="240" w:lineRule="auto"/>
        <w:ind w:firstLine="851"/>
        <w:contextualSpacing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</w:p>
    <w:p w14:paraId="070AFD38" w14:textId="77777777" w:rsidR="0089569E" w:rsidRPr="00AF5C03" w:rsidRDefault="0089569E" w:rsidP="0089569E">
      <w:pPr>
        <w:keepNext/>
        <w:spacing w:after="200" w:line="240" w:lineRule="auto"/>
        <w:contextualSpacing/>
        <w:jc w:val="center"/>
        <w:rPr>
          <w:rFonts w:ascii="Times New Roman" w:eastAsia="Calibri" w:hAnsi="Times New Roman" w:cs="Times New Roman"/>
          <w:b/>
          <w:kern w:val="2"/>
          <w:sz w:val="28"/>
          <w:szCs w:val="28"/>
        </w:rPr>
      </w:pPr>
      <w:r w:rsidRPr="00AF5C03">
        <w:rPr>
          <w:rFonts w:ascii="Times New Roman" w:eastAsia="Calibri" w:hAnsi="Times New Roman" w:cs="Times New Roman"/>
          <w:b/>
          <w:kern w:val="2"/>
          <w:sz w:val="28"/>
          <w:szCs w:val="28"/>
        </w:rPr>
        <w:lastRenderedPageBreak/>
        <w:t>Проектные предложения</w:t>
      </w:r>
    </w:p>
    <w:p w14:paraId="4BA10218" w14:textId="77777777" w:rsidR="0089569E" w:rsidRPr="00AF5C03" w:rsidRDefault="0089569E" w:rsidP="0089569E">
      <w:pPr>
        <w:keepNext/>
        <w:spacing w:after="200" w:line="240" w:lineRule="auto"/>
        <w:ind w:firstLine="709"/>
        <w:contextualSpacing/>
        <w:jc w:val="center"/>
        <w:rPr>
          <w:rFonts w:ascii="Times New Roman" w:eastAsia="Calibri" w:hAnsi="Times New Roman" w:cs="Times New Roman"/>
          <w:b/>
          <w:caps/>
          <w:kern w:val="2"/>
          <w:sz w:val="28"/>
          <w:szCs w:val="28"/>
        </w:rPr>
      </w:pPr>
    </w:p>
    <w:p w14:paraId="2429E381" w14:textId="08DF374B" w:rsidR="00EB2490" w:rsidRDefault="0089569E" w:rsidP="00F06DD4">
      <w:pPr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bCs/>
          <w:sz w:val="28"/>
          <w:szCs w:val="28"/>
          <w:lang w:eastAsia="ar-SA"/>
        </w:rPr>
      </w:pPr>
      <w:r w:rsidRPr="00AF5C03">
        <w:rPr>
          <w:rFonts w:ascii="Times New Roman" w:eastAsia="Calibri" w:hAnsi="Times New Roman" w:cs="Times New Roman"/>
          <w:bCs/>
          <w:kern w:val="2"/>
          <w:sz w:val="28"/>
          <w:szCs w:val="28"/>
        </w:rPr>
        <w:t xml:space="preserve">Нормативное накопление отходов на душу населения в муниципальном образовании </w:t>
      </w:r>
      <w:r w:rsidR="00DB59C2" w:rsidRPr="00AF5C03">
        <w:rPr>
          <w:rFonts w:ascii="Times New Roman" w:eastAsia="Calibri" w:hAnsi="Times New Roman" w:cs="Times New Roman"/>
          <w:color w:val="000000"/>
          <w:kern w:val="2"/>
          <w:sz w:val="28"/>
          <w:szCs w:val="28"/>
          <w:lang w:eastAsia="zh-CN"/>
        </w:rPr>
        <w:t>«</w:t>
      </w:r>
      <w:proofErr w:type="spellStart"/>
      <w:r w:rsidR="00DB59C2" w:rsidRPr="00AF5C03">
        <w:rPr>
          <w:rFonts w:ascii="Times New Roman" w:eastAsia="Calibri" w:hAnsi="Times New Roman" w:cs="Times New Roman"/>
          <w:kern w:val="2"/>
          <w:sz w:val="28"/>
          <w:szCs w:val="28"/>
        </w:rPr>
        <w:t>Среднеапоченский</w:t>
      </w:r>
      <w:proofErr w:type="spellEnd"/>
      <w:r w:rsidR="00DB59C2" w:rsidRPr="00AF5C03">
        <w:rPr>
          <w:rFonts w:ascii="Times New Roman" w:eastAsia="Calibri" w:hAnsi="Times New Roman" w:cs="Times New Roman"/>
          <w:kern w:val="2"/>
          <w:sz w:val="28"/>
          <w:szCs w:val="28"/>
        </w:rPr>
        <w:t xml:space="preserve"> </w:t>
      </w:r>
      <w:r w:rsidR="00DB59C2" w:rsidRPr="00AF5C03">
        <w:rPr>
          <w:rFonts w:ascii="Times New Roman" w:eastAsia="Calibri" w:hAnsi="Times New Roman" w:cs="Times New Roman"/>
          <w:color w:val="000000"/>
          <w:kern w:val="2"/>
          <w:sz w:val="28"/>
          <w:szCs w:val="28"/>
          <w:lang w:eastAsia="zh-CN"/>
        </w:rPr>
        <w:t xml:space="preserve">сельсовет» Горшеченского района Курской области </w:t>
      </w:r>
      <w:r w:rsidRPr="00AF5C03">
        <w:rPr>
          <w:rFonts w:ascii="Times New Roman" w:eastAsia="Calibri" w:hAnsi="Times New Roman" w:cs="Times New Roman"/>
          <w:bCs/>
          <w:kern w:val="2"/>
          <w:sz w:val="28"/>
          <w:szCs w:val="28"/>
        </w:rPr>
        <w:t>составит в год объемом 1,97 м</w:t>
      </w:r>
      <w:r w:rsidRPr="00AF5C03">
        <w:rPr>
          <w:rFonts w:ascii="Times New Roman" w:eastAsia="Calibri" w:hAnsi="Times New Roman" w:cs="Times New Roman"/>
          <w:bCs/>
          <w:kern w:val="2"/>
          <w:sz w:val="28"/>
          <w:szCs w:val="28"/>
          <w:vertAlign w:val="superscript"/>
        </w:rPr>
        <w:t>3</w:t>
      </w:r>
      <w:r w:rsidRPr="00AF5C03">
        <w:rPr>
          <w:rFonts w:ascii="Times New Roman" w:eastAsia="Calibri" w:hAnsi="Times New Roman" w:cs="Times New Roman"/>
          <w:bCs/>
          <w:kern w:val="2"/>
          <w:sz w:val="28"/>
          <w:szCs w:val="28"/>
        </w:rPr>
        <w:t xml:space="preserve">. Исходя из этого, годовой объем ТКО на расчетный срок составит </w:t>
      </w:r>
      <w:r w:rsidR="00DB59C2" w:rsidRPr="00AF5C03">
        <w:rPr>
          <w:rFonts w:ascii="Times New Roman" w:eastAsia="Calibri" w:hAnsi="Times New Roman" w:cs="Times New Roman"/>
          <w:bCs/>
          <w:kern w:val="2"/>
          <w:sz w:val="28"/>
          <w:szCs w:val="28"/>
        </w:rPr>
        <w:t>2143,36</w:t>
      </w:r>
      <w:r w:rsidRPr="00AF5C03">
        <w:rPr>
          <w:rFonts w:ascii="Times New Roman" w:eastAsia="Calibri" w:hAnsi="Times New Roman" w:cs="Times New Roman"/>
          <w:bCs/>
          <w:kern w:val="2"/>
          <w:sz w:val="28"/>
          <w:szCs w:val="28"/>
        </w:rPr>
        <w:t xml:space="preserve"> м</w:t>
      </w:r>
      <w:r w:rsidRPr="00AF5C03">
        <w:rPr>
          <w:rFonts w:ascii="Times New Roman" w:eastAsia="Calibri" w:hAnsi="Times New Roman" w:cs="Times New Roman"/>
          <w:bCs/>
          <w:kern w:val="2"/>
          <w:sz w:val="28"/>
          <w:szCs w:val="28"/>
          <w:vertAlign w:val="superscript"/>
        </w:rPr>
        <w:t>3</w:t>
      </w:r>
      <w:r w:rsidRPr="00AF5C03">
        <w:rPr>
          <w:rFonts w:ascii="Times New Roman" w:eastAsia="Calibri" w:hAnsi="Times New Roman" w:cs="Times New Roman"/>
          <w:bCs/>
          <w:sz w:val="28"/>
          <w:szCs w:val="28"/>
          <w:lang w:eastAsia="ar-SA"/>
        </w:rPr>
        <w:t>.</w:t>
      </w:r>
    </w:p>
    <w:p w14:paraId="4CCDC493" w14:textId="77777777" w:rsidR="00F06DD4" w:rsidRPr="00AF5C03" w:rsidRDefault="00F06DD4" w:rsidP="00F06DD4">
      <w:pPr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b/>
          <w:bCs/>
          <w:sz w:val="28"/>
          <w:szCs w:val="28"/>
          <w:lang w:eastAsia="ar-SA"/>
        </w:rPr>
      </w:pPr>
    </w:p>
    <w:p w14:paraId="561DA34C" w14:textId="1959C6BC" w:rsidR="0089569E" w:rsidRPr="00AF5C03" w:rsidRDefault="0089569E" w:rsidP="0089569E">
      <w:pPr>
        <w:keepNext/>
        <w:spacing w:after="0" w:line="240" w:lineRule="auto"/>
        <w:rPr>
          <w:rFonts w:ascii="Times New Roman" w:eastAsia="Calibri" w:hAnsi="Times New Roman" w:cs="Times New Roman"/>
          <w:b/>
          <w:bCs/>
          <w:sz w:val="28"/>
          <w:szCs w:val="28"/>
          <w:lang w:eastAsia="ar-SA"/>
        </w:rPr>
      </w:pPr>
      <w:r w:rsidRPr="00AF5C03">
        <w:rPr>
          <w:rFonts w:ascii="Times New Roman" w:eastAsia="Calibri" w:hAnsi="Times New Roman" w:cs="Times New Roman"/>
          <w:b/>
          <w:bCs/>
          <w:sz w:val="28"/>
          <w:szCs w:val="28"/>
          <w:lang w:eastAsia="ar-SA"/>
        </w:rPr>
        <w:t>Таблица 14.2 – Объемы накопления ТКО</w:t>
      </w:r>
    </w:p>
    <w:p w14:paraId="4A0E8528" w14:textId="77777777" w:rsidR="0089569E" w:rsidRPr="00AF5C03" w:rsidRDefault="0089569E" w:rsidP="0089569E">
      <w:pPr>
        <w:keepNext/>
        <w:spacing w:after="0" w:line="240" w:lineRule="auto"/>
        <w:rPr>
          <w:rFonts w:ascii="Times New Roman" w:eastAsia="Calibri" w:hAnsi="Times New Roman" w:cs="Times New Roman"/>
          <w:b/>
          <w:bCs/>
          <w:sz w:val="28"/>
          <w:szCs w:val="28"/>
          <w:lang w:eastAsia="ar-SA"/>
        </w:rPr>
      </w:pPr>
    </w:p>
    <w:tbl>
      <w:tblPr>
        <w:tblW w:w="934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980"/>
        <w:gridCol w:w="1069"/>
        <w:gridCol w:w="1055"/>
        <w:gridCol w:w="1417"/>
        <w:gridCol w:w="1416"/>
        <w:gridCol w:w="1133"/>
        <w:gridCol w:w="1275"/>
      </w:tblGrid>
      <w:tr w:rsidR="0089569E" w:rsidRPr="00AF5C03" w14:paraId="74807F9A" w14:textId="77777777" w:rsidTr="00D35263">
        <w:trPr>
          <w:trHeight w:val="300"/>
        </w:trPr>
        <w:tc>
          <w:tcPr>
            <w:tcW w:w="198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A17349C" w14:textId="77777777" w:rsidR="0089569E" w:rsidRPr="00AF5C03" w:rsidRDefault="0089569E" w:rsidP="005D0199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AF5C03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ТКО</w:t>
            </w:r>
          </w:p>
        </w:tc>
        <w:tc>
          <w:tcPr>
            <w:tcW w:w="2124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74A1FC9" w14:textId="77777777" w:rsidR="0089569E" w:rsidRPr="00AF5C03" w:rsidRDefault="0089569E" w:rsidP="005D0199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AF5C03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Число жителей, чел</w:t>
            </w:r>
          </w:p>
        </w:tc>
        <w:tc>
          <w:tcPr>
            <w:tcW w:w="283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1B23710" w14:textId="77777777" w:rsidR="0089569E" w:rsidRPr="00AF5C03" w:rsidRDefault="0089569E" w:rsidP="005D0199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AF5C03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Удельная норма накопления на 1 человека в год</w:t>
            </w:r>
          </w:p>
        </w:tc>
        <w:tc>
          <w:tcPr>
            <w:tcW w:w="240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CF740DF" w14:textId="77777777" w:rsidR="0089569E" w:rsidRPr="00AF5C03" w:rsidRDefault="0089569E" w:rsidP="005D0199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AF5C03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Общее накопление в год</w:t>
            </w:r>
          </w:p>
        </w:tc>
      </w:tr>
      <w:tr w:rsidR="0089569E" w:rsidRPr="00AF5C03" w14:paraId="75FBDFFE" w14:textId="77777777" w:rsidTr="00D35263">
        <w:trPr>
          <w:trHeight w:val="463"/>
        </w:trPr>
        <w:tc>
          <w:tcPr>
            <w:tcW w:w="198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0AC39ED" w14:textId="77777777" w:rsidR="0089569E" w:rsidRPr="00AF5C03" w:rsidRDefault="0089569E" w:rsidP="005D0199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2124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A36D9B0" w14:textId="77777777" w:rsidR="0089569E" w:rsidRPr="00AF5C03" w:rsidRDefault="0089569E" w:rsidP="005D0199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283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54A35AA" w14:textId="77777777" w:rsidR="0089569E" w:rsidRPr="00AF5C03" w:rsidRDefault="0089569E" w:rsidP="005D0199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AF5C03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м</w:t>
            </w:r>
            <w:r w:rsidRPr="00AF5C03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vertAlign w:val="superscript"/>
                <w:lang w:eastAsia="ru-RU"/>
              </w:rPr>
              <w:t>3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AF9A250" w14:textId="77777777" w:rsidR="0089569E" w:rsidRPr="00AF5C03" w:rsidRDefault="0089569E" w:rsidP="005D0199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AF5C03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Первая очередь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5D48B96" w14:textId="77777777" w:rsidR="0089569E" w:rsidRPr="00AF5C03" w:rsidRDefault="0089569E" w:rsidP="005D0199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AF5C03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Расчетный срок</w:t>
            </w:r>
          </w:p>
        </w:tc>
      </w:tr>
      <w:tr w:rsidR="0089569E" w:rsidRPr="00AF5C03" w14:paraId="6FAFD8DE" w14:textId="77777777" w:rsidTr="00D35263">
        <w:trPr>
          <w:cantSplit/>
          <w:trHeight w:val="1228"/>
        </w:trPr>
        <w:tc>
          <w:tcPr>
            <w:tcW w:w="198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ACCFFB2" w14:textId="77777777" w:rsidR="0089569E" w:rsidRPr="00AF5C03" w:rsidRDefault="0089569E" w:rsidP="005D0199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10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14:paraId="057A2337" w14:textId="77777777" w:rsidR="0089569E" w:rsidRPr="00AF5C03" w:rsidRDefault="0089569E" w:rsidP="005D0199">
            <w:pPr>
              <w:keepNext/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AF5C03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Первая очередь</w:t>
            </w:r>
          </w:p>
        </w:tc>
        <w:tc>
          <w:tcPr>
            <w:tcW w:w="10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14:paraId="39A59666" w14:textId="77777777" w:rsidR="0089569E" w:rsidRPr="00AF5C03" w:rsidRDefault="0089569E" w:rsidP="005D0199">
            <w:pPr>
              <w:keepNext/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AF5C03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Расчетный срок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14:paraId="2087A158" w14:textId="77777777" w:rsidR="0089569E" w:rsidRPr="00AF5C03" w:rsidRDefault="0089569E" w:rsidP="005D0199">
            <w:pPr>
              <w:keepNext/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AF5C03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Первая очередь</w:t>
            </w:r>
          </w:p>
        </w:tc>
        <w:tc>
          <w:tcPr>
            <w:tcW w:w="14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14:paraId="0E458217" w14:textId="77777777" w:rsidR="0089569E" w:rsidRPr="00AF5C03" w:rsidRDefault="0089569E" w:rsidP="005D0199">
            <w:pPr>
              <w:keepNext/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AF5C03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Расчетный срок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B9C6D05" w14:textId="77777777" w:rsidR="0089569E" w:rsidRPr="00AF5C03" w:rsidRDefault="0089569E" w:rsidP="005D0199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AF5C03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м</w:t>
            </w:r>
            <w:r w:rsidRPr="00AF5C03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vertAlign w:val="superscript"/>
                <w:lang w:eastAsia="ru-RU"/>
              </w:rPr>
              <w:t>3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B0F294A" w14:textId="77777777" w:rsidR="0089569E" w:rsidRPr="00AF5C03" w:rsidRDefault="0089569E" w:rsidP="005D0199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AF5C03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м</w:t>
            </w:r>
            <w:r w:rsidRPr="00AF5C03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vertAlign w:val="superscript"/>
                <w:lang w:eastAsia="ru-RU"/>
              </w:rPr>
              <w:t>3</w:t>
            </w:r>
          </w:p>
        </w:tc>
      </w:tr>
      <w:tr w:rsidR="0089569E" w:rsidRPr="00AF5C03" w14:paraId="341EF3CE" w14:textId="77777777" w:rsidTr="00D35263">
        <w:trPr>
          <w:trHeight w:val="510"/>
        </w:trPr>
        <w:tc>
          <w:tcPr>
            <w:tcW w:w="1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81FA672" w14:textId="77777777" w:rsidR="0089569E" w:rsidRPr="00AF5C03" w:rsidRDefault="0089569E" w:rsidP="005D019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C0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Объем накопления ТКО по населенным пунктам с учетом общественных зданий</w:t>
            </w:r>
          </w:p>
        </w:tc>
        <w:tc>
          <w:tcPr>
            <w:tcW w:w="10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1414F8A" w14:textId="7F5318DF" w:rsidR="0089569E" w:rsidRPr="00AF5C03" w:rsidRDefault="00D35263" w:rsidP="005D019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F5C0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1156</w:t>
            </w:r>
          </w:p>
        </w:tc>
        <w:tc>
          <w:tcPr>
            <w:tcW w:w="10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19518BB" w14:textId="3CE8C61E" w:rsidR="0089569E" w:rsidRPr="00AF5C03" w:rsidRDefault="00D35263" w:rsidP="005D019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F5C0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1088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FE28F3C" w14:textId="77777777" w:rsidR="0089569E" w:rsidRPr="00AF5C03" w:rsidRDefault="0089569E" w:rsidP="005D019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F5C0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1,97</w:t>
            </w:r>
          </w:p>
        </w:tc>
        <w:tc>
          <w:tcPr>
            <w:tcW w:w="14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19DB2D0" w14:textId="77777777" w:rsidR="0089569E" w:rsidRPr="00AF5C03" w:rsidRDefault="0089569E" w:rsidP="005D019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F5C0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1,97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9E18A04" w14:textId="2F7FB4B7" w:rsidR="0089569E" w:rsidRPr="00AF5C03" w:rsidRDefault="00D35263" w:rsidP="005D019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F5C0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2277,32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C78749F" w14:textId="2A559C08" w:rsidR="0089569E" w:rsidRPr="00AF5C03" w:rsidRDefault="00D35263" w:rsidP="005D019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F5C0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2143,36</w:t>
            </w:r>
          </w:p>
        </w:tc>
      </w:tr>
      <w:tr w:rsidR="00D35263" w:rsidRPr="00AF5C03" w14:paraId="12002373" w14:textId="77777777" w:rsidTr="00D35263">
        <w:trPr>
          <w:trHeight w:val="300"/>
        </w:trPr>
        <w:tc>
          <w:tcPr>
            <w:tcW w:w="1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27C079F" w14:textId="77777777" w:rsidR="00D35263" w:rsidRPr="00AF5C03" w:rsidRDefault="00D35263" w:rsidP="00D3526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AF5C03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ИТОГО</w:t>
            </w:r>
          </w:p>
        </w:tc>
        <w:tc>
          <w:tcPr>
            <w:tcW w:w="10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B3D13D1" w14:textId="77777777" w:rsidR="00D35263" w:rsidRPr="00AF5C03" w:rsidRDefault="00D35263" w:rsidP="00D3526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F5C0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0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12DDD1E" w14:textId="77777777" w:rsidR="00D35263" w:rsidRPr="00AF5C03" w:rsidRDefault="00D35263" w:rsidP="00D3526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F5C0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788977A" w14:textId="77777777" w:rsidR="00D35263" w:rsidRPr="00AF5C03" w:rsidRDefault="00D35263" w:rsidP="00D3526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F5C0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E27D30C" w14:textId="77777777" w:rsidR="00D35263" w:rsidRPr="00AF5C03" w:rsidRDefault="00D35263" w:rsidP="00D3526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F5C0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8D86840" w14:textId="4C60B159" w:rsidR="00D35263" w:rsidRPr="00AF5C03" w:rsidRDefault="00D35263" w:rsidP="00D3526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AF5C03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2277,32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1242083" w14:textId="433FF0C6" w:rsidR="00D35263" w:rsidRPr="00AF5C03" w:rsidRDefault="00D35263" w:rsidP="00D3526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AF5C03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2143,36</w:t>
            </w:r>
          </w:p>
        </w:tc>
      </w:tr>
    </w:tbl>
    <w:p w14:paraId="2A5CAEF2" w14:textId="77777777" w:rsidR="0089569E" w:rsidRPr="00AF5C03" w:rsidRDefault="0089569E" w:rsidP="0089569E">
      <w:pPr>
        <w:suppressAutoHyphens/>
        <w:spacing w:after="0" w:line="240" w:lineRule="auto"/>
        <w:ind w:firstLine="851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</w:p>
    <w:p w14:paraId="40B04E49" w14:textId="77777777" w:rsidR="0089569E" w:rsidRPr="00AF5C03" w:rsidRDefault="0089569E" w:rsidP="0089569E">
      <w:pPr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AF5C03">
        <w:rPr>
          <w:rFonts w:ascii="Times New Roman" w:eastAsia="Calibri" w:hAnsi="Times New Roman" w:cs="Times New Roman"/>
          <w:kern w:val="2"/>
          <w:sz w:val="28"/>
          <w:szCs w:val="28"/>
        </w:rPr>
        <w:t>При санитарной очистке населенных пунктов необходимо выполнять следующие мероприятия:</w:t>
      </w:r>
    </w:p>
    <w:p w14:paraId="46B80E3A" w14:textId="77777777" w:rsidR="0089569E" w:rsidRPr="00AF5C03" w:rsidRDefault="0089569E" w:rsidP="0089569E">
      <w:pPr>
        <w:tabs>
          <w:tab w:val="left" w:pos="900"/>
        </w:tabs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AF5C03">
        <w:rPr>
          <w:rFonts w:ascii="Times New Roman" w:eastAsia="Calibri" w:hAnsi="Times New Roman" w:cs="Times New Roman"/>
          <w:kern w:val="2"/>
          <w:sz w:val="28"/>
          <w:szCs w:val="28"/>
        </w:rPr>
        <w:t>а) очистку жилых домов, общественных зданий и прилегающих к ним территорий производить коммунальным транспортом регулярно и в кратчайшие сроки;</w:t>
      </w:r>
    </w:p>
    <w:p w14:paraId="1E069A65" w14:textId="77777777" w:rsidR="0089569E" w:rsidRPr="00AF5C03" w:rsidRDefault="0089569E" w:rsidP="0089569E">
      <w:pPr>
        <w:tabs>
          <w:tab w:val="left" w:pos="900"/>
        </w:tabs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AF5C03">
        <w:rPr>
          <w:rFonts w:ascii="Times New Roman" w:eastAsia="Calibri" w:hAnsi="Times New Roman" w:cs="Times New Roman"/>
          <w:kern w:val="2"/>
          <w:sz w:val="28"/>
          <w:szCs w:val="28"/>
        </w:rPr>
        <w:t>б) максимально механизировать все процессы очистки, поливки, полностью исключить ручные работы с отходами;</w:t>
      </w:r>
    </w:p>
    <w:p w14:paraId="7E5DC790" w14:textId="77777777" w:rsidR="0089569E" w:rsidRPr="00AF5C03" w:rsidRDefault="0089569E" w:rsidP="0089569E">
      <w:pPr>
        <w:tabs>
          <w:tab w:val="left" w:pos="900"/>
        </w:tabs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AF5C03">
        <w:rPr>
          <w:rFonts w:ascii="Times New Roman" w:eastAsia="Calibri" w:hAnsi="Times New Roman" w:cs="Times New Roman"/>
          <w:kern w:val="2"/>
          <w:sz w:val="28"/>
          <w:szCs w:val="28"/>
        </w:rPr>
        <w:t>в) обеспечить герметичность емкостей для вывозки отходов;</w:t>
      </w:r>
    </w:p>
    <w:p w14:paraId="6EBDEC53" w14:textId="77777777" w:rsidR="0089569E" w:rsidRPr="00AF5C03" w:rsidRDefault="0089569E" w:rsidP="0089569E">
      <w:pPr>
        <w:tabs>
          <w:tab w:val="left" w:pos="900"/>
        </w:tabs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AF5C03">
        <w:rPr>
          <w:rFonts w:ascii="Times New Roman" w:eastAsia="Calibri" w:hAnsi="Times New Roman" w:cs="Times New Roman"/>
          <w:kern w:val="2"/>
          <w:sz w:val="28"/>
          <w:szCs w:val="28"/>
        </w:rPr>
        <w:t>г) обезвреживание отходов производить в местах, установленных для этой цели;</w:t>
      </w:r>
    </w:p>
    <w:p w14:paraId="072026AA" w14:textId="77777777" w:rsidR="0089569E" w:rsidRPr="00AF5C03" w:rsidRDefault="0089569E" w:rsidP="0089569E">
      <w:pPr>
        <w:tabs>
          <w:tab w:val="left" w:pos="900"/>
        </w:tabs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AF5C03">
        <w:rPr>
          <w:rFonts w:ascii="Times New Roman" w:eastAsia="Calibri" w:hAnsi="Times New Roman" w:cs="Times New Roman"/>
          <w:kern w:val="2"/>
          <w:sz w:val="28"/>
          <w:szCs w:val="28"/>
        </w:rPr>
        <w:t>д) отвозить жидкие отходы на сливную станцию очистных сооружений;</w:t>
      </w:r>
    </w:p>
    <w:p w14:paraId="7777FAA2" w14:textId="77777777" w:rsidR="0089569E" w:rsidRPr="00AF5C03" w:rsidRDefault="0089569E" w:rsidP="0089569E">
      <w:pPr>
        <w:widowControl w:val="0"/>
        <w:tabs>
          <w:tab w:val="left" w:pos="900"/>
        </w:tabs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AF5C03">
        <w:rPr>
          <w:rFonts w:ascii="Times New Roman" w:eastAsia="Calibri" w:hAnsi="Times New Roman" w:cs="Times New Roman"/>
          <w:kern w:val="2"/>
          <w:sz w:val="28"/>
          <w:szCs w:val="28"/>
        </w:rPr>
        <w:t>е) обезвреживание и захоронение трупов животных производить в отведенном для этой цели месте (скотомогильнике).</w:t>
      </w:r>
    </w:p>
    <w:p w14:paraId="50D6FF81" w14:textId="77777777" w:rsidR="0089569E" w:rsidRPr="00AF5C03" w:rsidRDefault="0089569E" w:rsidP="0089569E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AF5C03">
        <w:rPr>
          <w:rFonts w:ascii="Times New Roman" w:eastAsia="Calibri" w:hAnsi="Times New Roman" w:cs="Times New Roman"/>
          <w:kern w:val="2"/>
          <w:sz w:val="28"/>
          <w:szCs w:val="28"/>
        </w:rPr>
        <w:t>Сброс ТКО предусматривается в металлические контейнеры объемом 1 м</w:t>
      </w:r>
      <w:r w:rsidRPr="00AF5C03">
        <w:rPr>
          <w:rFonts w:ascii="Times New Roman" w:eastAsia="Calibri" w:hAnsi="Times New Roman" w:cs="Times New Roman"/>
          <w:kern w:val="2"/>
          <w:sz w:val="28"/>
          <w:szCs w:val="28"/>
          <w:vertAlign w:val="superscript"/>
        </w:rPr>
        <w:t>3</w:t>
      </w:r>
      <w:r w:rsidRPr="00AF5C03">
        <w:rPr>
          <w:rFonts w:ascii="Times New Roman" w:eastAsia="Calibri" w:hAnsi="Times New Roman" w:cs="Times New Roman"/>
          <w:kern w:val="2"/>
          <w:sz w:val="28"/>
          <w:szCs w:val="28"/>
        </w:rPr>
        <w:t>, которые устанавливаются на специальных площадках, для обслуживания групп жилых домов и общественных зданий. Среднесуточное накопление отходов составит:</w:t>
      </w:r>
    </w:p>
    <w:p w14:paraId="6314CC02" w14:textId="7C75E54A" w:rsidR="0089569E" w:rsidRPr="00AF5C03" w:rsidRDefault="00DB59C2" w:rsidP="0089569E">
      <w:pPr>
        <w:widowControl w:val="0"/>
        <w:suppressAutoHyphens/>
        <w:spacing w:after="0" w:line="240" w:lineRule="auto"/>
        <w:jc w:val="center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AF5C03">
        <w:rPr>
          <w:rFonts w:ascii="Times New Roman" w:eastAsia="Calibri" w:hAnsi="Times New Roman" w:cs="Times New Roman"/>
          <w:kern w:val="2"/>
          <w:sz w:val="28"/>
          <w:szCs w:val="28"/>
        </w:rPr>
        <w:t>2143,36</w:t>
      </w:r>
      <w:r w:rsidR="0089569E" w:rsidRPr="00AF5C03">
        <w:rPr>
          <w:rFonts w:ascii="Times New Roman" w:eastAsia="Calibri" w:hAnsi="Times New Roman" w:cs="Times New Roman"/>
          <w:kern w:val="2"/>
          <w:sz w:val="28"/>
          <w:szCs w:val="28"/>
        </w:rPr>
        <w:t xml:space="preserve">:365 = </w:t>
      </w:r>
      <w:r w:rsidRPr="00AF5C03">
        <w:rPr>
          <w:rFonts w:ascii="Times New Roman" w:eastAsia="Calibri" w:hAnsi="Times New Roman" w:cs="Times New Roman"/>
          <w:kern w:val="2"/>
          <w:sz w:val="28"/>
          <w:szCs w:val="28"/>
        </w:rPr>
        <w:t>5,87</w:t>
      </w:r>
      <w:r w:rsidR="0089569E" w:rsidRPr="00AF5C03">
        <w:rPr>
          <w:rFonts w:ascii="Times New Roman" w:eastAsia="Calibri" w:hAnsi="Times New Roman" w:cs="Times New Roman"/>
          <w:kern w:val="2"/>
          <w:sz w:val="28"/>
          <w:szCs w:val="28"/>
        </w:rPr>
        <w:t xml:space="preserve"> м</w:t>
      </w:r>
      <w:r w:rsidR="0089569E" w:rsidRPr="00AF5C03">
        <w:rPr>
          <w:rFonts w:ascii="Times New Roman" w:eastAsia="Calibri" w:hAnsi="Times New Roman" w:cs="Times New Roman"/>
          <w:kern w:val="2"/>
          <w:sz w:val="28"/>
          <w:szCs w:val="28"/>
          <w:vertAlign w:val="superscript"/>
        </w:rPr>
        <w:t>3.</w:t>
      </w:r>
    </w:p>
    <w:p w14:paraId="2FE341E4" w14:textId="77777777" w:rsidR="0089569E" w:rsidRPr="00AF5C03" w:rsidRDefault="0089569E" w:rsidP="0089569E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AF5C03">
        <w:rPr>
          <w:rFonts w:ascii="Times New Roman" w:eastAsia="Calibri" w:hAnsi="Times New Roman" w:cs="Times New Roman"/>
          <w:kern w:val="2"/>
          <w:sz w:val="28"/>
          <w:szCs w:val="28"/>
        </w:rPr>
        <w:t>С учетом периодичности вывоза мусора (1 выезд в два дня) количество контейнеров составит:</w:t>
      </w:r>
    </w:p>
    <w:p w14:paraId="3C63A783" w14:textId="6FE8D89B" w:rsidR="0089569E" w:rsidRPr="00AF5C03" w:rsidRDefault="006A0FBF" w:rsidP="0089569E">
      <w:pPr>
        <w:suppressAutoHyphens/>
        <w:spacing w:after="0" w:line="240" w:lineRule="auto"/>
        <w:jc w:val="center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AF5C03">
        <w:rPr>
          <w:rFonts w:ascii="Times New Roman" w:eastAsia="Calibri" w:hAnsi="Times New Roman" w:cs="Times New Roman"/>
          <w:kern w:val="2"/>
          <w:sz w:val="28"/>
          <w:szCs w:val="28"/>
        </w:rPr>
        <w:t>5,87</w:t>
      </w:r>
      <w:r w:rsidR="0089569E" w:rsidRPr="00AF5C03">
        <w:rPr>
          <w:rFonts w:ascii="Times New Roman" w:eastAsia="Calibri" w:hAnsi="Times New Roman" w:cs="Times New Roman"/>
          <w:kern w:val="2"/>
          <w:sz w:val="28"/>
          <w:szCs w:val="28"/>
        </w:rPr>
        <w:t xml:space="preserve"> х 2 ≈ </w:t>
      </w:r>
      <w:r w:rsidRPr="00AF5C03">
        <w:rPr>
          <w:rFonts w:ascii="Times New Roman" w:eastAsia="Calibri" w:hAnsi="Times New Roman" w:cs="Times New Roman"/>
          <w:kern w:val="2"/>
          <w:sz w:val="28"/>
          <w:szCs w:val="28"/>
        </w:rPr>
        <w:t>12</w:t>
      </w:r>
      <w:r w:rsidR="0089569E" w:rsidRPr="00AF5C03">
        <w:rPr>
          <w:rFonts w:ascii="Times New Roman" w:eastAsia="Calibri" w:hAnsi="Times New Roman" w:cs="Times New Roman"/>
          <w:kern w:val="2"/>
          <w:sz w:val="28"/>
          <w:szCs w:val="28"/>
        </w:rPr>
        <w:t xml:space="preserve"> шт.</w:t>
      </w:r>
    </w:p>
    <w:p w14:paraId="2162D392" w14:textId="681E21E4" w:rsidR="006A0FBF" w:rsidRPr="00AF5C03" w:rsidRDefault="006A0FBF" w:rsidP="0089569E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bookmarkStart w:id="39" w:name="_Toc274211299"/>
      <w:r w:rsidRPr="00AF5C03">
        <w:rPr>
          <w:rFonts w:ascii="Times New Roman" w:hAnsi="Times New Roman" w:cs="Times New Roman"/>
          <w:sz w:val="28"/>
          <w:szCs w:val="28"/>
        </w:rPr>
        <w:lastRenderedPageBreak/>
        <w:t xml:space="preserve">На сегодняшний день установлено 2 контейнера, на расчетный срок предлагается довести обеспеченность контейнерами в черте </w:t>
      </w:r>
      <w:r w:rsidRPr="00AF5C03">
        <w:rPr>
          <w:rFonts w:ascii="Times New Roman" w:eastAsia="Times New Roman" w:hAnsi="Times New Roman"/>
          <w:bCs/>
          <w:kern w:val="2"/>
          <w:sz w:val="28"/>
          <w:szCs w:val="28"/>
          <w:lang w:eastAsia="ru-RU"/>
        </w:rPr>
        <w:t>муниципального образования «</w:t>
      </w:r>
      <w:proofErr w:type="spellStart"/>
      <w:r w:rsidRPr="00AF5C03">
        <w:rPr>
          <w:rFonts w:ascii="Times New Roman" w:eastAsia="Calibri" w:hAnsi="Times New Roman" w:cs="Times New Roman"/>
          <w:kern w:val="2"/>
          <w:sz w:val="28"/>
          <w:szCs w:val="28"/>
        </w:rPr>
        <w:t>Среднеапоченский</w:t>
      </w:r>
      <w:proofErr w:type="spellEnd"/>
      <w:r w:rsidRPr="00AF5C03">
        <w:rPr>
          <w:rFonts w:ascii="Times New Roman" w:eastAsia="Calibri" w:hAnsi="Times New Roman" w:cs="Times New Roman"/>
          <w:kern w:val="2"/>
          <w:sz w:val="28"/>
          <w:szCs w:val="28"/>
        </w:rPr>
        <w:t xml:space="preserve"> </w:t>
      </w:r>
      <w:r w:rsidRPr="00AF5C03">
        <w:rPr>
          <w:rFonts w:ascii="Times New Roman" w:eastAsia="Calibri" w:hAnsi="Times New Roman" w:cs="Times New Roman"/>
          <w:color w:val="000000"/>
          <w:kern w:val="2"/>
          <w:sz w:val="28"/>
          <w:szCs w:val="28"/>
          <w:lang w:eastAsia="zh-CN"/>
        </w:rPr>
        <w:t>сельсовет» Горшеченского</w:t>
      </w:r>
      <w:r w:rsidRPr="00AF5C03">
        <w:rPr>
          <w:rFonts w:ascii="Times New Roman" w:eastAsia="Times New Roman" w:hAnsi="Times New Roman"/>
          <w:bCs/>
          <w:kern w:val="2"/>
          <w:sz w:val="28"/>
          <w:szCs w:val="28"/>
          <w:lang w:eastAsia="ru-RU"/>
        </w:rPr>
        <w:t xml:space="preserve"> района Курской области</w:t>
      </w:r>
      <w:r w:rsidRPr="00AF5C03">
        <w:rPr>
          <w:rFonts w:ascii="Times New Roman" w:hAnsi="Times New Roman" w:cs="Times New Roman"/>
          <w:sz w:val="28"/>
          <w:szCs w:val="28"/>
        </w:rPr>
        <w:t xml:space="preserve"> до 12 шт.</w:t>
      </w:r>
    </w:p>
    <w:p w14:paraId="5D72FE9B" w14:textId="1FE7F9B2" w:rsidR="0089569E" w:rsidRPr="00AF5C03" w:rsidRDefault="0089569E" w:rsidP="0089569E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AF5C03">
        <w:rPr>
          <w:rFonts w:ascii="Times New Roman" w:eastAsia="Calibri" w:hAnsi="Times New Roman" w:cs="Times New Roman"/>
          <w:kern w:val="2"/>
          <w:sz w:val="28"/>
          <w:szCs w:val="28"/>
        </w:rPr>
        <w:t xml:space="preserve">Для стабилизации и дальнейшего решения проблемы санитарной очистки территории </w:t>
      </w:r>
      <w:r w:rsidRPr="00AF5C03">
        <w:rPr>
          <w:rFonts w:ascii="Times New Roman" w:eastAsia="Calibri" w:hAnsi="Times New Roman" w:cs="Times New Roman"/>
          <w:bCs/>
          <w:iCs/>
          <w:kern w:val="2"/>
          <w:sz w:val="28"/>
          <w:szCs w:val="28"/>
        </w:rPr>
        <w:t>Генеральным планом на первую очередь строительства предлагается</w:t>
      </w:r>
      <w:r w:rsidRPr="00AF5C03">
        <w:rPr>
          <w:rFonts w:ascii="Times New Roman" w:eastAsia="Calibri" w:hAnsi="Times New Roman" w:cs="Times New Roman"/>
          <w:kern w:val="2"/>
          <w:sz w:val="28"/>
          <w:szCs w:val="28"/>
        </w:rPr>
        <w:t>:</w:t>
      </w:r>
    </w:p>
    <w:p w14:paraId="1F9E6BC2" w14:textId="77777777" w:rsidR="0089569E" w:rsidRPr="00AF5C03" w:rsidRDefault="0089569E" w:rsidP="0089569E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AF5C03">
        <w:rPr>
          <w:rFonts w:ascii="Times New Roman" w:eastAsia="Calibri" w:hAnsi="Times New Roman" w:cs="Times New Roman"/>
          <w:kern w:val="2"/>
          <w:sz w:val="28"/>
          <w:szCs w:val="28"/>
        </w:rPr>
        <w:t>организация выбора участка для временного складирования ТКО с последующей транспортировкой отходов на полигон ТКО;</w:t>
      </w:r>
    </w:p>
    <w:p w14:paraId="1B98B716" w14:textId="7FF2E342" w:rsidR="0089569E" w:rsidRPr="00AF5C03" w:rsidRDefault="0089569E" w:rsidP="0089569E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AF5C03">
        <w:rPr>
          <w:rFonts w:ascii="Times New Roman" w:eastAsia="Calibri" w:hAnsi="Times New Roman" w:cs="Times New Roman"/>
          <w:kern w:val="2"/>
          <w:sz w:val="28"/>
          <w:szCs w:val="28"/>
        </w:rPr>
        <w:t xml:space="preserve">организация регулярного сбора ТКО у населения, оборудование контейнерных площадок, установка </w:t>
      </w:r>
      <w:r w:rsidR="006A0FBF" w:rsidRPr="00AF5C03">
        <w:rPr>
          <w:rFonts w:ascii="Times New Roman" w:eastAsia="Calibri" w:hAnsi="Times New Roman" w:cs="Times New Roman"/>
          <w:kern w:val="2"/>
          <w:sz w:val="28"/>
          <w:szCs w:val="28"/>
        </w:rPr>
        <w:t>10</w:t>
      </w:r>
      <w:r w:rsidRPr="00AF5C03">
        <w:rPr>
          <w:rFonts w:ascii="Times New Roman" w:eastAsia="Calibri" w:hAnsi="Times New Roman" w:cs="Times New Roman"/>
          <w:kern w:val="2"/>
          <w:sz w:val="28"/>
          <w:szCs w:val="28"/>
        </w:rPr>
        <w:t xml:space="preserve"> контейнеров.</w:t>
      </w:r>
    </w:p>
    <w:p w14:paraId="4CB49704" w14:textId="77777777" w:rsidR="0089569E" w:rsidRPr="00AF5C03" w:rsidRDefault="0089569E" w:rsidP="0089569E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</w:p>
    <w:p w14:paraId="47124DFE" w14:textId="77777777" w:rsidR="0089569E" w:rsidRPr="00AF5C03" w:rsidRDefault="0089569E" w:rsidP="0089569E">
      <w:pPr>
        <w:keepNext/>
        <w:suppressAutoHyphens/>
        <w:spacing w:after="0" w:line="240" w:lineRule="auto"/>
        <w:jc w:val="center"/>
        <w:rPr>
          <w:rFonts w:ascii="Times New Roman" w:eastAsia="Calibri" w:hAnsi="Times New Roman" w:cs="Times New Roman"/>
          <w:b/>
          <w:kern w:val="2"/>
          <w:sz w:val="28"/>
          <w:szCs w:val="28"/>
        </w:rPr>
      </w:pPr>
      <w:r w:rsidRPr="00AF5C03">
        <w:rPr>
          <w:rFonts w:ascii="Times New Roman" w:eastAsia="Calibri" w:hAnsi="Times New Roman" w:cs="Times New Roman"/>
          <w:b/>
          <w:kern w:val="2"/>
          <w:sz w:val="28"/>
          <w:szCs w:val="28"/>
        </w:rPr>
        <w:t>Размещение кладбищ</w:t>
      </w:r>
      <w:bookmarkEnd w:id="39"/>
    </w:p>
    <w:p w14:paraId="2446E570" w14:textId="77777777" w:rsidR="0089569E" w:rsidRPr="00AF5C03" w:rsidRDefault="0089569E" w:rsidP="0089569E">
      <w:pPr>
        <w:keepNext/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b/>
          <w:kern w:val="2"/>
          <w:sz w:val="28"/>
          <w:szCs w:val="28"/>
        </w:rPr>
      </w:pPr>
    </w:p>
    <w:p w14:paraId="4EDCBD33" w14:textId="09D9CA4A" w:rsidR="0089569E" w:rsidRPr="00AF5C03" w:rsidRDefault="0089569E" w:rsidP="0089569E">
      <w:pPr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 w:rsidRPr="00AF5C03">
        <w:rPr>
          <w:rFonts w:ascii="Times New Roman" w:eastAsia="Calibri" w:hAnsi="Times New Roman" w:cs="Times New Roman"/>
          <w:kern w:val="2"/>
          <w:sz w:val="28"/>
          <w:szCs w:val="28"/>
        </w:rPr>
        <w:t xml:space="preserve">По строительным нормам и правилам, утвержденным СП 42.13330.2016 «СНиП 2.07.01-89* Градостроительство. Планировка и застройка городских и сельских поселений» на тысячу населения требуется 0,24 га площади кладбища. Таким образом, на расчетный срок при численности населения, равной </w:t>
      </w:r>
      <w:r w:rsidR="00956D38" w:rsidRPr="00AF5C03">
        <w:rPr>
          <w:rFonts w:ascii="Times New Roman" w:eastAsia="Calibri" w:hAnsi="Times New Roman" w:cs="Times New Roman"/>
          <w:kern w:val="2"/>
          <w:sz w:val="28"/>
          <w:szCs w:val="28"/>
        </w:rPr>
        <w:t>1088</w:t>
      </w:r>
      <w:r w:rsidRPr="00AF5C03">
        <w:rPr>
          <w:rFonts w:ascii="Times New Roman" w:eastAsia="Calibri" w:hAnsi="Times New Roman" w:cs="Times New Roman"/>
          <w:kern w:val="2"/>
          <w:sz w:val="28"/>
          <w:szCs w:val="28"/>
        </w:rPr>
        <w:t xml:space="preserve"> человек, необходимо обеспечить наличие свободной площади территорий ритуального значения, равной 0,</w:t>
      </w:r>
      <w:r w:rsidR="00956D38" w:rsidRPr="00AF5C03">
        <w:rPr>
          <w:rFonts w:ascii="Times New Roman" w:eastAsia="Calibri" w:hAnsi="Times New Roman" w:cs="Times New Roman"/>
          <w:kern w:val="2"/>
          <w:sz w:val="28"/>
          <w:szCs w:val="28"/>
        </w:rPr>
        <w:t>26</w:t>
      </w:r>
      <w:r w:rsidRPr="00AF5C03">
        <w:rPr>
          <w:rFonts w:ascii="Times New Roman" w:eastAsia="Calibri" w:hAnsi="Times New Roman" w:cs="Times New Roman"/>
          <w:kern w:val="2"/>
          <w:sz w:val="28"/>
          <w:szCs w:val="28"/>
        </w:rPr>
        <w:t> га.</w:t>
      </w:r>
      <w:r w:rsidRPr="00AF5C03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»;</w:t>
      </w:r>
    </w:p>
    <w:p w14:paraId="0749D244" w14:textId="3CA634D8" w:rsidR="00B81BBB" w:rsidRPr="00AF5C03" w:rsidRDefault="00956D38" w:rsidP="00F2635E">
      <w:pPr>
        <w:widowControl w:val="0"/>
        <w:suppressAutoHyphens/>
        <w:spacing w:after="0" w:line="233" w:lineRule="auto"/>
        <w:ind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 w:rsidRPr="00AF5C03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н</w:t>
      </w:r>
      <w:r w:rsidR="00B81BBB" w:rsidRPr="00AF5C03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)</w:t>
      </w:r>
      <w:r w:rsidR="00DF738B" w:rsidRPr="00AF5C03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 xml:space="preserve"> </w:t>
      </w:r>
      <w:r w:rsidR="00B81BBB" w:rsidRPr="00AF5C03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в подразделе 2.12 «Санитарно-экологическое состояние окружающей среды»:</w:t>
      </w:r>
    </w:p>
    <w:p w14:paraId="7E84835B" w14:textId="77777777" w:rsidR="00956D38" w:rsidRPr="00AF5C03" w:rsidRDefault="00956D38" w:rsidP="00956D38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 w:rsidRPr="00AF5C03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в абзаце втором слова «проектных решений» заменить словами «</w:t>
      </w:r>
      <w:bookmarkStart w:id="40" w:name="_Hlk181454196"/>
      <w:r w:rsidRPr="00AF5C03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решений Генерального плана</w:t>
      </w:r>
      <w:bookmarkEnd w:id="40"/>
      <w:r w:rsidRPr="00AF5C03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»;</w:t>
      </w:r>
    </w:p>
    <w:p w14:paraId="3DA71E9E" w14:textId="0A0AF654" w:rsidR="00B81BBB" w:rsidRPr="00AF5C03" w:rsidRDefault="00B81BBB" w:rsidP="00F2635E">
      <w:pPr>
        <w:widowControl w:val="0"/>
        <w:suppressAutoHyphens/>
        <w:spacing w:after="0" w:line="233" w:lineRule="auto"/>
        <w:ind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 w:rsidRPr="00AF5C03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 xml:space="preserve">в абзаце </w:t>
      </w:r>
      <w:r w:rsidR="00DE77D6" w:rsidRPr="00AF5C03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 xml:space="preserve">втором </w:t>
      </w:r>
      <w:r w:rsidRPr="00AF5C03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 xml:space="preserve">подраздела «Атмосферный воздух» </w:t>
      </w:r>
      <w:r w:rsidR="00DE77D6" w:rsidRPr="00AF5C03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 xml:space="preserve">слова «в </w:t>
      </w:r>
      <w:r w:rsidR="00B719D2" w:rsidRPr="00AF5C03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Горшеченском</w:t>
      </w:r>
      <w:r w:rsidR="00DE77D6" w:rsidRPr="00AF5C03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 xml:space="preserve"> районе» заменить словами «в муниципальном образовании </w:t>
      </w:r>
      <w:r w:rsidR="00883EA8" w:rsidRPr="00AF5C03">
        <w:rPr>
          <w:rFonts w:ascii="Times New Roman" w:eastAsia="Calibri" w:hAnsi="Times New Roman" w:cs="Times New Roman"/>
          <w:kern w:val="2"/>
          <w:sz w:val="28"/>
          <w:szCs w:val="28"/>
        </w:rPr>
        <w:t>«</w:t>
      </w:r>
      <w:proofErr w:type="spellStart"/>
      <w:r w:rsidR="00245BD0" w:rsidRPr="00AF5C03">
        <w:rPr>
          <w:rFonts w:ascii="Times New Roman" w:eastAsia="Calibri" w:hAnsi="Times New Roman" w:cs="Times New Roman"/>
          <w:kern w:val="2"/>
          <w:sz w:val="28"/>
          <w:szCs w:val="28"/>
        </w:rPr>
        <w:t>Среднеапоченский</w:t>
      </w:r>
      <w:proofErr w:type="spellEnd"/>
      <w:r w:rsidR="00883EA8" w:rsidRPr="00AF5C03">
        <w:rPr>
          <w:rFonts w:ascii="Times New Roman" w:eastAsia="Calibri" w:hAnsi="Times New Roman" w:cs="Times New Roman"/>
          <w:kern w:val="2"/>
          <w:sz w:val="28"/>
          <w:szCs w:val="28"/>
        </w:rPr>
        <w:t xml:space="preserve"> сельсовет» </w:t>
      </w:r>
      <w:r w:rsidR="00B719D2" w:rsidRPr="00AF5C03">
        <w:rPr>
          <w:rFonts w:ascii="Times New Roman" w:eastAsia="Calibri" w:hAnsi="Times New Roman" w:cs="Times New Roman"/>
          <w:kern w:val="2"/>
          <w:sz w:val="28"/>
          <w:szCs w:val="28"/>
        </w:rPr>
        <w:t>Горшеченского</w:t>
      </w:r>
      <w:r w:rsidR="00883EA8" w:rsidRPr="00AF5C03">
        <w:rPr>
          <w:rFonts w:ascii="Times New Roman" w:eastAsia="Calibri" w:hAnsi="Times New Roman" w:cs="Times New Roman"/>
          <w:kern w:val="2"/>
          <w:sz w:val="28"/>
          <w:szCs w:val="28"/>
        </w:rPr>
        <w:t xml:space="preserve"> района</w:t>
      </w:r>
      <w:r w:rsidR="00DE77D6" w:rsidRPr="00AF5C03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 xml:space="preserve"> Курской области</w:t>
      </w:r>
      <w:r w:rsidR="00CE5957" w:rsidRPr="00AF5C03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»</w:t>
      </w:r>
      <w:r w:rsidR="0070150A" w:rsidRPr="00AF5C03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,</w:t>
      </w:r>
      <w:r w:rsidR="00DE77D6" w:rsidRPr="00AF5C03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 xml:space="preserve"> </w:t>
      </w:r>
      <w:r w:rsidRPr="00AF5C03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слова «ГН 2.1.6.1338-03 «Предельно допустимые концентрации (ПДК) загрязняющих веществ в атмосферном воздухе населенных мест» заменить словами «СанПиН 1.2.3685-21 «Гигиенические нормативы и требования к обеспечению безопасности и (или) безвредности для человека факторов среды обитания»;</w:t>
      </w:r>
    </w:p>
    <w:p w14:paraId="4F4E7268" w14:textId="77777777" w:rsidR="00B81BBB" w:rsidRPr="00AF5C03" w:rsidRDefault="00B81BBB" w:rsidP="00F2635E">
      <w:pPr>
        <w:widowControl w:val="0"/>
        <w:suppressAutoHyphens/>
        <w:spacing w:after="0" w:line="233" w:lineRule="auto"/>
        <w:ind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 w:rsidRPr="00AF5C03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в подразделе «Почвы»:</w:t>
      </w:r>
    </w:p>
    <w:p w14:paraId="0F87E5E9" w14:textId="72B683DF" w:rsidR="00B81BBB" w:rsidRPr="00AF5C03" w:rsidRDefault="00B81BBB" w:rsidP="00F2635E">
      <w:pPr>
        <w:widowControl w:val="0"/>
        <w:suppressAutoHyphens/>
        <w:spacing w:after="0" w:line="233" w:lineRule="auto"/>
        <w:ind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 w:rsidRPr="00AF5C03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в абзаце первом слов</w:t>
      </w:r>
      <w:r w:rsidR="00BB724B" w:rsidRPr="00AF5C03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а</w:t>
      </w:r>
      <w:r w:rsidRPr="00AF5C03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 xml:space="preserve"> «бытовых</w:t>
      </w:r>
      <w:r w:rsidR="00BB724B" w:rsidRPr="00AF5C03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 xml:space="preserve"> отходах</w:t>
      </w:r>
      <w:r w:rsidRPr="00AF5C03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» заменить слов</w:t>
      </w:r>
      <w:r w:rsidR="00BB724B" w:rsidRPr="00AF5C03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ами</w:t>
      </w:r>
      <w:r w:rsidRPr="00AF5C03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 xml:space="preserve"> «коммунальных</w:t>
      </w:r>
      <w:r w:rsidR="00BB724B" w:rsidRPr="00AF5C03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 xml:space="preserve"> отходах</w:t>
      </w:r>
      <w:r w:rsidRPr="00AF5C03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»;</w:t>
      </w:r>
    </w:p>
    <w:p w14:paraId="6B8BE539" w14:textId="77777777" w:rsidR="00B81BBB" w:rsidRPr="00AF5C03" w:rsidRDefault="00B81BBB" w:rsidP="00F2635E">
      <w:pPr>
        <w:widowControl w:val="0"/>
        <w:suppressAutoHyphens/>
        <w:spacing w:after="0" w:line="233" w:lineRule="auto"/>
        <w:ind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 w:rsidRPr="00AF5C03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в абзаце третьем слова «(СанПиН 2.1.7.1287-03)» исключить;</w:t>
      </w:r>
    </w:p>
    <w:p w14:paraId="70E5A3C8" w14:textId="77777777" w:rsidR="00B81BBB" w:rsidRPr="00AF5C03" w:rsidRDefault="00B81BBB" w:rsidP="00F2635E">
      <w:pPr>
        <w:widowControl w:val="0"/>
        <w:suppressAutoHyphens/>
        <w:spacing w:after="0" w:line="233" w:lineRule="auto"/>
        <w:ind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 w:rsidRPr="00AF5C03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в подразделе «Радиационная обстановка»:</w:t>
      </w:r>
    </w:p>
    <w:p w14:paraId="34C91509" w14:textId="77777777" w:rsidR="00B81BBB" w:rsidRPr="00AF5C03" w:rsidRDefault="00B81BBB" w:rsidP="00F2635E">
      <w:pPr>
        <w:widowControl w:val="0"/>
        <w:suppressAutoHyphens/>
        <w:spacing w:after="0" w:line="233" w:lineRule="auto"/>
        <w:ind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 w:rsidRPr="00AF5C03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в абзаце первом аббревиатуру «АЭС» заменить словами «атомной электростанции (далее – АЭС)»;</w:t>
      </w:r>
    </w:p>
    <w:p w14:paraId="2138CAF8" w14:textId="77777777" w:rsidR="00B81BBB" w:rsidRPr="00AF5C03" w:rsidRDefault="00B81BBB" w:rsidP="00F2635E">
      <w:pPr>
        <w:widowControl w:val="0"/>
        <w:suppressAutoHyphens/>
        <w:spacing w:after="0" w:line="233" w:lineRule="auto"/>
        <w:ind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 w:rsidRPr="00AF5C03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в абзаце третьем слова «ГУ «Курский ЦГМС-Р» заменить словами «ФГБУ «Центрально-Черноземное УГМС»;</w:t>
      </w:r>
    </w:p>
    <w:p w14:paraId="1ACF57A0" w14:textId="5EEDECDC" w:rsidR="00B81BBB" w:rsidRPr="00AF5C03" w:rsidRDefault="00B81BBB" w:rsidP="00F2635E">
      <w:pPr>
        <w:widowControl w:val="0"/>
        <w:suppressAutoHyphens/>
        <w:spacing w:after="0" w:line="233" w:lineRule="auto"/>
        <w:ind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 w:rsidRPr="00AF5C03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 xml:space="preserve">в абзаце четвертом слова «НРБ-99 и закона РФ «О радиационной безопасности населения» заменить словами «Федерального закона </w:t>
      </w:r>
      <w:r w:rsidR="00BB724B" w:rsidRPr="00AF5C03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br/>
      </w:r>
      <w:r w:rsidRPr="00AF5C03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от 9 января 1996 года № 3-ФЗ «О радиационной безопасности населения»;</w:t>
      </w:r>
    </w:p>
    <w:p w14:paraId="1F614C33" w14:textId="77777777" w:rsidR="00B81BBB" w:rsidRPr="00AF5C03" w:rsidRDefault="00B81BBB" w:rsidP="00F2635E">
      <w:pPr>
        <w:widowControl w:val="0"/>
        <w:suppressAutoHyphens/>
        <w:spacing w:after="0" w:line="233" w:lineRule="auto"/>
        <w:ind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 w:rsidRPr="00AF5C03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lastRenderedPageBreak/>
        <w:t>в абзаце первом подраздела «Проектные предложения» слова «Проектные решения генерального плана» заменить словами «Решения Генерального плана»;</w:t>
      </w:r>
    </w:p>
    <w:p w14:paraId="1D9A4283" w14:textId="1E5BA354" w:rsidR="0010623B" w:rsidRPr="00AF5C03" w:rsidRDefault="00956D38" w:rsidP="0010623B">
      <w:pPr>
        <w:spacing w:after="0" w:line="233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AF5C03">
        <w:rPr>
          <w:rFonts w:ascii="Times New Roman" w:eastAsia="Calibri" w:hAnsi="Times New Roman" w:cs="Times New Roman"/>
          <w:kern w:val="2"/>
          <w:sz w:val="28"/>
          <w:szCs w:val="28"/>
        </w:rPr>
        <w:t>о</w:t>
      </w:r>
      <w:r w:rsidR="001333A3" w:rsidRPr="00AF5C03">
        <w:rPr>
          <w:rFonts w:ascii="Times New Roman" w:eastAsia="Calibri" w:hAnsi="Times New Roman" w:cs="Times New Roman"/>
          <w:kern w:val="2"/>
          <w:sz w:val="28"/>
          <w:szCs w:val="28"/>
        </w:rPr>
        <w:t xml:space="preserve">) </w:t>
      </w:r>
      <w:r w:rsidR="0010623B" w:rsidRPr="00AF5C03">
        <w:rPr>
          <w:rFonts w:ascii="Times New Roman" w:eastAsia="Calibri" w:hAnsi="Times New Roman" w:cs="Times New Roman"/>
          <w:kern w:val="2"/>
          <w:sz w:val="28"/>
          <w:szCs w:val="28"/>
        </w:rPr>
        <w:t xml:space="preserve">в </w:t>
      </w:r>
      <w:r w:rsidR="00B81BBB" w:rsidRPr="00AF5C03">
        <w:rPr>
          <w:rFonts w:ascii="Times New Roman" w:eastAsia="Calibri" w:hAnsi="Times New Roman" w:cs="Times New Roman"/>
          <w:kern w:val="2"/>
          <w:sz w:val="28"/>
          <w:szCs w:val="28"/>
        </w:rPr>
        <w:t>подраздел</w:t>
      </w:r>
      <w:r w:rsidR="0010623B" w:rsidRPr="00AF5C03">
        <w:rPr>
          <w:rFonts w:ascii="Times New Roman" w:eastAsia="Calibri" w:hAnsi="Times New Roman" w:cs="Times New Roman"/>
          <w:kern w:val="2"/>
          <w:sz w:val="28"/>
          <w:szCs w:val="28"/>
        </w:rPr>
        <w:t>е</w:t>
      </w:r>
      <w:r w:rsidR="00B81BBB" w:rsidRPr="00AF5C03">
        <w:rPr>
          <w:rFonts w:ascii="Times New Roman" w:eastAsia="Calibri" w:hAnsi="Times New Roman" w:cs="Times New Roman"/>
          <w:kern w:val="2"/>
          <w:sz w:val="28"/>
          <w:szCs w:val="28"/>
        </w:rPr>
        <w:t xml:space="preserve"> 2.13 «Зоны с особыми условиями использования территорий»</w:t>
      </w:r>
      <w:r w:rsidR="003467B0" w:rsidRPr="00AF5C03">
        <w:rPr>
          <w:rFonts w:ascii="Times New Roman" w:eastAsia="Calibri" w:hAnsi="Times New Roman" w:cs="Times New Roman"/>
          <w:kern w:val="2"/>
          <w:sz w:val="28"/>
          <w:szCs w:val="28"/>
        </w:rPr>
        <w:t>:</w:t>
      </w:r>
    </w:p>
    <w:p w14:paraId="4A56E1DC" w14:textId="23230E12" w:rsidR="003C176A" w:rsidRPr="00AF5C03" w:rsidRDefault="00B6318B" w:rsidP="00447060">
      <w:pPr>
        <w:spacing w:after="0" w:line="233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AF5C03">
        <w:rPr>
          <w:rFonts w:ascii="Times New Roman" w:eastAsia="Calibri" w:hAnsi="Times New Roman" w:cs="Times New Roman"/>
          <w:kern w:val="2"/>
          <w:sz w:val="28"/>
          <w:szCs w:val="28"/>
        </w:rPr>
        <w:t>подраздел 2.13.1 «Зоны особо охраняемых природных территорий» изложить в следующей редакции:</w:t>
      </w:r>
    </w:p>
    <w:p w14:paraId="484FE158" w14:textId="6DF0CF8A" w:rsidR="00B6318B" w:rsidRPr="00AF5C03" w:rsidRDefault="00B6318B" w:rsidP="000E0741">
      <w:pPr>
        <w:spacing w:after="0" w:line="240" w:lineRule="auto"/>
        <w:ind w:firstLine="709"/>
        <w:jc w:val="center"/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</w:pPr>
      <w:r w:rsidRPr="00AF5C03">
        <w:rPr>
          <w:rFonts w:ascii="Times New Roman" w:eastAsia="Calibri" w:hAnsi="Times New Roman" w:cs="Times New Roman"/>
          <w:kern w:val="2"/>
          <w:sz w:val="28"/>
          <w:szCs w:val="28"/>
        </w:rPr>
        <w:t>«</w:t>
      </w:r>
      <w:r w:rsidRPr="00AF5C03"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  <w:t>2.13.1. Зоны особо охраняемых природных территорий</w:t>
      </w:r>
    </w:p>
    <w:p w14:paraId="3B84C815" w14:textId="77777777" w:rsidR="00B6318B" w:rsidRPr="00AF5C03" w:rsidRDefault="00B6318B" w:rsidP="00B6318B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</w:p>
    <w:p w14:paraId="6FFCA2AB" w14:textId="5858732A" w:rsidR="00B6318B" w:rsidRPr="00AF5C03" w:rsidRDefault="00B6318B" w:rsidP="00B6318B">
      <w:pPr>
        <w:widowControl w:val="0"/>
        <w:spacing w:after="0" w:line="247" w:lineRule="auto"/>
        <w:ind w:firstLine="680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AF5C0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На территории муниципального образования </w:t>
      </w:r>
      <w:r w:rsidRPr="00AF5C03">
        <w:rPr>
          <w:rFonts w:ascii="Times New Roman" w:eastAsia="Calibri" w:hAnsi="Times New Roman" w:cs="Times New Roman"/>
          <w:kern w:val="2"/>
          <w:sz w:val="28"/>
          <w:szCs w:val="28"/>
        </w:rPr>
        <w:t>«</w:t>
      </w:r>
      <w:proofErr w:type="spellStart"/>
      <w:r w:rsidR="00245BD0" w:rsidRPr="00AF5C03">
        <w:rPr>
          <w:rFonts w:ascii="Times New Roman" w:eastAsia="Calibri" w:hAnsi="Times New Roman" w:cs="Times New Roman"/>
          <w:kern w:val="2"/>
          <w:sz w:val="28"/>
          <w:szCs w:val="28"/>
        </w:rPr>
        <w:t>Среднеапоченский</w:t>
      </w:r>
      <w:proofErr w:type="spellEnd"/>
      <w:r w:rsidRPr="00AF5C03">
        <w:rPr>
          <w:rFonts w:ascii="Times New Roman" w:eastAsia="Calibri" w:hAnsi="Times New Roman" w:cs="Times New Roman"/>
          <w:kern w:val="2"/>
          <w:sz w:val="28"/>
          <w:szCs w:val="28"/>
        </w:rPr>
        <w:t xml:space="preserve"> сельсовет» Горшеченского района</w:t>
      </w:r>
      <w:r w:rsidRPr="00AF5C03">
        <w:rPr>
          <w:rFonts w:ascii="Times New Roman" w:hAnsi="Times New Roman" w:cs="Times New Roman"/>
          <w:sz w:val="28"/>
          <w:szCs w:val="28"/>
        </w:rPr>
        <w:t xml:space="preserve"> Курской области </w:t>
      </w:r>
      <w:r w:rsidR="0023139F" w:rsidRPr="00AF5C0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расположен участок </w:t>
      </w:r>
      <w:proofErr w:type="spellStart"/>
      <w:r w:rsidR="0023139F" w:rsidRPr="00AF5C0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Баркаловка</w:t>
      </w:r>
      <w:proofErr w:type="spellEnd"/>
      <w:r w:rsidR="0023139F" w:rsidRPr="00AF5C0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Центрально-Черноземного природного биосферного заповедника имени профессора В.В. Алехина (особо охраняемая природная территория федерального значения), его охранная зона,</w:t>
      </w:r>
      <w:r w:rsidRPr="00AF5C0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23139F" w:rsidRPr="00AF5C0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памятник природы регионального значения </w:t>
      </w:r>
      <w:r w:rsidRPr="00AF5C0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«</w:t>
      </w:r>
      <w:r w:rsidR="00FE157F" w:rsidRPr="00AF5C03">
        <w:rPr>
          <w:rFonts w:ascii="Times New Roman" w:hAnsi="Times New Roman" w:cs="Times New Roman"/>
          <w:sz w:val="28"/>
          <w:szCs w:val="28"/>
        </w:rPr>
        <w:t>Урочище</w:t>
      </w:r>
      <w:r w:rsidR="00FE157F" w:rsidRPr="00AF5C03">
        <w:rPr>
          <w:rFonts w:ascii="Times New Roman" w:hAnsi="Times New Roman" w:cs="Times New Roman"/>
          <w:spacing w:val="-4"/>
          <w:sz w:val="28"/>
          <w:szCs w:val="28"/>
        </w:rPr>
        <w:t xml:space="preserve"> </w:t>
      </w:r>
      <w:r w:rsidR="00FE157F" w:rsidRPr="00AF5C03">
        <w:rPr>
          <w:rFonts w:ascii="Times New Roman" w:hAnsi="Times New Roman" w:cs="Times New Roman"/>
          <w:sz w:val="28"/>
          <w:szCs w:val="28"/>
        </w:rPr>
        <w:t>«Розовая</w:t>
      </w:r>
      <w:r w:rsidR="00FE157F" w:rsidRPr="00AF5C03">
        <w:rPr>
          <w:rFonts w:ascii="Times New Roman" w:hAnsi="Times New Roman" w:cs="Times New Roman"/>
          <w:spacing w:val="-3"/>
          <w:sz w:val="28"/>
          <w:szCs w:val="28"/>
        </w:rPr>
        <w:t xml:space="preserve"> </w:t>
      </w:r>
      <w:r w:rsidR="00FE157F" w:rsidRPr="00AF5C03">
        <w:rPr>
          <w:rFonts w:ascii="Times New Roman" w:hAnsi="Times New Roman" w:cs="Times New Roman"/>
          <w:sz w:val="28"/>
          <w:szCs w:val="28"/>
        </w:rPr>
        <w:t>долина</w:t>
      </w:r>
      <w:r w:rsidRPr="00AF5C03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» и </w:t>
      </w:r>
      <w:r w:rsidR="0023139F" w:rsidRPr="00AF5C03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памятник природы регионального значения </w:t>
      </w:r>
      <w:r w:rsidRPr="00AF5C03">
        <w:rPr>
          <w:rFonts w:ascii="Times New Roman" w:eastAsia="Calibri" w:hAnsi="Times New Roman" w:cs="Times New Roman"/>
          <w:color w:val="000000"/>
          <w:sz w:val="28"/>
          <w:szCs w:val="28"/>
        </w:rPr>
        <w:t>«</w:t>
      </w:r>
      <w:r w:rsidR="00FE157F" w:rsidRPr="00AF5C03">
        <w:rPr>
          <w:rFonts w:ascii="Times New Roman" w:hAnsi="Times New Roman" w:cs="Times New Roman"/>
          <w:sz w:val="28"/>
          <w:szCs w:val="28"/>
        </w:rPr>
        <w:t>Урочище Шатилов лог</w:t>
      </w:r>
      <w:r w:rsidRPr="00AF5C03">
        <w:rPr>
          <w:rFonts w:ascii="Times New Roman" w:eastAsia="Calibri" w:hAnsi="Times New Roman" w:cs="Times New Roman"/>
          <w:color w:val="000000"/>
          <w:sz w:val="28"/>
          <w:szCs w:val="28"/>
        </w:rPr>
        <w:t>».</w:t>
      </w:r>
    </w:p>
    <w:p w14:paraId="2466222A" w14:textId="77777777" w:rsidR="000767AC" w:rsidRPr="00AF5C03" w:rsidRDefault="000767AC" w:rsidP="00B6318B">
      <w:pPr>
        <w:widowControl w:val="0"/>
        <w:spacing w:after="0" w:line="247" w:lineRule="auto"/>
        <w:ind w:firstLine="680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</w:p>
    <w:p w14:paraId="0158F527" w14:textId="777EF023" w:rsidR="000767AC" w:rsidRPr="00AF5C03" w:rsidRDefault="000767AC" w:rsidP="000767AC">
      <w:pPr>
        <w:widowControl w:val="0"/>
        <w:spacing w:after="0" w:line="247" w:lineRule="auto"/>
        <w:ind w:firstLine="680"/>
        <w:jc w:val="center"/>
        <w:rPr>
          <w:rFonts w:ascii="Times New Roman" w:eastAsia="Calibri" w:hAnsi="Times New Roman" w:cs="Times New Roman"/>
          <w:b/>
          <w:bCs/>
          <w:color w:val="000000"/>
          <w:sz w:val="28"/>
          <w:szCs w:val="28"/>
        </w:rPr>
      </w:pPr>
      <w:r w:rsidRPr="00AF5C03">
        <w:rPr>
          <w:rFonts w:ascii="Times New Roman" w:eastAsia="Calibri" w:hAnsi="Times New Roman" w:cs="Times New Roman"/>
          <w:b/>
          <w:bCs/>
          <w:color w:val="000000"/>
          <w:sz w:val="28"/>
          <w:szCs w:val="28"/>
        </w:rPr>
        <w:t xml:space="preserve">Участок </w:t>
      </w:r>
      <w:proofErr w:type="spellStart"/>
      <w:r w:rsidRPr="00AF5C03">
        <w:rPr>
          <w:rFonts w:ascii="Times New Roman" w:eastAsia="Calibri" w:hAnsi="Times New Roman" w:cs="Times New Roman"/>
          <w:b/>
          <w:bCs/>
          <w:color w:val="000000"/>
          <w:sz w:val="28"/>
          <w:szCs w:val="28"/>
        </w:rPr>
        <w:t>Баркаловка</w:t>
      </w:r>
      <w:proofErr w:type="spellEnd"/>
      <w:r w:rsidRPr="00AF5C03">
        <w:rPr>
          <w:rFonts w:ascii="Times New Roman" w:eastAsia="Calibri" w:hAnsi="Times New Roman" w:cs="Times New Roman"/>
          <w:b/>
          <w:bCs/>
          <w:color w:val="000000"/>
          <w:sz w:val="28"/>
          <w:szCs w:val="28"/>
        </w:rPr>
        <w:t xml:space="preserve"> Центрально-Черноземного государственного природного биосферного заповедника имени профессора В.В. Алехина</w:t>
      </w:r>
    </w:p>
    <w:p w14:paraId="0C64C55F" w14:textId="77777777" w:rsidR="000767AC" w:rsidRPr="00AF5C03" w:rsidRDefault="000767AC" w:rsidP="000767AC">
      <w:pPr>
        <w:widowControl w:val="0"/>
        <w:spacing w:after="0" w:line="247" w:lineRule="auto"/>
        <w:ind w:firstLine="680"/>
        <w:jc w:val="center"/>
        <w:rPr>
          <w:rFonts w:ascii="Times New Roman" w:eastAsia="Calibri" w:hAnsi="Times New Roman" w:cs="Times New Roman"/>
          <w:b/>
          <w:bCs/>
          <w:color w:val="000000"/>
          <w:sz w:val="28"/>
          <w:szCs w:val="28"/>
        </w:rPr>
      </w:pPr>
    </w:p>
    <w:p w14:paraId="4CC189A5" w14:textId="1C185D79" w:rsidR="000767AC" w:rsidRPr="00AF5C03" w:rsidRDefault="000767AC" w:rsidP="000767AC">
      <w:pPr>
        <w:widowControl w:val="0"/>
        <w:spacing w:after="0" w:line="247" w:lineRule="auto"/>
        <w:ind w:firstLine="680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AF5C0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Участок </w:t>
      </w:r>
      <w:proofErr w:type="spellStart"/>
      <w:r w:rsidRPr="00AF5C0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Баркаловка</w:t>
      </w:r>
      <w:proofErr w:type="spellEnd"/>
      <w:r w:rsidRPr="00AF5C03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Центрально-Черноземного государственного природного биосферного заповедника имени профессора В.В. Алехина (далее – </w:t>
      </w:r>
      <w:r w:rsidRPr="00AF5C0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участок </w:t>
      </w:r>
      <w:proofErr w:type="spellStart"/>
      <w:r w:rsidRPr="00AF5C0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Баркаловка</w:t>
      </w:r>
      <w:proofErr w:type="spellEnd"/>
      <w:r w:rsidRPr="00AF5C03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) имеет площадь 365 га и </w:t>
      </w:r>
      <w:r w:rsidR="000F6E51" w:rsidRPr="00AF5C03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расположен на территории Горшеченского района в 120 км на юго-восток от г. Курска. Участок </w:t>
      </w:r>
      <w:proofErr w:type="spellStart"/>
      <w:r w:rsidR="000F6E51" w:rsidRPr="00AF5C0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Баркаловка</w:t>
      </w:r>
      <w:proofErr w:type="spellEnd"/>
      <w:r w:rsidR="000F6E51" w:rsidRPr="00AF5C03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состоит из двух урочищ – безлесной </w:t>
      </w:r>
      <w:proofErr w:type="spellStart"/>
      <w:r w:rsidR="000F6E51" w:rsidRPr="00AF5C03">
        <w:rPr>
          <w:rFonts w:ascii="Times New Roman" w:eastAsia="Calibri" w:hAnsi="Times New Roman" w:cs="Times New Roman"/>
          <w:color w:val="000000"/>
          <w:sz w:val="28"/>
          <w:szCs w:val="28"/>
        </w:rPr>
        <w:t>Баркаловки</w:t>
      </w:r>
      <w:proofErr w:type="spellEnd"/>
      <w:r w:rsidR="000F6E51" w:rsidRPr="00AF5C03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и лесистого </w:t>
      </w:r>
      <w:proofErr w:type="spellStart"/>
      <w:r w:rsidR="000F6E51" w:rsidRPr="00AF5C03">
        <w:rPr>
          <w:rFonts w:ascii="Times New Roman" w:eastAsia="Calibri" w:hAnsi="Times New Roman" w:cs="Times New Roman"/>
          <w:color w:val="000000"/>
          <w:sz w:val="28"/>
          <w:szCs w:val="28"/>
        </w:rPr>
        <w:t>Городного</w:t>
      </w:r>
      <w:proofErr w:type="spellEnd"/>
      <w:r w:rsidR="000F6E51" w:rsidRPr="00AF5C03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на водоразделе рек Оскола и Кшени – Донская речная система</w:t>
      </w:r>
      <w:r w:rsidRPr="00AF5C03">
        <w:rPr>
          <w:rFonts w:ascii="Times New Roman" w:eastAsia="Calibri" w:hAnsi="Times New Roman" w:cs="Times New Roman"/>
          <w:color w:val="000000"/>
          <w:sz w:val="28"/>
          <w:szCs w:val="28"/>
        </w:rPr>
        <w:t>.</w:t>
      </w:r>
    </w:p>
    <w:p w14:paraId="37CA6CCA" w14:textId="61439D7E" w:rsidR="000767AC" w:rsidRPr="00AF5C03" w:rsidRDefault="000767AC" w:rsidP="000767AC">
      <w:pPr>
        <w:widowControl w:val="0"/>
        <w:spacing w:after="0" w:line="247" w:lineRule="auto"/>
        <w:ind w:firstLine="680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AF5C03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На участке </w:t>
      </w:r>
      <w:proofErr w:type="spellStart"/>
      <w:r w:rsidR="000F6E51" w:rsidRPr="00AF5C0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Баркаловка</w:t>
      </w:r>
      <w:proofErr w:type="spellEnd"/>
      <w:r w:rsidR="000F6E51" w:rsidRPr="00AF5C03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произрастает 652 вида сосудистых растений, из них 5 видов (волчеягодник боровой (в. Юлии), касатик безлистный, рябчик русский, ковыль перистый и красивейший) занесены в Красную книгу </w:t>
      </w:r>
      <w:r w:rsidRPr="00AF5C03">
        <w:rPr>
          <w:rFonts w:ascii="Times New Roman" w:eastAsia="Calibri" w:hAnsi="Times New Roman" w:cs="Times New Roman"/>
          <w:color w:val="000000"/>
          <w:sz w:val="28"/>
          <w:szCs w:val="28"/>
        </w:rPr>
        <w:t>Российской Федерации.</w:t>
      </w:r>
    </w:p>
    <w:p w14:paraId="1891BF85" w14:textId="0338F994" w:rsidR="000F6E51" w:rsidRPr="00AF5C03" w:rsidRDefault="000F6E51" w:rsidP="000767AC">
      <w:pPr>
        <w:widowControl w:val="0"/>
        <w:spacing w:after="0" w:line="247" w:lineRule="auto"/>
        <w:ind w:firstLine="680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AF5C03">
        <w:rPr>
          <w:rFonts w:ascii="Times New Roman" w:eastAsia="Calibri" w:hAnsi="Times New Roman" w:cs="Times New Roman"/>
          <w:color w:val="000000"/>
          <w:sz w:val="28"/>
          <w:szCs w:val="28"/>
        </w:rPr>
        <w:t>Животный мир: земноводные – 7 видов; пресмыкающиеся – 5 видов; из 34 видов млекопитающих обитает множество кабанов, косуль, заходит лось, встречается волк; отмечено 165 видов птиц, регулярно гнездится редкий вид ор</w:t>
      </w:r>
      <w:r w:rsidR="00B04259" w:rsidRPr="00AF5C03">
        <w:rPr>
          <w:rFonts w:ascii="Times New Roman" w:eastAsia="Calibri" w:hAnsi="Times New Roman" w:cs="Times New Roman"/>
          <w:color w:val="000000"/>
          <w:sz w:val="28"/>
          <w:szCs w:val="28"/>
        </w:rPr>
        <w:t>е</w:t>
      </w:r>
      <w:r w:rsidRPr="00AF5C03">
        <w:rPr>
          <w:rFonts w:ascii="Times New Roman" w:eastAsia="Calibri" w:hAnsi="Times New Roman" w:cs="Times New Roman"/>
          <w:color w:val="000000"/>
          <w:sz w:val="28"/>
          <w:szCs w:val="28"/>
        </w:rPr>
        <w:t>л-карлик, появилась каменка-плясунья.</w:t>
      </w:r>
    </w:p>
    <w:p w14:paraId="00E1938E" w14:textId="77777777" w:rsidR="00AF5C03" w:rsidRPr="00AF5C03" w:rsidRDefault="00AF5C03" w:rsidP="000767AC">
      <w:pPr>
        <w:widowControl w:val="0"/>
        <w:spacing w:after="0" w:line="247" w:lineRule="auto"/>
        <w:ind w:firstLine="680"/>
        <w:jc w:val="both"/>
        <w:rPr>
          <w:rFonts w:ascii="Times New Roman" w:eastAsia="Calibri" w:hAnsi="Times New Roman" w:cs="Times New Roman"/>
          <w:b/>
          <w:bCs/>
          <w:color w:val="000000"/>
          <w:sz w:val="28"/>
          <w:szCs w:val="28"/>
        </w:rPr>
      </w:pPr>
    </w:p>
    <w:p w14:paraId="6BBC4B43" w14:textId="37A99C65" w:rsidR="000767AC" w:rsidRPr="00AF5C03" w:rsidRDefault="000767AC" w:rsidP="00AF5C03">
      <w:pPr>
        <w:widowControl w:val="0"/>
        <w:spacing w:after="0" w:line="247" w:lineRule="auto"/>
        <w:ind w:firstLine="680"/>
        <w:jc w:val="center"/>
        <w:rPr>
          <w:rFonts w:ascii="Times New Roman" w:eastAsia="Calibri" w:hAnsi="Times New Roman" w:cs="Times New Roman"/>
          <w:b/>
          <w:bCs/>
          <w:color w:val="000000"/>
          <w:sz w:val="28"/>
          <w:szCs w:val="28"/>
        </w:rPr>
      </w:pPr>
      <w:r w:rsidRPr="00AF5C03">
        <w:rPr>
          <w:rFonts w:ascii="Times New Roman" w:eastAsia="Calibri" w:hAnsi="Times New Roman" w:cs="Times New Roman"/>
          <w:b/>
          <w:bCs/>
          <w:color w:val="000000"/>
          <w:sz w:val="28"/>
          <w:szCs w:val="28"/>
        </w:rPr>
        <w:t>Охранная зона участка</w:t>
      </w:r>
      <w:r w:rsidR="003335F9" w:rsidRPr="00AF5C03">
        <w:rPr>
          <w:rFonts w:ascii="Times New Roman" w:eastAsia="Calibri" w:hAnsi="Times New Roman" w:cs="Times New Roman"/>
          <w:b/>
          <w:bCs/>
          <w:color w:val="000000"/>
          <w:sz w:val="28"/>
          <w:szCs w:val="28"/>
        </w:rPr>
        <w:t xml:space="preserve"> </w:t>
      </w:r>
      <w:proofErr w:type="spellStart"/>
      <w:r w:rsidR="003335F9" w:rsidRPr="00AF5C03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Баркаловка</w:t>
      </w:r>
      <w:proofErr w:type="spellEnd"/>
      <w:r w:rsidRPr="00AF5C03">
        <w:rPr>
          <w:rFonts w:ascii="Times New Roman" w:eastAsia="Calibri" w:hAnsi="Times New Roman" w:cs="Times New Roman"/>
          <w:b/>
          <w:bCs/>
          <w:color w:val="000000"/>
          <w:sz w:val="28"/>
          <w:szCs w:val="28"/>
        </w:rPr>
        <w:t xml:space="preserve"> Центрально-Черноземного государственного природного биосферного заповедника имени профессора В.В. Алехина</w:t>
      </w:r>
    </w:p>
    <w:p w14:paraId="68E27645" w14:textId="77777777" w:rsidR="00AF5C03" w:rsidRPr="00AF5C03" w:rsidRDefault="00AF5C03" w:rsidP="000767AC">
      <w:pPr>
        <w:widowControl w:val="0"/>
        <w:spacing w:after="0" w:line="247" w:lineRule="auto"/>
        <w:ind w:firstLine="680"/>
        <w:jc w:val="both"/>
        <w:rPr>
          <w:rFonts w:ascii="Times New Roman" w:eastAsia="Calibri" w:hAnsi="Times New Roman" w:cs="Times New Roman"/>
          <w:b/>
          <w:bCs/>
          <w:color w:val="000000"/>
          <w:sz w:val="28"/>
          <w:szCs w:val="28"/>
        </w:rPr>
      </w:pPr>
    </w:p>
    <w:p w14:paraId="31A026ED" w14:textId="6F84C1B6" w:rsidR="000767AC" w:rsidRPr="00AF5C03" w:rsidRDefault="000767AC" w:rsidP="000767AC">
      <w:pPr>
        <w:widowControl w:val="0"/>
        <w:spacing w:after="0" w:line="247" w:lineRule="auto"/>
        <w:ind w:firstLine="680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AF5C03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В соответствии с решением исполнительного комитета Курского областного совета народных депутатов от 17 ноября 1988 г. № 294 «О мерах по дальнейшему улучшению охраны и рациональному использованию </w:t>
      </w:r>
      <w:r w:rsidRPr="00AF5C03">
        <w:rPr>
          <w:rFonts w:ascii="Times New Roman" w:eastAsia="Calibri" w:hAnsi="Times New Roman" w:cs="Times New Roman"/>
          <w:color w:val="000000"/>
          <w:sz w:val="28"/>
          <w:szCs w:val="28"/>
        </w:rPr>
        <w:lastRenderedPageBreak/>
        <w:t xml:space="preserve">территории и объектов Центрально-Черноземного Государственного биосферного заповедника имени профессора В.В. Алехина в свете постановления ЦК КПСС и Совета Министров СССР «О коренной перестройке дела охраны природы в стране» вокруг </w:t>
      </w:r>
      <w:r w:rsidR="00B04259" w:rsidRPr="00AF5C03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участка </w:t>
      </w:r>
      <w:proofErr w:type="spellStart"/>
      <w:r w:rsidR="00B04259" w:rsidRPr="00AF5C0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Баркаловка</w:t>
      </w:r>
      <w:proofErr w:type="spellEnd"/>
      <w:r w:rsidR="00B04259" w:rsidRPr="00AF5C03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</w:t>
      </w:r>
      <w:r w:rsidRPr="00AF5C03">
        <w:rPr>
          <w:rFonts w:ascii="Times New Roman" w:eastAsia="Calibri" w:hAnsi="Times New Roman" w:cs="Times New Roman"/>
          <w:color w:val="000000"/>
          <w:sz w:val="28"/>
          <w:szCs w:val="28"/>
        </w:rPr>
        <w:t>Центрально-Черноземного природного биосферного заповедника имени профессора В.В. Алехина установлена охранная (буферная) зона шириной 3</w:t>
      </w:r>
      <w:r w:rsidR="009D7EB8" w:rsidRPr="00AF5C03">
        <w:rPr>
          <w:rFonts w:ascii="Times New Roman" w:eastAsia="Calibri" w:hAnsi="Times New Roman" w:cs="Times New Roman"/>
          <w:color w:val="000000"/>
          <w:sz w:val="28"/>
          <w:szCs w:val="28"/>
        </w:rPr>
        <w:t> </w:t>
      </w:r>
      <w:r w:rsidRPr="00AF5C03">
        <w:rPr>
          <w:rFonts w:ascii="Times New Roman" w:eastAsia="Calibri" w:hAnsi="Times New Roman" w:cs="Times New Roman"/>
          <w:color w:val="000000"/>
          <w:sz w:val="28"/>
          <w:szCs w:val="28"/>
        </w:rPr>
        <w:t>км.</w:t>
      </w:r>
    </w:p>
    <w:p w14:paraId="680226FD" w14:textId="77777777" w:rsidR="000767AC" w:rsidRPr="00AF5C03" w:rsidRDefault="000767AC" w:rsidP="000767AC">
      <w:pPr>
        <w:widowControl w:val="0"/>
        <w:spacing w:after="0" w:line="247" w:lineRule="auto"/>
        <w:ind w:firstLine="680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AF5C03">
        <w:rPr>
          <w:rFonts w:ascii="Times New Roman" w:eastAsia="Calibri" w:hAnsi="Times New Roman" w:cs="Times New Roman"/>
          <w:color w:val="000000"/>
          <w:sz w:val="28"/>
          <w:szCs w:val="28"/>
        </w:rPr>
        <w:t>Указанным решением исполнительного комитета Курского областного совета народных депутатов утверждено положение об охранной (буферной) зоне Центрально-Черноземного Государственного биосферного заповедника имени профессора В.В. Алехина, которое определяет режим охраны и использования земельных участков в границах охранной (буферной) зоны заповедника и его участков.</w:t>
      </w:r>
    </w:p>
    <w:p w14:paraId="49F9808B" w14:textId="77777777" w:rsidR="00B6318B" w:rsidRPr="00AF5C03" w:rsidRDefault="00B6318B" w:rsidP="00B6318B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03C5293E" w14:textId="77947A2B" w:rsidR="00B6318B" w:rsidRPr="00AF5C03" w:rsidRDefault="00B6318B" w:rsidP="00B6318B">
      <w:pPr>
        <w:widowControl w:val="0"/>
        <w:spacing w:after="0" w:line="240" w:lineRule="auto"/>
        <w:ind w:firstLine="709"/>
        <w:jc w:val="center"/>
        <w:rPr>
          <w:rFonts w:ascii="Times New Roman" w:eastAsia="Calibri" w:hAnsi="Times New Roman" w:cs="Times New Roman"/>
          <w:b/>
          <w:bCs/>
          <w:color w:val="000000"/>
          <w:sz w:val="28"/>
          <w:szCs w:val="28"/>
        </w:rPr>
      </w:pPr>
      <w:r w:rsidRPr="00AF5C03">
        <w:rPr>
          <w:rFonts w:ascii="Times New Roman" w:eastAsia="Calibri" w:hAnsi="Times New Roman" w:cs="Times New Roman"/>
          <w:b/>
          <w:bCs/>
          <w:color w:val="000000"/>
          <w:sz w:val="28"/>
          <w:szCs w:val="28"/>
        </w:rPr>
        <w:t>Памятник природы «</w:t>
      </w:r>
      <w:r w:rsidR="009D7EB8" w:rsidRPr="00AF5C03">
        <w:rPr>
          <w:rFonts w:ascii="Times New Roman" w:hAnsi="Times New Roman" w:cs="Times New Roman"/>
          <w:b/>
          <w:bCs/>
          <w:sz w:val="28"/>
          <w:szCs w:val="28"/>
        </w:rPr>
        <w:t>Урочище</w:t>
      </w:r>
      <w:r w:rsidR="009D7EB8" w:rsidRPr="00AF5C03">
        <w:rPr>
          <w:rFonts w:ascii="Times New Roman" w:hAnsi="Times New Roman" w:cs="Times New Roman"/>
          <w:b/>
          <w:bCs/>
          <w:spacing w:val="-4"/>
          <w:sz w:val="28"/>
          <w:szCs w:val="28"/>
        </w:rPr>
        <w:t xml:space="preserve"> </w:t>
      </w:r>
      <w:r w:rsidR="009D7EB8" w:rsidRPr="00AF5C03">
        <w:rPr>
          <w:rFonts w:ascii="Times New Roman" w:hAnsi="Times New Roman" w:cs="Times New Roman"/>
          <w:b/>
          <w:bCs/>
          <w:sz w:val="28"/>
          <w:szCs w:val="28"/>
        </w:rPr>
        <w:t>«Розовая</w:t>
      </w:r>
      <w:r w:rsidR="009D7EB8" w:rsidRPr="00AF5C03">
        <w:rPr>
          <w:rFonts w:ascii="Times New Roman" w:hAnsi="Times New Roman" w:cs="Times New Roman"/>
          <w:b/>
          <w:bCs/>
          <w:spacing w:val="-3"/>
          <w:sz w:val="28"/>
          <w:szCs w:val="28"/>
        </w:rPr>
        <w:t xml:space="preserve"> </w:t>
      </w:r>
      <w:r w:rsidR="009D7EB8" w:rsidRPr="00AF5C03">
        <w:rPr>
          <w:rFonts w:ascii="Times New Roman" w:hAnsi="Times New Roman" w:cs="Times New Roman"/>
          <w:b/>
          <w:bCs/>
          <w:sz w:val="28"/>
          <w:szCs w:val="28"/>
        </w:rPr>
        <w:t>долина</w:t>
      </w:r>
      <w:r w:rsidRPr="00AF5C03">
        <w:rPr>
          <w:rFonts w:ascii="Times New Roman" w:eastAsia="Calibri" w:hAnsi="Times New Roman" w:cs="Times New Roman"/>
          <w:b/>
          <w:bCs/>
          <w:color w:val="000000"/>
          <w:sz w:val="28"/>
          <w:szCs w:val="28"/>
        </w:rPr>
        <w:t>»</w:t>
      </w:r>
    </w:p>
    <w:p w14:paraId="3DCBF3B5" w14:textId="77777777" w:rsidR="00B6318B" w:rsidRPr="00AF5C03" w:rsidRDefault="00B6318B" w:rsidP="00B6318B">
      <w:pPr>
        <w:widowControl w:val="0"/>
        <w:spacing w:after="0" w:line="240" w:lineRule="auto"/>
        <w:ind w:firstLine="709"/>
        <w:jc w:val="center"/>
        <w:rPr>
          <w:rFonts w:ascii="Times New Roman" w:eastAsia="Calibri" w:hAnsi="Times New Roman" w:cs="Times New Roman"/>
          <w:color w:val="000000"/>
          <w:sz w:val="28"/>
          <w:szCs w:val="28"/>
        </w:rPr>
      </w:pPr>
    </w:p>
    <w:p w14:paraId="54514BD5" w14:textId="7F1585FC" w:rsidR="00B6318B" w:rsidRPr="00AF5C03" w:rsidRDefault="00B6318B" w:rsidP="00B6318B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AF5C0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 соответствии с постановлением</w:t>
      </w:r>
      <w:r w:rsidRPr="00AF5C03">
        <w:rPr>
          <w:rFonts w:ascii="Times New Roman" w:hAnsi="Times New Roman" w:cs="Times New Roman"/>
        </w:rPr>
        <w:t xml:space="preserve"> </w:t>
      </w:r>
      <w:r w:rsidRPr="00AF5C0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Администрации Курской области от </w:t>
      </w:r>
      <w:r w:rsidR="00637BB0" w:rsidRPr="00AF5C0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16</w:t>
      </w:r>
      <w:r w:rsidRPr="00AF5C0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  <w:r w:rsidR="00480069" w:rsidRPr="00AF5C0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09</w:t>
      </w:r>
      <w:r w:rsidRPr="00AF5C0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.20</w:t>
      </w:r>
      <w:r w:rsidR="00480069" w:rsidRPr="00AF5C0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15</w:t>
      </w:r>
      <w:r w:rsidRPr="00AF5C0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№ </w:t>
      </w:r>
      <w:r w:rsidR="00480069" w:rsidRPr="00AF5C0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617</w:t>
      </w:r>
      <w:r w:rsidRPr="00AF5C0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-па «О памятнике природы регионального значения «</w:t>
      </w:r>
      <w:r w:rsidR="009D7EB8" w:rsidRPr="00AF5C03">
        <w:rPr>
          <w:rFonts w:ascii="Times New Roman" w:hAnsi="Times New Roman" w:cs="Times New Roman"/>
          <w:sz w:val="28"/>
          <w:szCs w:val="28"/>
        </w:rPr>
        <w:t>Урочище</w:t>
      </w:r>
      <w:r w:rsidR="009D7EB8" w:rsidRPr="00AF5C03">
        <w:rPr>
          <w:rFonts w:ascii="Times New Roman" w:hAnsi="Times New Roman" w:cs="Times New Roman"/>
          <w:spacing w:val="-4"/>
          <w:sz w:val="28"/>
          <w:szCs w:val="28"/>
        </w:rPr>
        <w:t xml:space="preserve"> </w:t>
      </w:r>
      <w:r w:rsidR="009D7EB8" w:rsidRPr="00AF5C03">
        <w:rPr>
          <w:rFonts w:ascii="Times New Roman" w:hAnsi="Times New Roman" w:cs="Times New Roman"/>
          <w:sz w:val="28"/>
          <w:szCs w:val="28"/>
        </w:rPr>
        <w:t>«Розовая</w:t>
      </w:r>
      <w:r w:rsidR="009D7EB8" w:rsidRPr="00AF5C03">
        <w:rPr>
          <w:rFonts w:ascii="Times New Roman" w:hAnsi="Times New Roman" w:cs="Times New Roman"/>
          <w:spacing w:val="-3"/>
          <w:sz w:val="28"/>
          <w:szCs w:val="28"/>
        </w:rPr>
        <w:t xml:space="preserve"> </w:t>
      </w:r>
      <w:r w:rsidR="009D7EB8" w:rsidRPr="00AF5C03">
        <w:rPr>
          <w:rFonts w:ascii="Times New Roman" w:hAnsi="Times New Roman" w:cs="Times New Roman"/>
          <w:sz w:val="28"/>
          <w:szCs w:val="28"/>
        </w:rPr>
        <w:t>долина</w:t>
      </w:r>
      <w:r w:rsidRPr="00AF5C0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» объявлен памятником природы регионального значения «</w:t>
      </w:r>
      <w:r w:rsidR="009D7EB8" w:rsidRPr="00AF5C03">
        <w:rPr>
          <w:rFonts w:ascii="Times New Roman" w:hAnsi="Times New Roman" w:cs="Times New Roman"/>
          <w:sz w:val="28"/>
          <w:szCs w:val="28"/>
        </w:rPr>
        <w:t>Урочище</w:t>
      </w:r>
      <w:r w:rsidR="009D7EB8" w:rsidRPr="00AF5C03">
        <w:rPr>
          <w:rFonts w:ascii="Times New Roman" w:hAnsi="Times New Roman" w:cs="Times New Roman"/>
          <w:spacing w:val="-4"/>
          <w:sz w:val="28"/>
          <w:szCs w:val="28"/>
        </w:rPr>
        <w:t xml:space="preserve"> </w:t>
      </w:r>
      <w:r w:rsidR="009D7EB8" w:rsidRPr="00AF5C03">
        <w:rPr>
          <w:rFonts w:ascii="Times New Roman" w:hAnsi="Times New Roman" w:cs="Times New Roman"/>
          <w:sz w:val="28"/>
          <w:szCs w:val="28"/>
        </w:rPr>
        <w:t>«Розовая</w:t>
      </w:r>
      <w:r w:rsidR="009D7EB8" w:rsidRPr="00AF5C03">
        <w:rPr>
          <w:rFonts w:ascii="Times New Roman" w:hAnsi="Times New Roman" w:cs="Times New Roman"/>
          <w:spacing w:val="-3"/>
          <w:sz w:val="28"/>
          <w:szCs w:val="28"/>
        </w:rPr>
        <w:t xml:space="preserve"> </w:t>
      </w:r>
      <w:r w:rsidR="009D7EB8" w:rsidRPr="00AF5C03">
        <w:rPr>
          <w:rFonts w:ascii="Times New Roman" w:hAnsi="Times New Roman" w:cs="Times New Roman"/>
          <w:sz w:val="28"/>
          <w:szCs w:val="28"/>
        </w:rPr>
        <w:t>долина</w:t>
      </w:r>
      <w:r w:rsidRPr="00AF5C0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», а территория, занятая им – особо охраняемой природной территорией регионального значения.</w:t>
      </w:r>
    </w:p>
    <w:p w14:paraId="4DD7057E" w14:textId="1AE52A4A" w:rsidR="00B6318B" w:rsidRPr="00AF5C03" w:rsidRDefault="00B6318B" w:rsidP="00B6318B">
      <w:pPr>
        <w:tabs>
          <w:tab w:val="left" w:pos="3150"/>
        </w:tabs>
        <w:spacing w:after="0" w:line="244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F5C0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Указанным постановлением Администрации Курской области утверждены Положение </w:t>
      </w:r>
      <w:r w:rsidRPr="00AF5C03">
        <w:rPr>
          <w:rFonts w:ascii="Times New Roman" w:hAnsi="Times New Roman" w:cs="Times New Roman"/>
          <w:sz w:val="28"/>
          <w:szCs w:val="28"/>
        </w:rPr>
        <w:t xml:space="preserve">о памятнике природы регионального значения </w:t>
      </w:r>
      <w:r w:rsidRPr="00AF5C0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«</w:t>
      </w:r>
      <w:r w:rsidR="009D7EB8" w:rsidRPr="00AF5C03">
        <w:rPr>
          <w:rFonts w:ascii="Times New Roman" w:hAnsi="Times New Roman" w:cs="Times New Roman"/>
          <w:sz w:val="28"/>
          <w:szCs w:val="28"/>
        </w:rPr>
        <w:t>Урочище</w:t>
      </w:r>
      <w:r w:rsidR="009D7EB8" w:rsidRPr="00AF5C03">
        <w:rPr>
          <w:rFonts w:ascii="Times New Roman" w:hAnsi="Times New Roman" w:cs="Times New Roman"/>
          <w:spacing w:val="-4"/>
          <w:sz w:val="28"/>
          <w:szCs w:val="28"/>
        </w:rPr>
        <w:t xml:space="preserve"> </w:t>
      </w:r>
      <w:r w:rsidR="009D7EB8" w:rsidRPr="00AF5C03">
        <w:rPr>
          <w:rFonts w:ascii="Times New Roman" w:hAnsi="Times New Roman" w:cs="Times New Roman"/>
          <w:sz w:val="28"/>
          <w:szCs w:val="28"/>
        </w:rPr>
        <w:t>«Розовая</w:t>
      </w:r>
      <w:r w:rsidR="009D7EB8" w:rsidRPr="00AF5C03">
        <w:rPr>
          <w:rFonts w:ascii="Times New Roman" w:hAnsi="Times New Roman" w:cs="Times New Roman"/>
          <w:spacing w:val="-3"/>
          <w:sz w:val="28"/>
          <w:szCs w:val="28"/>
        </w:rPr>
        <w:t xml:space="preserve"> </w:t>
      </w:r>
      <w:r w:rsidR="009D7EB8" w:rsidRPr="00AF5C03">
        <w:rPr>
          <w:rFonts w:ascii="Times New Roman" w:hAnsi="Times New Roman" w:cs="Times New Roman"/>
          <w:sz w:val="28"/>
          <w:szCs w:val="28"/>
        </w:rPr>
        <w:t>долина</w:t>
      </w:r>
      <w:r w:rsidRPr="00AF5C0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»</w:t>
      </w:r>
      <w:r w:rsidRPr="00AF5C03">
        <w:rPr>
          <w:rFonts w:ascii="Times New Roman" w:hAnsi="Times New Roman" w:cs="Times New Roman"/>
          <w:sz w:val="28"/>
          <w:szCs w:val="28"/>
        </w:rPr>
        <w:t xml:space="preserve">, паспорт памятника природы регионального значения </w:t>
      </w:r>
      <w:r w:rsidRPr="00AF5C0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«</w:t>
      </w:r>
      <w:r w:rsidR="009D7EB8" w:rsidRPr="00AF5C03">
        <w:rPr>
          <w:rFonts w:ascii="Times New Roman" w:hAnsi="Times New Roman" w:cs="Times New Roman"/>
          <w:sz w:val="28"/>
          <w:szCs w:val="28"/>
        </w:rPr>
        <w:t>Урочище</w:t>
      </w:r>
      <w:r w:rsidR="009D7EB8" w:rsidRPr="00AF5C03">
        <w:rPr>
          <w:rFonts w:ascii="Times New Roman" w:hAnsi="Times New Roman" w:cs="Times New Roman"/>
          <w:spacing w:val="-4"/>
          <w:sz w:val="28"/>
          <w:szCs w:val="28"/>
        </w:rPr>
        <w:t xml:space="preserve"> </w:t>
      </w:r>
      <w:r w:rsidR="009D7EB8" w:rsidRPr="00AF5C03">
        <w:rPr>
          <w:rFonts w:ascii="Times New Roman" w:hAnsi="Times New Roman" w:cs="Times New Roman"/>
          <w:sz w:val="28"/>
          <w:szCs w:val="28"/>
        </w:rPr>
        <w:t>«Розовая</w:t>
      </w:r>
      <w:r w:rsidR="009D7EB8" w:rsidRPr="00AF5C03">
        <w:rPr>
          <w:rFonts w:ascii="Times New Roman" w:hAnsi="Times New Roman" w:cs="Times New Roman"/>
          <w:spacing w:val="-3"/>
          <w:sz w:val="28"/>
          <w:szCs w:val="28"/>
        </w:rPr>
        <w:t xml:space="preserve"> </w:t>
      </w:r>
      <w:r w:rsidR="009D7EB8" w:rsidRPr="00AF5C03">
        <w:rPr>
          <w:rFonts w:ascii="Times New Roman" w:hAnsi="Times New Roman" w:cs="Times New Roman"/>
          <w:sz w:val="28"/>
          <w:szCs w:val="28"/>
        </w:rPr>
        <w:t>долина</w:t>
      </w:r>
      <w:r w:rsidRPr="00AF5C0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»</w:t>
      </w:r>
      <w:r w:rsidRPr="00AF5C03">
        <w:rPr>
          <w:rFonts w:ascii="Times New Roman" w:hAnsi="Times New Roman" w:cs="Times New Roman"/>
          <w:sz w:val="28"/>
          <w:szCs w:val="28"/>
        </w:rPr>
        <w:t xml:space="preserve"> и границы его территории. </w:t>
      </w:r>
      <w:r w:rsidRPr="00AF5C0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Положение </w:t>
      </w:r>
      <w:r w:rsidRPr="00AF5C03">
        <w:rPr>
          <w:rFonts w:ascii="Times New Roman" w:hAnsi="Times New Roman" w:cs="Times New Roman"/>
          <w:sz w:val="28"/>
          <w:szCs w:val="28"/>
        </w:rPr>
        <w:t xml:space="preserve">о памятнике природы регионального значения </w:t>
      </w:r>
      <w:r w:rsidRPr="00AF5C0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«</w:t>
      </w:r>
      <w:r w:rsidR="009D7EB8" w:rsidRPr="00AF5C03">
        <w:rPr>
          <w:rFonts w:ascii="Times New Roman" w:hAnsi="Times New Roman" w:cs="Times New Roman"/>
          <w:sz w:val="28"/>
          <w:szCs w:val="28"/>
        </w:rPr>
        <w:t>Урочище</w:t>
      </w:r>
      <w:r w:rsidR="009D7EB8" w:rsidRPr="00AF5C03">
        <w:rPr>
          <w:rFonts w:ascii="Times New Roman" w:hAnsi="Times New Roman" w:cs="Times New Roman"/>
          <w:spacing w:val="-4"/>
          <w:sz w:val="28"/>
          <w:szCs w:val="28"/>
        </w:rPr>
        <w:t xml:space="preserve"> </w:t>
      </w:r>
      <w:r w:rsidR="009D7EB8" w:rsidRPr="00AF5C03">
        <w:rPr>
          <w:rFonts w:ascii="Times New Roman" w:hAnsi="Times New Roman" w:cs="Times New Roman"/>
          <w:sz w:val="28"/>
          <w:szCs w:val="28"/>
        </w:rPr>
        <w:t>«Розовая</w:t>
      </w:r>
      <w:r w:rsidR="009D7EB8" w:rsidRPr="00AF5C03">
        <w:rPr>
          <w:rFonts w:ascii="Times New Roman" w:hAnsi="Times New Roman" w:cs="Times New Roman"/>
          <w:spacing w:val="-3"/>
          <w:sz w:val="28"/>
          <w:szCs w:val="28"/>
        </w:rPr>
        <w:t xml:space="preserve"> </w:t>
      </w:r>
      <w:r w:rsidR="009D7EB8" w:rsidRPr="00AF5C03">
        <w:rPr>
          <w:rFonts w:ascii="Times New Roman" w:hAnsi="Times New Roman" w:cs="Times New Roman"/>
          <w:sz w:val="28"/>
          <w:szCs w:val="28"/>
        </w:rPr>
        <w:t>долина</w:t>
      </w:r>
      <w:r w:rsidRPr="00AF5C0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» </w:t>
      </w:r>
      <w:r w:rsidRPr="00AF5C03">
        <w:rPr>
          <w:rFonts w:ascii="Times New Roman" w:hAnsi="Times New Roman" w:cs="Times New Roman"/>
          <w:sz w:val="28"/>
          <w:szCs w:val="28"/>
        </w:rPr>
        <w:t xml:space="preserve">содержит информацию о месторасположении, природных особенностях, площади и об особенностях земельных отношений, а также устанавливает режим особой охраны и порядок использования </w:t>
      </w:r>
      <w:r w:rsidRPr="00AF5C03">
        <w:rPr>
          <w:rFonts w:ascii="Times New Roman" w:eastAsia="Times New Roman" w:hAnsi="Times New Roman" w:cs="Times New Roman"/>
          <w:sz w:val="28"/>
          <w:szCs w:val="28"/>
          <w:lang w:eastAsia="ru-RU"/>
        </w:rPr>
        <w:t>особо охраняемой природной территории.</w:t>
      </w:r>
    </w:p>
    <w:p w14:paraId="4CFA87D1" w14:textId="77777777" w:rsidR="00B6318B" w:rsidRPr="00AF5C03" w:rsidRDefault="00B6318B" w:rsidP="00B6318B">
      <w:pPr>
        <w:tabs>
          <w:tab w:val="left" w:pos="3150"/>
        </w:tabs>
        <w:spacing w:after="0" w:line="244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26EB60B2" w14:textId="12B68330" w:rsidR="00B6318B" w:rsidRPr="00AF5C03" w:rsidRDefault="00B6318B" w:rsidP="00B6318B">
      <w:pPr>
        <w:widowControl w:val="0"/>
        <w:spacing w:after="0" w:line="240" w:lineRule="auto"/>
        <w:ind w:firstLine="709"/>
        <w:jc w:val="center"/>
        <w:rPr>
          <w:rFonts w:ascii="Times New Roman" w:eastAsia="Calibri" w:hAnsi="Times New Roman" w:cs="Times New Roman"/>
          <w:b/>
          <w:bCs/>
          <w:color w:val="000000"/>
          <w:sz w:val="28"/>
          <w:szCs w:val="28"/>
        </w:rPr>
      </w:pPr>
      <w:r w:rsidRPr="00AF5C03">
        <w:rPr>
          <w:rFonts w:ascii="Times New Roman" w:eastAsia="Calibri" w:hAnsi="Times New Roman" w:cs="Times New Roman"/>
          <w:b/>
          <w:bCs/>
          <w:color w:val="000000"/>
          <w:sz w:val="28"/>
          <w:szCs w:val="28"/>
        </w:rPr>
        <w:t>Памятник природы «</w:t>
      </w:r>
      <w:r w:rsidR="009D7EB8" w:rsidRPr="00AF5C03">
        <w:rPr>
          <w:rFonts w:ascii="Times New Roman" w:hAnsi="Times New Roman" w:cs="Times New Roman"/>
          <w:b/>
          <w:bCs/>
          <w:sz w:val="28"/>
          <w:szCs w:val="28"/>
        </w:rPr>
        <w:t>Урочище Шатилов лог</w:t>
      </w:r>
      <w:r w:rsidRPr="00AF5C03">
        <w:rPr>
          <w:rFonts w:ascii="Times New Roman" w:eastAsia="Calibri" w:hAnsi="Times New Roman" w:cs="Times New Roman"/>
          <w:b/>
          <w:bCs/>
          <w:color w:val="000000"/>
          <w:sz w:val="28"/>
          <w:szCs w:val="28"/>
        </w:rPr>
        <w:t>»</w:t>
      </w:r>
    </w:p>
    <w:p w14:paraId="2EE96681" w14:textId="77777777" w:rsidR="00B6318B" w:rsidRPr="00AF5C03" w:rsidRDefault="00B6318B" w:rsidP="00B6318B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</w:p>
    <w:p w14:paraId="4B0E3489" w14:textId="7ED3849A" w:rsidR="00B6318B" w:rsidRPr="00AF5C03" w:rsidRDefault="00B6318B" w:rsidP="00B6318B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AF5C0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 соответствии с постановлением</w:t>
      </w:r>
      <w:r w:rsidRPr="00AF5C03">
        <w:rPr>
          <w:rFonts w:ascii="Times New Roman" w:hAnsi="Times New Roman" w:cs="Times New Roman"/>
        </w:rPr>
        <w:t xml:space="preserve"> </w:t>
      </w:r>
      <w:r w:rsidR="00480069" w:rsidRPr="00AF5C0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Правительства</w:t>
      </w:r>
      <w:r w:rsidRPr="00AF5C0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Курской области от 2</w:t>
      </w:r>
      <w:r w:rsidR="00480069" w:rsidRPr="00AF5C0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5</w:t>
      </w:r>
      <w:r w:rsidRPr="00AF5C0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  <w:r w:rsidR="00480069" w:rsidRPr="00AF5C0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07</w:t>
      </w:r>
      <w:r w:rsidRPr="00AF5C0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.202</w:t>
      </w:r>
      <w:r w:rsidR="00480069" w:rsidRPr="00AF5C0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4</w:t>
      </w:r>
      <w:r w:rsidRPr="00AF5C0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№ 5</w:t>
      </w:r>
      <w:r w:rsidR="00480069" w:rsidRPr="00AF5C0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90</w:t>
      </w:r>
      <w:r w:rsidRPr="00AF5C0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-пп «О памятнике природы регионального значения «</w:t>
      </w:r>
      <w:r w:rsidR="009D7EB8" w:rsidRPr="00AF5C03">
        <w:rPr>
          <w:rFonts w:ascii="Times New Roman" w:hAnsi="Times New Roman" w:cs="Times New Roman"/>
          <w:sz w:val="28"/>
          <w:szCs w:val="28"/>
        </w:rPr>
        <w:t>Урочище Шатилов лог</w:t>
      </w:r>
      <w:r w:rsidRPr="00AF5C0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»</w:t>
      </w:r>
      <w:r w:rsidRPr="00AF5C03">
        <w:t xml:space="preserve"> </w:t>
      </w:r>
      <w:r w:rsidRPr="00AF5C0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объявлен памятником природы регионального значения, а территория, занятая им – особо охраняемой природной территорией регионального значения.</w:t>
      </w:r>
    </w:p>
    <w:p w14:paraId="7A29DA9F" w14:textId="2F6D17C1" w:rsidR="00AF5C03" w:rsidRDefault="00B6318B" w:rsidP="00F06DD4">
      <w:pPr>
        <w:tabs>
          <w:tab w:val="left" w:pos="3150"/>
        </w:tabs>
        <w:spacing w:after="0" w:line="244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F5C0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Указанным постановлением Правительства Курской области утверждены Положение </w:t>
      </w:r>
      <w:r w:rsidRPr="00AF5C03">
        <w:rPr>
          <w:rFonts w:ascii="Times New Roman" w:hAnsi="Times New Roman" w:cs="Times New Roman"/>
          <w:sz w:val="28"/>
          <w:szCs w:val="28"/>
        </w:rPr>
        <w:t xml:space="preserve">о памятнике природы регионального значения </w:t>
      </w:r>
      <w:r w:rsidRPr="00AF5C0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«</w:t>
      </w:r>
      <w:r w:rsidR="009D7EB8" w:rsidRPr="00AF5C03">
        <w:rPr>
          <w:rFonts w:ascii="Times New Roman" w:hAnsi="Times New Roman" w:cs="Times New Roman"/>
          <w:sz w:val="28"/>
          <w:szCs w:val="28"/>
        </w:rPr>
        <w:t>Урочище Шатилов лог</w:t>
      </w:r>
      <w:r w:rsidRPr="00AF5C0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»</w:t>
      </w:r>
      <w:r w:rsidRPr="00AF5C03">
        <w:rPr>
          <w:rFonts w:ascii="Times New Roman" w:hAnsi="Times New Roman" w:cs="Times New Roman"/>
          <w:sz w:val="28"/>
          <w:szCs w:val="28"/>
        </w:rPr>
        <w:t xml:space="preserve">, паспорт памятника природы регионального значения </w:t>
      </w:r>
      <w:r w:rsidRPr="00AF5C0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«</w:t>
      </w:r>
      <w:r w:rsidR="009D7EB8" w:rsidRPr="00AF5C03">
        <w:rPr>
          <w:rFonts w:ascii="Times New Roman" w:hAnsi="Times New Roman" w:cs="Times New Roman"/>
          <w:sz w:val="28"/>
          <w:szCs w:val="28"/>
        </w:rPr>
        <w:t>Урочище Шатилов лог</w:t>
      </w:r>
      <w:r w:rsidRPr="00AF5C0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»</w:t>
      </w:r>
      <w:r w:rsidRPr="00AF5C03">
        <w:rPr>
          <w:rFonts w:ascii="Times New Roman" w:hAnsi="Times New Roman" w:cs="Times New Roman"/>
          <w:sz w:val="28"/>
          <w:szCs w:val="28"/>
        </w:rPr>
        <w:t xml:space="preserve"> и границы его территории. </w:t>
      </w:r>
      <w:r w:rsidRPr="00AF5C0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Положение </w:t>
      </w:r>
      <w:r w:rsidRPr="00AF5C03">
        <w:rPr>
          <w:rFonts w:ascii="Times New Roman" w:hAnsi="Times New Roman" w:cs="Times New Roman"/>
          <w:sz w:val="28"/>
          <w:szCs w:val="28"/>
        </w:rPr>
        <w:t xml:space="preserve">о памятнике природы регионального значения </w:t>
      </w:r>
      <w:r w:rsidRPr="00AF5C0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«</w:t>
      </w:r>
      <w:r w:rsidR="009D7EB8" w:rsidRPr="00AF5C03">
        <w:rPr>
          <w:rFonts w:ascii="Times New Roman" w:hAnsi="Times New Roman" w:cs="Times New Roman"/>
          <w:sz w:val="28"/>
          <w:szCs w:val="28"/>
        </w:rPr>
        <w:t>Урочище Шатилов лог</w:t>
      </w:r>
      <w:r w:rsidRPr="00AF5C0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» </w:t>
      </w:r>
      <w:r w:rsidRPr="00AF5C03">
        <w:rPr>
          <w:rFonts w:ascii="Times New Roman" w:hAnsi="Times New Roman" w:cs="Times New Roman"/>
          <w:sz w:val="28"/>
          <w:szCs w:val="28"/>
        </w:rPr>
        <w:t xml:space="preserve">содержит информацию о месторасположении, природных особенностях, </w:t>
      </w:r>
      <w:r w:rsidRPr="00AF5C03">
        <w:rPr>
          <w:rFonts w:ascii="Times New Roman" w:hAnsi="Times New Roman" w:cs="Times New Roman"/>
          <w:sz w:val="28"/>
          <w:szCs w:val="28"/>
        </w:rPr>
        <w:lastRenderedPageBreak/>
        <w:t xml:space="preserve">площади и об особенностях земельных отношений, а также устанавливает режим особой охраны и порядок использования </w:t>
      </w:r>
      <w:r w:rsidRPr="00AF5C03">
        <w:rPr>
          <w:rFonts w:ascii="Times New Roman" w:eastAsia="Times New Roman" w:hAnsi="Times New Roman" w:cs="Times New Roman"/>
          <w:sz w:val="28"/>
          <w:szCs w:val="28"/>
          <w:lang w:eastAsia="ru-RU"/>
        </w:rPr>
        <w:t>особо охраняемой природной территории</w:t>
      </w:r>
      <w:r w:rsidRPr="00AF5C03">
        <w:rPr>
          <w:rFonts w:ascii="Times New Roman" w:hAnsi="Times New Roman" w:cs="Times New Roman"/>
          <w:sz w:val="28"/>
          <w:szCs w:val="28"/>
        </w:rPr>
        <w:t>.</w:t>
      </w:r>
    </w:p>
    <w:p w14:paraId="1A18FB04" w14:textId="77777777" w:rsidR="00F06DD4" w:rsidRPr="00AF5C03" w:rsidRDefault="00F06DD4" w:rsidP="00F06DD4">
      <w:pPr>
        <w:tabs>
          <w:tab w:val="left" w:pos="3150"/>
        </w:tabs>
        <w:spacing w:after="0" w:line="244" w:lineRule="auto"/>
        <w:ind w:firstLine="709"/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14:paraId="28DD3C97" w14:textId="52E018F2" w:rsidR="00146390" w:rsidRPr="00AF5C03" w:rsidRDefault="00146390" w:rsidP="00146390">
      <w:pPr>
        <w:widowControl w:val="0"/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  <w:r w:rsidRPr="00AF5C03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Охранная зона памятника природы регионального значения «Урочище </w:t>
      </w:r>
      <w:r w:rsidRPr="00AF5C03">
        <w:rPr>
          <w:rFonts w:ascii="Times New Roman" w:hAnsi="Times New Roman" w:cs="Times New Roman"/>
          <w:b/>
          <w:bCs/>
          <w:sz w:val="28"/>
          <w:szCs w:val="28"/>
        </w:rPr>
        <w:t>Шатилов лог</w:t>
      </w:r>
      <w:r w:rsidRPr="00AF5C03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»</w:t>
      </w:r>
    </w:p>
    <w:p w14:paraId="4A6A3B61" w14:textId="77777777" w:rsidR="00146390" w:rsidRPr="00AF5C03" w:rsidRDefault="00146390" w:rsidP="00146390">
      <w:pPr>
        <w:widowControl w:val="0"/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14:paraId="6874DFDD" w14:textId="0E6302C2" w:rsidR="00146390" w:rsidRPr="00AF5C03" w:rsidRDefault="00146390" w:rsidP="00146390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AF5C0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Охранная зона памятника природы регионального значения «Урочище </w:t>
      </w:r>
      <w:r w:rsidRPr="00AF5C03">
        <w:rPr>
          <w:rFonts w:ascii="Times New Roman" w:hAnsi="Times New Roman" w:cs="Times New Roman"/>
          <w:sz w:val="28"/>
          <w:szCs w:val="28"/>
        </w:rPr>
        <w:t>Шатилов лог</w:t>
      </w:r>
      <w:r w:rsidRPr="00AF5C0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» установлена постановлением Губернатора Курской области от 6 октября 2025 года № 236</w:t>
      </w:r>
      <w:r w:rsidRPr="00AF5C03">
        <w:rPr>
          <w:rFonts w:ascii="Times New Roman" w:eastAsia="Times New Roman" w:hAnsi="Times New Roman" w:cs="Times New Roman"/>
          <w:sz w:val="28"/>
          <w:szCs w:val="28"/>
          <w:lang w:eastAsia="ru-RU"/>
        </w:rPr>
        <w:t>-пг «</w:t>
      </w:r>
      <w:r w:rsidRPr="00AF5C03">
        <w:rPr>
          <w:rFonts w:ascii="Times New Roman" w:hAnsi="Times New Roman" w:cs="Times New Roman"/>
          <w:sz w:val="28"/>
          <w:szCs w:val="28"/>
        </w:rPr>
        <w:t>Об установлении охранной зоны памятника природы регионального значения «Урочище Шатилов лог»</w:t>
      </w:r>
      <w:r w:rsidRPr="00AF5C03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</w:t>
      </w:r>
      <w:r w:rsidRPr="00AF5C0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 целях защиты памятника природы от неблагоприятных </w:t>
      </w:r>
      <w:r w:rsidRPr="00AF5C0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антропогенных воздействий на прилегающей к нему территории.</w:t>
      </w:r>
    </w:p>
    <w:p w14:paraId="08F7D31B" w14:textId="0DEDFF99" w:rsidR="00B6318B" w:rsidRPr="00AF5C03" w:rsidRDefault="00146390" w:rsidP="0014639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F5C0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Указанным постановлением Губернатора Курской области утверждены Положение </w:t>
      </w:r>
      <w:r w:rsidRPr="00AF5C03">
        <w:rPr>
          <w:rFonts w:ascii="Times New Roman" w:hAnsi="Times New Roman" w:cs="Times New Roman"/>
          <w:sz w:val="28"/>
          <w:szCs w:val="28"/>
        </w:rPr>
        <w:t>об охранной зоне памятника природы регионального значения «</w:t>
      </w:r>
      <w:r w:rsidRPr="00AF5C0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Урочище </w:t>
      </w:r>
      <w:r w:rsidRPr="00AF5C03">
        <w:rPr>
          <w:rFonts w:ascii="Times New Roman" w:hAnsi="Times New Roman" w:cs="Times New Roman"/>
          <w:sz w:val="28"/>
          <w:szCs w:val="28"/>
        </w:rPr>
        <w:t xml:space="preserve">Шатилов лог» и ее границы. </w:t>
      </w:r>
      <w:r w:rsidRPr="00AF5C0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Положение </w:t>
      </w:r>
      <w:r w:rsidRPr="00AF5C03">
        <w:rPr>
          <w:rFonts w:ascii="Times New Roman" w:hAnsi="Times New Roman" w:cs="Times New Roman"/>
          <w:sz w:val="28"/>
          <w:szCs w:val="28"/>
        </w:rPr>
        <w:t>об охранной зоне памятника природы регионального значения «</w:t>
      </w:r>
      <w:r w:rsidRPr="00AF5C0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Урочище </w:t>
      </w:r>
      <w:r w:rsidRPr="00AF5C03">
        <w:rPr>
          <w:rFonts w:ascii="Times New Roman" w:hAnsi="Times New Roman" w:cs="Times New Roman"/>
          <w:sz w:val="28"/>
          <w:szCs w:val="28"/>
        </w:rPr>
        <w:t>Шатилов лог» определяет режим охраны и использования земельных участков и водных объектов в границах охранной зоны памятника природы.</w:t>
      </w:r>
      <w:r w:rsidR="00B6318B" w:rsidRPr="00AF5C03">
        <w:rPr>
          <w:rFonts w:ascii="Times New Roman" w:hAnsi="Times New Roman" w:cs="Times New Roman"/>
          <w:sz w:val="28"/>
          <w:szCs w:val="28"/>
        </w:rPr>
        <w:t>»;</w:t>
      </w:r>
    </w:p>
    <w:p w14:paraId="41C91D7F" w14:textId="77777777" w:rsidR="00B04259" w:rsidRPr="00AF5C03" w:rsidRDefault="00B04259" w:rsidP="00B04259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bookmarkStart w:id="41" w:name="_Toc247965295"/>
      <w:bookmarkStart w:id="42" w:name="_Toc268263663"/>
      <w:bookmarkStart w:id="43" w:name="_Toc336507677"/>
      <w:r w:rsidRPr="00AF5C03">
        <w:rPr>
          <w:rFonts w:ascii="Times New Roman" w:eastAsia="Calibri" w:hAnsi="Times New Roman" w:cs="Times New Roman"/>
          <w:kern w:val="2"/>
          <w:sz w:val="28"/>
          <w:szCs w:val="28"/>
        </w:rPr>
        <w:t xml:space="preserve">в подразделе </w:t>
      </w:r>
      <w:bookmarkStart w:id="44" w:name="_Hlk126145962"/>
      <w:r w:rsidRPr="00AF5C03">
        <w:rPr>
          <w:rFonts w:ascii="Times New Roman" w:eastAsia="Calibri" w:hAnsi="Times New Roman" w:cs="Times New Roman"/>
          <w:kern w:val="2"/>
          <w:sz w:val="28"/>
          <w:szCs w:val="28"/>
        </w:rPr>
        <w:t>2.13.2 «Зоны охраны объектов культурного наследия»</w:t>
      </w:r>
      <w:bookmarkEnd w:id="44"/>
      <w:r w:rsidRPr="00AF5C03">
        <w:rPr>
          <w:rFonts w:ascii="Times New Roman" w:eastAsia="Calibri" w:hAnsi="Times New Roman" w:cs="Times New Roman"/>
          <w:kern w:val="2"/>
          <w:sz w:val="28"/>
          <w:szCs w:val="28"/>
        </w:rPr>
        <w:t>:</w:t>
      </w:r>
    </w:p>
    <w:p w14:paraId="5B7D73BE" w14:textId="64F28F43" w:rsidR="00B04259" w:rsidRPr="00AF5C03" w:rsidRDefault="00B04259" w:rsidP="00B04259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AF5C03">
        <w:rPr>
          <w:rFonts w:ascii="Times New Roman" w:eastAsia="Calibri" w:hAnsi="Times New Roman" w:cs="Times New Roman"/>
          <w:kern w:val="2"/>
          <w:sz w:val="28"/>
          <w:szCs w:val="28"/>
        </w:rPr>
        <w:t>в абзаце первом слова «Федерального закона «Об объектах культурного наследия (памятниках истории и культуры) народов Российской Федерации» заменить словами «</w:t>
      </w:r>
      <w:bookmarkStart w:id="45" w:name="_Hlk181456779"/>
      <w:r w:rsidRPr="00AF5C03">
        <w:rPr>
          <w:rFonts w:ascii="Times New Roman" w:eastAsia="Calibri" w:hAnsi="Times New Roman" w:cs="Times New Roman"/>
          <w:kern w:val="2"/>
          <w:sz w:val="28"/>
          <w:szCs w:val="28"/>
        </w:rPr>
        <w:t>Федерального закона от 25 июня 2002 года № 73-ФЗ «Об объектах культурного наследия (памятниках истории и культуры) народов Российской Федерации</w:t>
      </w:r>
      <w:bookmarkEnd w:id="45"/>
      <w:r w:rsidRPr="00AF5C03">
        <w:rPr>
          <w:rFonts w:ascii="Times New Roman" w:eastAsia="Calibri" w:hAnsi="Times New Roman" w:cs="Times New Roman"/>
          <w:kern w:val="2"/>
          <w:sz w:val="28"/>
          <w:szCs w:val="28"/>
        </w:rPr>
        <w:t>»;</w:t>
      </w:r>
    </w:p>
    <w:p w14:paraId="76CE1B5C" w14:textId="77777777" w:rsidR="00B04259" w:rsidRPr="00AF5C03" w:rsidRDefault="00B04259" w:rsidP="00B04259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AF5C03">
        <w:rPr>
          <w:rFonts w:ascii="Times New Roman" w:eastAsia="Calibri" w:hAnsi="Times New Roman" w:cs="Times New Roman"/>
          <w:kern w:val="2"/>
          <w:sz w:val="28"/>
          <w:szCs w:val="28"/>
        </w:rPr>
        <w:t>в абзаце втором аббревиатуру «ФРС» заменить словами «</w:t>
      </w:r>
      <w:bookmarkStart w:id="46" w:name="_Hlk181456808"/>
      <w:r w:rsidRPr="00AF5C03">
        <w:rPr>
          <w:rFonts w:ascii="Times New Roman" w:eastAsia="Calibri" w:hAnsi="Times New Roman" w:cs="Times New Roman"/>
          <w:kern w:val="2"/>
          <w:sz w:val="28"/>
          <w:szCs w:val="28"/>
        </w:rPr>
        <w:t>Едином государственном реестре объектов культурного наследия (памятников истории и культуры) (ЕГРОКН)</w:t>
      </w:r>
      <w:bookmarkEnd w:id="46"/>
      <w:r w:rsidRPr="00AF5C03">
        <w:rPr>
          <w:rFonts w:ascii="Times New Roman" w:eastAsia="Calibri" w:hAnsi="Times New Roman" w:cs="Times New Roman"/>
          <w:kern w:val="2"/>
          <w:sz w:val="28"/>
          <w:szCs w:val="28"/>
        </w:rPr>
        <w:t>»;</w:t>
      </w:r>
    </w:p>
    <w:p w14:paraId="63D6B39E" w14:textId="2A5F87F2" w:rsidR="00B04259" w:rsidRPr="00AF5C03" w:rsidRDefault="00B04259" w:rsidP="00B04259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AF5C03">
        <w:rPr>
          <w:rFonts w:ascii="Times New Roman" w:eastAsia="Calibri" w:hAnsi="Times New Roman" w:cs="Times New Roman"/>
          <w:kern w:val="2"/>
          <w:sz w:val="28"/>
          <w:szCs w:val="28"/>
        </w:rPr>
        <w:t>абзацы третий – пятый исключить;</w:t>
      </w:r>
    </w:p>
    <w:p w14:paraId="635CC160" w14:textId="4B628F56" w:rsidR="00AF5C03" w:rsidRPr="00AF5C03" w:rsidRDefault="00B04259" w:rsidP="00F06DD4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 w:rsidRPr="00AF5C03">
        <w:rPr>
          <w:rFonts w:ascii="Times New Roman" w:eastAsia="Calibri" w:hAnsi="Times New Roman" w:cs="Times New Roman"/>
          <w:sz w:val="28"/>
          <w:szCs w:val="28"/>
        </w:rPr>
        <w:t xml:space="preserve">таблицу 16 «Перечень объектов культурного наследия </w:t>
      </w:r>
      <w:proofErr w:type="spellStart"/>
      <w:r w:rsidR="000E0741" w:rsidRPr="00AF5C03">
        <w:rPr>
          <w:rFonts w:ascii="Times New Roman" w:eastAsia="Calibri" w:hAnsi="Times New Roman" w:cs="Times New Roman"/>
          <w:kern w:val="2"/>
          <w:sz w:val="28"/>
          <w:szCs w:val="28"/>
        </w:rPr>
        <w:t>Среднеапоченского</w:t>
      </w:r>
      <w:proofErr w:type="spellEnd"/>
      <w:r w:rsidR="000E0741" w:rsidRPr="00AF5C03">
        <w:rPr>
          <w:rFonts w:ascii="Times New Roman" w:eastAsia="Calibri" w:hAnsi="Times New Roman" w:cs="Times New Roman"/>
          <w:kern w:val="2"/>
          <w:sz w:val="28"/>
          <w:szCs w:val="28"/>
        </w:rPr>
        <w:t xml:space="preserve"> </w:t>
      </w:r>
      <w:r w:rsidRPr="00AF5C03">
        <w:rPr>
          <w:rFonts w:ascii="Times New Roman" w:eastAsia="Calibri" w:hAnsi="Times New Roman" w:cs="Times New Roman"/>
          <w:sz w:val="28"/>
          <w:szCs w:val="28"/>
        </w:rPr>
        <w:t>сельсовета» изложить в следующей редакции:</w:t>
      </w:r>
      <w:r w:rsidR="00AF5C03" w:rsidRPr="00AF5C03">
        <w:rPr>
          <w:rFonts w:ascii="Times New Roman" w:eastAsia="Times New Roman" w:hAnsi="Times New Roman" w:cs="Times New Roman"/>
          <w:sz w:val="28"/>
          <w:szCs w:val="24"/>
          <w:lang w:eastAsia="ru-RU"/>
        </w:rPr>
        <w:br w:type="page"/>
      </w:r>
    </w:p>
    <w:p w14:paraId="01224A5C" w14:textId="32B4F661" w:rsidR="00B04259" w:rsidRPr="00AF5C03" w:rsidRDefault="00B04259" w:rsidP="00B04259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8"/>
          <w:szCs w:val="24"/>
          <w:lang w:eastAsia="ru-RU"/>
        </w:rPr>
      </w:pPr>
      <w:r w:rsidRPr="00AF5C03">
        <w:rPr>
          <w:rFonts w:ascii="Times New Roman" w:eastAsia="Times New Roman" w:hAnsi="Times New Roman" w:cs="Times New Roman"/>
          <w:sz w:val="28"/>
          <w:szCs w:val="24"/>
          <w:lang w:eastAsia="ru-RU"/>
        </w:rPr>
        <w:lastRenderedPageBreak/>
        <w:t>«</w:t>
      </w:r>
      <w:r w:rsidRPr="00AF5C03">
        <w:rPr>
          <w:rFonts w:ascii="Times New Roman" w:eastAsia="Times New Roman" w:hAnsi="Times New Roman" w:cs="Times New Roman"/>
          <w:b/>
          <w:bCs/>
          <w:sz w:val="28"/>
          <w:szCs w:val="24"/>
          <w:lang w:eastAsia="ru-RU"/>
        </w:rPr>
        <w:t>Таблица 16 - Объекты культурного наследия</w:t>
      </w:r>
      <w:r w:rsidRPr="00AF5C03">
        <w:rPr>
          <w:rFonts w:ascii="Calibri" w:eastAsia="Calibri" w:hAnsi="Calibri" w:cs="Times New Roman"/>
          <w:b/>
          <w:bCs/>
        </w:rPr>
        <w:t xml:space="preserve"> </w:t>
      </w:r>
      <w:r w:rsidRPr="00AF5C03">
        <w:rPr>
          <w:rFonts w:ascii="Times New Roman" w:eastAsia="Times New Roman" w:hAnsi="Times New Roman" w:cs="Times New Roman"/>
          <w:b/>
          <w:bCs/>
          <w:sz w:val="28"/>
          <w:szCs w:val="24"/>
          <w:lang w:eastAsia="ru-RU"/>
        </w:rPr>
        <w:t>муниципального образования «</w:t>
      </w:r>
      <w:proofErr w:type="spellStart"/>
      <w:r w:rsidR="000E0741" w:rsidRPr="00AF5C03"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  <w:t>Среднеапоченский</w:t>
      </w:r>
      <w:proofErr w:type="spellEnd"/>
      <w:r w:rsidR="000E0741" w:rsidRPr="00AF5C03">
        <w:rPr>
          <w:rFonts w:ascii="Times New Roman" w:eastAsia="Calibri" w:hAnsi="Times New Roman" w:cs="Times New Roman"/>
          <w:kern w:val="2"/>
          <w:sz w:val="28"/>
          <w:szCs w:val="28"/>
        </w:rPr>
        <w:t xml:space="preserve"> </w:t>
      </w:r>
      <w:r w:rsidRPr="00AF5C03">
        <w:rPr>
          <w:rFonts w:ascii="Times New Roman" w:eastAsia="Times New Roman" w:hAnsi="Times New Roman" w:cs="Times New Roman"/>
          <w:b/>
          <w:bCs/>
          <w:sz w:val="28"/>
          <w:szCs w:val="24"/>
          <w:lang w:eastAsia="ru-RU"/>
        </w:rPr>
        <w:t>сельсовет» Горшеченского района Курской области</w:t>
      </w:r>
    </w:p>
    <w:p w14:paraId="1B8B68B7" w14:textId="77777777" w:rsidR="00B04259" w:rsidRPr="00AF5C03" w:rsidRDefault="00B04259" w:rsidP="00B04259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8"/>
          <w:szCs w:val="24"/>
          <w:lang w:eastAsia="ru-RU"/>
        </w:rPr>
      </w:pPr>
    </w:p>
    <w:tbl>
      <w:tblPr>
        <w:tblW w:w="5000" w:type="pct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600" w:firstRow="0" w:lastRow="0" w:firstColumn="0" w:lastColumn="0" w:noHBand="1" w:noVBand="1"/>
      </w:tblPr>
      <w:tblGrid>
        <w:gridCol w:w="383"/>
        <w:gridCol w:w="2446"/>
        <w:gridCol w:w="2410"/>
        <w:gridCol w:w="1984"/>
        <w:gridCol w:w="1838"/>
      </w:tblGrid>
      <w:tr w:rsidR="00B04259" w:rsidRPr="00AF5C03" w14:paraId="24F4898C" w14:textId="77777777" w:rsidTr="007F2F63">
        <w:trPr>
          <w:trHeight w:val="1044"/>
          <w:jc w:val="center"/>
        </w:trPr>
        <w:tc>
          <w:tcPr>
            <w:tcW w:w="21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4E3CFE49" w14:textId="77777777" w:rsidR="00B04259" w:rsidRPr="00AF5C03" w:rsidRDefault="00B04259" w:rsidP="007F2F63">
            <w:pPr>
              <w:keepNext/>
              <w:widowControl w:val="0"/>
              <w:spacing w:after="0" w:line="240" w:lineRule="auto"/>
              <w:ind w:left="-120" w:right="-141"/>
              <w:jc w:val="center"/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</w:rPr>
            </w:pPr>
            <w:r w:rsidRPr="00AF5C03"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</w:rPr>
              <w:t>№</w:t>
            </w:r>
          </w:p>
          <w:p w14:paraId="14F418A4" w14:textId="77777777" w:rsidR="00B04259" w:rsidRPr="00AF5C03" w:rsidRDefault="00B04259" w:rsidP="007F2F63">
            <w:pPr>
              <w:keepNext/>
              <w:widowControl w:val="0"/>
              <w:spacing w:after="0" w:line="240" w:lineRule="auto"/>
              <w:ind w:left="-120" w:right="-141"/>
              <w:jc w:val="center"/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</w:rPr>
            </w:pPr>
            <w:r w:rsidRPr="00AF5C03"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</w:rPr>
              <w:t>п/п</w:t>
            </w:r>
          </w:p>
        </w:tc>
        <w:tc>
          <w:tcPr>
            <w:tcW w:w="135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73620CC3" w14:textId="77777777" w:rsidR="00B04259" w:rsidRPr="00AF5C03" w:rsidRDefault="00B04259" w:rsidP="007F2F6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AF5C03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Наименование объекта культурного наследия</w:t>
            </w:r>
          </w:p>
        </w:tc>
        <w:tc>
          <w:tcPr>
            <w:tcW w:w="133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13909618" w14:textId="77777777" w:rsidR="00B04259" w:rsidRPr="00AF5C03" w:rsidRDefault="00B04259" w:rsidP="007F2F6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AF5C03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Наименование и реквизиты нормативно-правового акта органа государственной власти о постановке объекта культурного наследия на государственную охрану</w:t>
            </w:r>
          </w:p>
        </w:tc>
        <w:tc>
          <w:tcPr>
            <w:tcW w:w="109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2CDAD6EF" w14:textId="77777777" w:rsidR="00B04259" w:rsidRPr="00AF5C03" w:rsidRDefault="00B04259" w:rsidP="007F2F6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AF5C03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Местонахождение объекта культурного наследия</w:t>
            </w:r>
          </w:p>
        </w:tc>
        <w:tc>
          <w:tcPr>
            <w:tcW w:w="101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62745BD9" w14:textId="22AEAB81" w:rsidR="00B04259" w:rsidRPr="00AF5C03" w:rsidRDefault="00B04259" w:rsidP="007F2F6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AF5C03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Наименование и реквизиты нормативно-правового акта органа государственной власти об утверждении границ территории объекта культурного наследия</w:t>
            </w:r>
          </w:p>
        </w:tc>
      </w:tr>
      <w:tr w:rsidR="00B04259" w:rsidRPr="00AF5C03" w14:paraId="3C5C843F" w14:textId="77777777" w:rsidTr="007F2F63">
        <w:trPr>
          <w:jc w:val="center"/>
        </w:trPr>
        <w:tc>
          <w:tcPr>
            <w:tcW w:w="5000" w:type="pct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544D810C" w14:textId="77777777" w:rsidR="00B04259" w:rsidRPr="00AF5C03" w:rsidRDefault="00B04259" w:rsidP="007F2F63">
            <w:pPr>
              <w:keepNext/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kern w:val="2"/>
                <w:sz w:val="20"/>
                <w:szCs w:val="20"/>
              </w:rPr>
            </w:pPr>
            <w:r w:rsidRPr="00AF5C03">
              <w:rPr>
                <w:rFonts w:ascii="Times New Roman" w:eastAsia="Calibri" w:hAnsi="Times New Roman" w:cs="Times New Roman"/>
                <w:b/>
                <w:kern w:val="2"/>
                <w:sz w:val="20"/>
                <w:szCs w:val="20"/>
              </w:rPr>
              <w:t>Объекты культурного наследия регионального значения</w:t>
            </w:r>
          </w:p>
        </w:tc>
      </w:tr>
      <w:tr w:rsidR="00527193" w:rsidRPr="00AF5C03" w14:paraId="4054795F" w14:textId="77777777" w:rsidTr="007F2F63">
        <w:trPr>
          <w:trHeight w:val="1816"/>
          <w:jc w:val="center"/>
        </w:trPr>
        <w:tc>
          <w:tcPr>
            <w:tcW w:w="21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44A4B64" w14:textId="77777777" w:rsidR="00527193" w:rsidRPr="00AF5C03" w:rsidRDefault="00527193" w:rsidP="007F2F63">
            <w:pPr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</w:p>
        </w:tc>
        <w:tc>
          <w:tcPr>
            <w:tcW w:w="135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36B24BD0" w14:textId="21F6478F" w:rsidR="00527193" w:rsidRPr="00AF5C03" w:rsidRDefault="00527193" w:rsidP="007F2F6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F5C03">
              <w:rPr>
                <w:rFonts w:ascii="Times New Roman" w:hAnsi="Times New Roman" w:cs="Times New Roman"/>
                <w:sz w:val="20"/>
                <w:szCs w:val="20"/>
              </w:rPr>
              <w:t>«Братская могила воинов Советской Армии»,</w:t>
            </w:r>
          </w:p>
          <w:p w14:paraId="7FB1066E" w14:textId="71132920" w:rsidR="00527193" w:rsidRPr="00AF5C03" w:rsidRDefault="00527193" w:rsidP="007F2F6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C03">
              <w:rPr>
                <w:rFonts w:ascii="Times New Roman" w:hAnsi="Times New Roman" w:cs="Times New Roman"/>
                <w:sz w:val="20"/>
                <w:szCs w:val="20"/>
              </w:rPr>
              <w:t>1943 г.</w:t>
            </w:r>
          </w:p>
        </w:tc>
        <w:tc>
          <w:tcPr>
            <w:tcW w:w="133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172FBCB2" w14:textId="00240EAC" w:rsidR="00527193" w:rsidRPr="00AF5C03" w:rsidRDefault="00527193" w:rsidP="007F2F6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F5C03">
              <w:rPr>
                <w:rFonts w:ascii="Times New Roman" w:hAnsi="Times New Roman" w:cs="Times New Roman"/>
                <w:sz w:val="20"/>
                <w:szCs w:val="20"/>
              </w:rPr>
              <w:t>Решение исполнительного комитета Курского областного Совета народных депутатов</w:t>
            </w:r>
          </w:p>
          <w:p w14:paraId="1D66BF8C" w14:textId="77777777" w:rsidR="00527193" w:rsidRPr="00AF5C03" w:rsidRDefault="00527193" w:rsidP="007F2F6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F5C03">
              <w:rPr>
                <w:rFonts w:ascii="Times New Roman" w:hAnsi="Times New Roman" w:cs="Times New Roman"/>
                <w:sz w:val="20"/>
                <w:szCs w:val="20"/>
              </w:rPr>
              <w:t>от 14.06.1979 г. № 382</w:t>
            </w:r>
          </w:p>
          <w:p w14:paraId="20A67E0B" w14:textId="09CF3142" w:rsidR="00527193" w:rsidRPr="00AF5C03" w:rsidRDefault="00527193" w:rsidP="007F2F6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F5C03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Рег. № 461410146010005</w:t>
            </w:r>
          </w:p>
        </w:tc>
        <w:tc>
          <w:tcPr>
            <w:tcW w:w="109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2E3E2CCF" w14:textId="0AC1AF8F" w:rsidR="00527193" w:rsidRPr="00AF5C03" w:rsidRDefault="00527193" w:rsidP="007F2F6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F5C03">
              <w:rPr>
                <w:rFonts w:ascii="Times New Roman" w:eastAsia="Calibri" w:hAnsi="Times New Roman" w:cs="Times New Roman"/>
                <w:sz w:val="20"/>
                <w:szCs w:val="20"/>
              </w:rPr>
              <w:t>Курская область, Горшеченский район, муниципальное образование «</w:t>
            </w:r>
            <w:proofErr w:type="spellStart"/>
            <w:r w:rsidRPr="00AF5C03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Среднеапоченский</w:t>
            </w:r>
            <w:proofErr w:type="spellEnd"/>
            <w:r w:rsidRPr="00AF5C03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 xml:space="preserve"> </w:t>
            </w:r>
            <w:r w:rsidRPr="00AF5C03">
              <w:rPr>
                <w:rFonts w:ascii="Times New Roman" w:eastAsia="Calibri" w:hAnsi="Times New Roman" w:cs="Times New Roman"/>
                <w:sz w:val="20"/>
                <w:szCs w:val="20"/>
              </w:rPr>
              <w:t>сельсовет»,</w:t>
            </w:r>
          </w:p>
          <w:p w14:paraId="2249DF9C" w14:textId="7789810D" w:rsidR="00527193" w:rsidRPr="00AF5C03" w:rsidRDefault="00527193" w:rsidP="007F2F6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C03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с. Средние </w:t>
            </w:r>
            <w:proofErr w:type="spellStart"/>
            <w:r w:rsidRPr="00AF5C03">
              <w:rPr>
                <w:rFonts w:ascii="Times New Roman" w:eastAsia="Calibri" w:hAnsi="Times New Roman" w:cs="Times New Roman"/>
                <w:sz w:val="20"/>
                <w:szCs w:val="20"/>
              </w:rPr>
              <w:t>Апочки</w:t>
            </w:r>
            <w:proofErr w:type="spellEnd"/>
          </w:p>
        </w:tc>
        <w:tc>
          <w:tcPr>
            <w:tcW w:w="101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6A725C88" w14:textId="0253882C" w:rsidR="00527193" w:rsidRPr="00AF5C03" w:rsidRDefault="00527193" w:rsidP="007F2F6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F5C03">
              <w:rPr>
                <w:rFonts w:ascii="Times New Roman" w:hAnsi="Times New Roman" w:cs="Times New Roman"/>
                <w:sz w:val="20"/>
                <w:szCs w:val="20"/>
              </w:rPr>
              <w:t>Приказ комитета по охране объектов культурного наследия Курской области</w:t>
            </w:r>
          </w:p>
          <w:p w14:paraId="4054B076" w14:textId="599BAF7D" w:rsidR="00527193" w:rsidRPr="00AF5C03" w:rsidRDefault="00527193" w:rsidP="007F2F6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F5C03">
              <w:rPr>
                <w:rFonts w:ascii="Times New Roman" w:hAnsi="Times New Roman" w:cs="Times New Roman"/>
                <w:sz w:val="20"/>
                <w:szCs w:val="20"/>
              </w:rPr>
              <w:t>от 11.03.2022</w:t>
            </w:r>
          </w:p>
          <w:p w14:paraId="7F2B6F29" w14:textId="0C027DA8" w:rsidR="00527193" w:rsidRPr="00AF5C03" w:rsidRDefault="00527193" w:rsidP="007F2F6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C03">
              <w:rPr>
                <w:rFonts w:ascii="Times New Roman" w:hAnsi="Times New Roman" w:cs="Times New Roman"/>
                <w:sz w:val="20"/>
                <w:szCs w:val="20"/>
              </w:rPr>
              <w:t>№ 05.4-08/155</w:t>
            </w:r>
          </w:p>
        </w:tc>
      </w:tr>
      <w:tr w:rsidR="00DF6E3A" w:rsidRPr="00AF5C03" w14:paraId="7B690319" w14:textId="77777777" w:rsidTr="007F2F63">
        <w:trPr>
          <w:trHeight w:val="1816"/>
          <w:jc w:val="center"/>
        </w:trPr>
        <w:tc>
          <w:tcPr>
            <w:tcW w:w="21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108C891" w14:textId="77777777" w:rsidR="00DF6E3A" w:rsidRPr="00AF5C03" w:rsidRDefault="00DF6E3A" w:rsidP="007F2F63">
            <w:pPr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</w:p>
        </w:tc>
        <w:tc>
          <w:tcPr>
            <w:tcW w:w="135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90332EC" w14:textId="6C2E684F" w:rsidR="00DF6E3A" w:rsidRPr="00AF5C03" w:rsidRDefault="00DF6E3A" w:rsidP="007F2F63">
            <w:pPr>
              <w:spacing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F5C03">
              <w:rPr>
                <w:rFonts w:ascii="Times New Roman" w:hAnsi="Times New Roman" w:cs="Times New Roman"/>
                <w:sz w:val="20"/>
                <w:szCs w:val="20"/>
              </w:rPr>
              <w:t>«Церковь Дмитрия Солунского», 1831 г.</w:t>
            </w:r>
          </w:p>
        </w:tc>
        <w:tc>
          <w:tcPr>
            <w:tcW w:w="133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B649EE7" w14:textId="44A83CC5" w:rsidR="00DF6E3A" w:rsidRPr="00AF5C03" w:rsidRDefault="00DF6E3A" w:rsidP="007F2F63">
            <w:pPr>
              <w:spacing w:after="0" w:line="240" w:lineRule="auto"/>
              <w:ind w:right="34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F5C03">
              <w:rPr>
                <w:rFonts w:ascii="Times New Roman" w:hAnsi="Times New Roman" w:cs="Times New Roman"/>
                <w:sz w:val="20"/>
                <w:szCs w:val="20"/>
              </w:rPr>
              <w:t>Постановление Губернатора Курской области</w:t>
            </w:r>
          </w:p>
          <w:p w14:paraId="6E30D5AA" w14:textId="77777777" w:rsidR="00DF6E3A" w:rsidRPr="00AF5C03" w:rsidRDefault="00DF6E3A" w:rsidP="007F2F63">
            <w:pPr>
              <w:spacing w:after="0" w:line="240" w:lineRule="auto"/>
              <w:ind w:right="34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F5C03">
              <w:rPr>
                <w:rFonts w:ascii="Times New Roman" w:hAnsi="Times New Roman" w:cs="Times New Roman"/>
                <w:sz w:val="20"/>
                <w:szCs w:val="20"/>
              </w:rPr>
              <w:t>от 30.10.1998 г. № 566</w:t>
            </w:r>
          </w:p>
          <w:p w14:paraId="6AC5762D" w14:textId="6281BB1D" w:rsidR="00DF6E3A" w:rsidRPr="00AF5C03" w:rsidRDefault="00DF6E3A" w:rsidP="007F2F63">
            <w:pPr>
              <w:spacing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F5C03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Рег. № 461510407390005</w:t>
            </w:r>
          </w:p>
        </w:tc>
        <w:tc>
          <w:tcPr>
            <w:tcW w:w="109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9646003" w14:textId="77777777" w:rsidR="00DF6E3A" w:rsidRPr="00AF5C03" w:rsidRDefault="00DF6E3A" w:rsidP="007F2F6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F5C03">
              <w:rPr>
                <w:rFonts w:ascii="Times New Roman" w:eastAsia="Calibri" w:hAnsi="Times New Roman" w:cs="Times New Roman"/>
                <w:sz w:val="20"/>
                <w:szCs w:val="20"/>
              </w:rPr>
              <w:t>Курская область, Горшеченский район, муниципальное образование «</w:t>
            </w:r>
            <w:proofErr w:type="spellStart"/>
            <w:r w:rsidRPr="00AF5C03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Среднеапоченский</w:t>
            </w:r>
            <w:proofErr w:type="spellEnd"/>
            <w:r w:rsidRPr="00AF5C03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 xml:space="preserve"> </w:t>
            </w:r>
            <w:r w:rsidRPr="00AF5C03">
              <w:rPr>
                <w:rFonts w:ascii="Times New Roman" w:eastAsia="Calibri" w:hAnsi="Times New Roman" w:cs="Times New Roman"/>
                <w:sz w:val="20"/>
                <w:szCs w:val="20"/>
              </w:rPr>
              <w:t>сельсовет»,</w:t>
            </w:r>
          </w:p>
          <w:p w14:paraId="34539283" w14:textId="3AC4201E" w:rsidR="00DF6E3A" w:rsidRPr="00AF5C03" w:rsidRDefault="00DF6E3A" w:rsidP="007F2F6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F5C03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с. Средние </w:t>
            </w:r>
            <w:proofErr w:type="spellStart"/>
            <w:r w:rsidRPr="00AF5C03">
              <w:rPr>
                <w:rFonts w:ascii="Times New Roman" w:eastAsia="Calibri" w:hAnsi="Times New Roman" w:cs="Times New Roman"/>
                <w:sz w:val="20"/>
                <w:szCs w:val="20"/>
              </w:rPr>
              <w:t>Апочки</w:t>
            </w:r>
            <w:proofErr w:type="spellEnd"/>
          </w:p>
        </w:tc>
        <w:tc>
          <w:tcPr>
            <w:tcW w:w="101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14:paraId="716DA456" w14:textId="05301A7A" w:rsidR="00DF6E3A" w:rsidRPr="00AF5C03" w:rsidRDefault="00DF6E3A" w:rsidP="007F2F6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F5C03">
              <w:rPr>
                <w:rFonts w:ascii="Times New Roman" w:hAnsi="Times New Roman" w:cs="Times New Roman"/>
                <w:sz w:val="20"/>
                <w:szCs w:val="20"/>
              </w:rPr>
              <w:t>Приказ комитета по охране объектов культурного наследия Курской области</w:t>
            </w:r>
          </w:p>
          <w:p w14:paraId="16467127" w14:textId="217463AF" w:rsidR="00DF6E3A" w:rsidRPr="00AF5C03" w:rsidRDefault="00DF6E3A" w:rsidP="007F2F6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F5C03">
              <w:rPr>
                <w:rFonts w:ascii="Times New Roman" w:hAnsi="Times New Roman" w:cs="Times New Roman"/>
                <w:sz w:val="20"/>
                <w:szCs w:val="20"/>
              </w:rPr>
              <w:t>от 26.09.2023</w:t>
            </w:r>
          </w:p>
          <w:p w14:paraId="0528704E" w14:textId="276FAD07" w:rsidR="00DF6E3A" w:rsidRPr="00AF5C03" w:rsidRDefault="00DF6E3A" w:rsidP="007F2F6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F5C03">
              <w:rPr>
                <w:rFonts w:ascii="Times New Roman" w:hAnsi="Times New Roman" w:cs="Times New Roman"/>
                <w:sz w:val="20"/>
                <w:szCs w:val="20"/>
              </w:rPr>
              <w:t>№ 05.3-08/673</w:t>
            </w:r>
          </w:p>
        </w:tc>
      </w:tr>
      <w:tr w:rsidR="00527193" w:rsidRPr="00AF5C03" w14:paraId="391CE355" w14:textId="77777777" w:rsidTr="007F2F63">
        <w:trPr>
          <w:trHeight w:val="1816"/>
          <w:jc w:val="center"/>
        </w:trPr>
        <w:tc>
          <w:tcPr>
            <w:tcW w:w="21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C19F938" w14:textId="77777777" w:rsidR="00527193" w:rsidRPr="00AF5C03" w:rsidRDefault="00527193" w:rsidP="007F2F63">
            <w:pPr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</w:p>
        </w:tc>
        <w:tc>
          <w:tcPr>
            <w:tcW w:w="135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B7AB547" w14:textId="74856854" w:rsidR="00527193" w:rsidRPr="00AF5C03" w:rsidRDefault="00527193" w:rsidP="007F2F63">
            <w:pPr>
              <w:spacing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F5C03">
              <w:rPr>
                <w:rFonts w:ascii="Times New Roman" w:hAnsi="Times New Roman" w:cs="Times New Roman"/>
                <w:sz w:val="20"/>
                <w:szCs w:val="20"/>
              </w:rPr>
              <w:t>«Братская могила воинов Советской Армии, погибших в январе 1943</w:t>
            </w:r>
            <w:r w:rsidRPr="00AF5C03">
              <w:rPr>
                <w:rFonts w:ascii="Times New Roman" w:hAnsi="Times New Roman" w:cs="Times New Roman"/>
                <w:sz w:val="20"/>
                <w:szCs w:val="20"/>
              </w:rPr>
              <w:br/>
              <w:t>г. Захоронен 91 человек, установлено фамилий на 47 человек. Скульптура</w:t>
            </w:r>
            <w:r w:rsidRPr="00AF5C03">
              <w:rPr>
                <w:rFonts w:ascii="Times New Roman" w:hAnsi="Times New Roman" w:cs="Times New Roman"/>
                <w:sz w:val="20"/>
                <w:szCs w:val="20"/>
              </w:rPr>
              <w:br/>
              <w:t>установлена в 1958 году», 1943 г., 1958 г.</w:t>
            </w:r>
          </w:p>
        </w:tc>
        <w:tc>
          <w:tcPr>
            <w:tcW w:w="133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D005A26" w14:textId="0920EE3E" w:rsidR="00527193" w:rsidRPr="00AF5C03" w:rsidRDefault="00527193" w:rsidP="007F2F6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F5C03">
              <w:rPr>
                <w:rFonts w:ascii="Times New Roman" w:hAnsi="Times New Roman" w:cs="Times New Roman"/>
                <w:sz w:val="20"/>
                <w:szCs w:val="20"/>
              </w:rPr>
              <w:t>Решение исполнительного комитета Курского областного Совета народных депутатов</w:t>
            </w:r>
          </w:p>
          <w:p w14:paraId="518F328E" w14:textId="77777777" w:rsidR="00527193" w:rsidRPr="00AF5C03" w:rsidRDefault="00527193" w:rsidP="007F2F6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F5C03">
              <w:rPr>
                <w:rFonts w:ascii="Times New Roman" w:hAnsi="Times New Roman" w:cs="Times New Roman"/>
                <w:sz w:val="20"/>
                <w:szCs w:val="20"/>
              </w:rPr>
              <w:t>от 14.06.1979 г. № 382</w:t>
            </w:r>
          </w:p>
          <w:p w14:paraId="5D896020" w14:textId="7D9347C0" w:rsidR="00527193" w:rsidRPr="00AF5C03" w:rsidRDefault="00527193" w:rsidP="007F2F63">
            <w:pPr>
              <w:spacing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F5C03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Рег. № 461410146230005</w:t>
            </w:r>
          </w:p>
        </w:tc>
        <w:tc>
          <w:tcPr>
            <w:tcW w:w="109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BD8D79C" w14:textId="77777777" w:rsidR="00527193" w:rsidRPr="00AF5C03" w:rsidRDefault="00527193" w:rsidP="007F2F6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F5C03">
              <w:rPr>
                <w:rFonts w:ascii="Times New Roman" w:eastAsia="Calibri" w:hAnsi="Times New Roman" w:cs="Times New Roman"/>
                <w:sz w:val="20"/>
                <w:szCs w:val="20"/>
              </w:rPr>
              <w:t>Курская область, Горшеченский район, муниципальное образование «</w:t>
            </w:r>
            <w:proofErr w:type="spellStart"/>
            <w:r w:rsidRPr="00AF5C03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Среднеапоченский</w:t>
            </w:r>
            <w:proofErr w:type="spellEnd"/>
            <w:r w:rsidRPr="00AF5C03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 xml:space="preserve"> </w:t>
            </w:r>
            <w:r w:rsidRPr="00AF5C03">
              <w:rPr>
                <w:rFonts w:ascii="Times New Roman" w:eastAsia="Calibri" w:hAnsi="Times New Roman" w:cs="Times New Roman"/>
                <w:sz w:val="20"/>
                <w:szCs w:val="20"/>
              </w:rPr>
              <w:t>сельсовет»,</w:t>
            </w:r>
          </w:p>
          <w:p w14:paraId="7A3984DD" w14:textId="6312A31F" w:rsidR="00527193" w:rsidRPr="00AF5C03" w:rsidRDefault="00527193" w:rsidP="007F2F6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F5C03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с. </w:t>
            </w:r>
            <w:proofErr w:type="spellStart"/>
            <w:r w:rsidRPr="00AF5C03">
              <w:rPr>
                <w:rFonts w:ascii="Times New Roman" w:eastAsia="Calibri" w:hAnsi="Times New Roman" w:cs="Times New Roman"/>
                <w:sz w:val="20"/>
                <w:szCs w:val="20"/>
              </w:rPr>
              <w:t>Среднедорожное</w:t>
            </w:r>
            <w:proofErr w:type="spellEnd"/>
          </w:p>
        </w:tc>
        <w:tc>
          <w:tcPr>
            <w:tcW w:w="101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14:paraId="472F3B21" w14:textId="4F6086CE" w:rsidR="00527193" w:rsidRPr="00AF5C03" w:rsidRDefault="00527193" w:rsidP="007F2F6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F5C03">
              <w:rPr>
                <w:rFonts w:ascii="Times New Roman" w:hAnsi="Times New Roman" w:cs="Times New Roman"/>
                <w:sz w:val="20"/>
                <w:szCs w:val="20"/>
              </w:rPr>
              <w:t>Приказ комитета по охране объектов культурного наследия Курской области</w:t>
            </w:r>
          </w:p>
          <w:p w14:paraId="79FC39ED" w14:textId="45207536" w:rsidR="00527193" w:rsidRPr="00AF5C03" w:rsidRDefault="00527193" w:rsidP="007F2F6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F5C03">
              <w:rPr>
                <w:rFonts w:ascii="Times New Roman" w:hAnsi="Times New Roman" w:cs="Times New Roman"/>
                <w:sz w:val="20"/>
                <w:szCs w:val="20"/>
              </w:rPr>
              <w:t>от 11.03.2022</w:t>
            </w:r>
          </w:p>
          <w:p w14:paraId="0BAAF8F1" w14:textId="5C472A3D" w:rsidR="00527193" w:rsidRPr="00AF5C03" w:rsidRDefault="00527193" w:rsidP="007F2F6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F5C03">
              <w:rPr>
                <w:rFonts w:ascii="Times New Roman" w:hAnsi="Times New Roman" w:cs="Times New Roman"/>
                <w:sz w:val="20"/>
                <w:szCs w:val="20"/>
              </w:rPr>
              <w:t>№ 05.4-08/153</w:t>
            </w:r>
          </w:p>
        </w:tc>
      </w:tr>
      <w:tr w:rsidR="00527193" w:rsidRPr="00AF5C03" w14:paraId="4E539A0E" w14:textId="77777777" w:rsidTr="007F2F63">
        <w:trPr>
          <w:trHeight w:val="1816"/>
          <w:jc w:val="center"/>
        </w:trPr>
        <w:tc>
          <w:tcPr>
            <w:tcW w:w="21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8B4BDCF" w14:textId="77777777" w:rsidR="00527193" w:rsidRPr="00AF5C03" w:rsidRDefault="00527193" w:rsidP="007F2F63">
            <w:pPr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</w:p>
        </w:tc>
        <w:tc>
          <w:tcPr>
            <w:tcW w:w="135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8E2B7EB" w14:textId="16348C9C" w:rsidR="00527193" w:rsidRPr="00AF5C03" w:rsidRDefault="00527193" w:rsidP="007F2F63">
            <w:pPr>
              <w:spacing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F5C03">
              <w:rPr>
                <w:rFonts w:ascii="Times New Roman" w:hAnsi="Times New Roman" w:cs="Times New Roman"/>
                <w:sz w:val="20"/>
                <w:szCs w:val="20"/>
              </w:rPr>
              <w:t>«Братская могила школьников, казненных оккупантами», 1942 г.</w:t>
            </w:r>
          </w:p>
        </w:tc>
        <w:tc>
          <w:tcPr>
            <w:tcW w:w="133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902F9E3" w14:textId="093D736F" w:rsidR="00527193" w:rsidRPr="00AF5C03" w:rsidRDefault="00527193" w:rsidP="007F2F6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F5C03">
              <w:rPr>
                <w:rFonts w:ascii="Times New Roman" w:hAnsi="Times New Roman" w:cs="Times New Roman"/>
                <w:sz w:val="20"/>
                <w:szCs w:val="20"/>
              </w:rPr>
              <w:t>Постановление Губернатора Курской области</w:t>
            </w:r>
          </w:p>
          <w:p w14:paraId="023962AB" w14:textId="77777777" w:rsidR="00527193" w:rsidRPr="00AF5C03" w:rsidRDefault="00527193" w:rsidP="007F2F6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F5C03">
              <w:rPr>
                <w:rFonts w:ascii="Times New Roman" w:hAnsi="Times New Roman" w:cs="Times New Roman"/>
                <w:sz w:val="20"/>
                <w:szCs w:val="20"/>
              </w:rPr>
              <w:t>от 12.11.2001 г. № 841</w:t>
            </w:r>
          </w:p>
          <w:p w14:paraId="3CB686D1" w14:textId="6E8AEE7E" w:rsidR="00527193" w:rsidRPr="00AF5C03" w:rsidRDefault="00527193" w:rsidP="007F2F63">
            <w:pPr>
              <w:spacing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F5C03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Рег. № 461610562530005</w:t>
            </w:r>
          </w:p>
        </w:tc>
        <w:tc>
          <w:tcPr>
            <w:tcW w:w="109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D08C349" w14:textId="77777777" w:rsidR="00527193" w:rsidRPr="00AF5C03" w:rsidRDefault="00527193" w:rsidP="007F2F6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F5C03">
              <w:rPr>
                <w:rFonts w:ascii="Times New Roman" w:eastAsia="Calibri" w:hAnsi="Times New Roman" w:cs="Times New Roman"/>
                <w:sz w:val="20"/>
                <w:szCs w:val="20"/>
              </w:rPr>
              <w:t>Курская область, Горшеченский район, муниципальное образование «</w:t>
            </w:r>
            <w:proofErr w:type="spellStart"/>
            <w:r w:rsidRPr="00AF5C03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Среднеапоченский</w:t>
            </w:r>
            <w:proofErr w:type="spellEnd"/>
            <w:r w:rsidRPr="00AF5C03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 xml:space="preserve"> </w:t>
            </w:r>
            <w:r w:rsidRPr="00AF5C03">
              <w:rPr>
                <w:rFonts w:ascii="Times New Roman" w:eastAsia="Calibri" w:hAnsi="Times New Roman" w:cs="Times New Roman"/>
                <w:sz w:val="20"/>
                <w:szCs w:val="20"/>
              </w:rPr>
              <w:t>сельсовет»,</w:t>
            </w:r>
          </w:p>
          <w:p w14:paraId="415ECE9A" w14:textId="57FDBA44" w:rsidR="00527193" w:rsidRPr="00AF5C03" w:rsidRDefault="00527193" w:rsidP="007F2F6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F5C03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с. </w:t>
            </w:r>
            <w:proofErr w:type="spellStart"/>
            <w:r w:rsidRPr="00AF5C03">
              <w:rPr>
                <w:rFonts w:ascii="Times New Roman" w:eastAsia="Calibri" w:hAnsi="Times New Roman" w:cs="Times New Roman"/>
                <w:sz w:val="20"/>
                <w:szCs w:val="20"/>
              </w:rPr>
              <w:t>Среднедорожное</w:t>
            </w:r>
            <w:proofErr w:type="spellEnd"/>
          </w:p>
        </w:tc>
        <w:tc>
          <w:tcPr>
            <w:tcW w:w="101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14:paraId="312C4ACA" w14:textId="1F123CD1" w:rsidR="00527193" w:rsidRPr="00AF5C03" w:rsidRDefault="00527193" w:rsidP="007F2F6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F5C03">
              <w:rPr>
                <w:rFonts w:ascii="Times New Roman" w:hAnsi="Times New Roman" w:cs="Times New Roman"/>
                <w:sz w:val="20"/>
                <w:szCs w:val="20"/>
              </w:rPr>
              <w:t>Приказ комитета по охране объектов культурного наследия Курской области</w:t>
            </w:r>
          </w:p>
          <w:p w14:paraId="0B3DFF0D" w14:textId="19B3D2E7" w:rsidR="00527193" w:rsidRPr="00AF5C03" w:rsidRDefault="00527193" w:rsidP="007F2F6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F5C03">
              <w:rPr>
                <w:rFonts w:ascii="Times New Roman" w:hAnsi="Times New Roman" w:cs="Times New Roman"/>
                <w:sz w:val="20"/>
                <w:szCs w:val="20"/>
              </w:rPr>
              <w:t>от 11.03.2022</w:t>
            </w:r>
          </w:p>
          <w:p w14:paraId="6D28B924" w14:textId="646E5D21" w:rsidR="00527193" w:rsidRPr="00AF5C03" w:rsidRDefault="00527193" w:rsidP="007F2F63">
            <w:pPr>
              <w:spacing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F5C03">
              <w:rPr>
                <w:rFonts w:ascii="Times New Roman" w:hAnsi="Times New Roman" w:cs="Times New Roman"/>
                <w:sz w:val="20"/>
                <w:szCs w:val="20"/>
              </w:rPr>
              <w:t>№ 05.4-08/154</w:t>
            </w:r>
          </w:p>
        </w:tc>
      </w:tr>
      <w:tr w:rsidR="00B04259" w:rsidRPr="00AF5C03" w14:paraId="1F2555A5" w14:textId="77777777" w:rsidTr="007F2F63">
        <w:trPr>
          <w:trHeight w:val="100"/>
          <w:jc w:val="center"/>
        </w:trPr>
        <w:tc>
          <w:tcPr>
            <w:tcW w:w="5000" w:type="pct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14:paraId="03C1068F" w14:textId="77777777" w:rsidR="00B04259" w:rsidRPr="00AF5C03" w:rsidRDefault="00B04259" w:rsidP="007F2F6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kern w:val="2"/>
                <w:sz w:val="20"/>
                <w:szCs w:val="20"/>
              </w:rPr>
            </w:pPr>
            <w:r w:rsidRPr="00AF5C03">
              <w:rPr>
                <w:rFonts w:ascii="Times New Roman" w:eastAsia="Calibri" w:hAnsi="Times New Roman" w:cs="Times New Roman"/>
                <w:b/>
                <w:kern w:val="2"/>
                <w:sz w:val="20"/>
                <w:szCs w:val="20"/>
              </w:rPr>
              <w:t>Объекты культурного наследия, относящиеся к списку выявленных</w:t>
            </w:r>
          </w:p>
        </w:tc>
      </w:tr>
      <w:tr w:rsidR="00B04259" w:rsidRPr="00AF5C03" w14:paraId="79EAB761" w14:textId="77777777" w:rsidTr="007F2F63">
        <w:trPr>
          <w:jc w:val="center"/>
        </w:trPr>
        <w:tc>
          <w:tcPr>
            <w:tcW w:w="5000" w:type="pct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14:paraId="76536F88" w14:textId="49C998E0" w:rsidR="00B04259" w:rsidRPr="00AF5C03" w:rsidRDefault="00B04259" w:rsidP="007F2F6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kern w:val="2"/>
                <w:sz w:val="20"/>
                <w:szCs w:val="20"/>
              </w:rPr>
            </w:pPr>
            <w:r w:rsidRPr="00AF5C03">
              <w:rPr>
                <w:rFonts w:ascii="Times New Roman" w:eastAsia="Calibri" w:hAnsi="Times New Roman" w:cs="Times New Roman"/>
                <w:b/>
                <w:kern w:val="2"/>
                <w:sz w:val="20"/>
                <w:szCs w:val="20"/>
              </w:rPr>
              <w:t xml:space="preserve">Памятники </w:t>
            </w:r>
            <w:r w:rsidR="000A0718" w:rsidRPr="00AF5C03">
              <w:rPr>
                <w:rFonts w:ascii="Times New Roman" w:eastAsia="Calibri" w:hAnsi="Times New Roman" w:cs="Times New Roman"/>
                <w:b/>
                <w:kern w:val="2"/>
                <w:sz w:val="20"/>
                <w:szCs w:val="20"/>
              </w:rPr>
              <w:t>истории</w:t>
            </w:r>
          </w:p>
        </w:tc>
      </w:tr>
      <w:tr w:rsidR="00B04259" w:rsidRPr="00AF5C03" w14:paraId="33976357" w14:textId="77777777" w:rsidTr="007F2F63">
        <w:trPr>
          <w:trHeight w:val="70"/>
          <w:jc w:val="center"/>
        </w:trPr>
        <w:tc>
          <w:tcPr>
            <w:tcW w:w="21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C89F18F" w14:textId="77777777" w:rsidR="00B04259" w:rsidRPr="00AF5C03" w:rsidRDefault="00B04259" w:rsidP="007F2F63">
            <w:pPr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</w:p>
        </w:tc>
        <w:tc>
          <w:tcPr>
            <w:tcW w:w="135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304D564" w14:textId="3E545559" w:rsidR="00B04259" w:rsidRPr="00AF5C03" w:rsidRDefault="000A0718" w:rsidP="007F2F63">
            <w:pPr>
              <w:spacing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F5C03">
              <w:rPr>
                <w:rFonts w:ascii="Times New Roman" w:hAnsi="Times New Roman" w:cs="Times New Roman"/>
                <w:sz w:val="20"/>
                <w:szCs w:val="20"/>
              </w:rPr>
              <w:t>Могила мл. с-</w:t>
            </w:r>
            <w:proofErr w:type="spellStart"/>
            <w:r w:rsidRPr="00AF5C03">
              <w:rPr>
                <w:rFonts w:ascii="Times New Roman" w:hAnsi="Times New Roman" w:cs="Times New Roman"/>
                <w:sz w:val="20"/>
                <w:szCs w:val="20"/>
              </w:rPr>
              <w:t>нта</w:t>
            </w:r>
            <w:proofErr w:type="spellEnd"/>
            <w:r w:rsidRPr="00AF5C03">
              <w:rPr>
                <w:rFonts w:ascii="Times New Roman" w:hAnsi="Times New Roman" w:cs="Times New Roman"/>
                <w:sz w:val="20"/>
                <w:szCs w:val="20"/>
              </w:rPr>
              <w:t xml:space="preserve"> А.Н. Мальцева, погибшего в Афганистане, 1981 г.</w:t>
            </w:r>
          </w:p>
        </w:tc>
        <w:tc>
          <w:tcPr>
            <w:tcW w:w="133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B7B1A05" w14:textId="77777777" w:rsidR="00B04259" w:rsidRPr="00AF5C03" w:rsidRDefault="00B04259" w:rsidP="007F2F6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C0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09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925266C" w14:textId="77777777" w:rsidR="000A0718" w:rsidRPr="00AF5C03" w:rsidRDefault="000A0718" w:rsidP="007F2F6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F5C03">
              <w:rPr>
                <w:rFonts w:ascii="Times New Roman" w:eastAsia="Calibri" w:hAnsi="Times New Roman" w:cs="Times New Roman"/>
                <w:sz w:val="20"/>
                <w:szCs w:val="20"/>
              </w:rPr>
              <w:t>Курская область, Горшеченский район, муниципальное образование «</w:t>
            </w:r>
            <w:proofErr w:type="spellStart"/>
            <w:r w:rsidRPr="00AF5C03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Среднеапоченский</w:t>
            </w:r>
            <w:proofErr w:type="spellEnd"/>
            <w:r w:rsidRPr="00AF5C03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 xml:space="preserve"> </w:t>
            </w:r>
            <w:r w:rsidRPr="00AF5C03">
              <w:rPr>
                <w:rFonts w:ascii="Times New Roman" w:eastAsia="Calibri" w:hAnsi="Times New Roman" w:cs="Times New Roman"/>
                <w:sz w:val="20"/>
                <w:szCs w:val="20"/>
              </w:rPr>
              <w:t>сельсовет»,</w:t>
            </w:r>
          </w:p>
          <w:p w14:paraId="7063B52A" w14:textId="04B03CB9" w:rsidR="00B04259" w:rsidRPr="00AF5C03" w:rsidRDefault="000A0718" w:rsidP="007F2F6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F5C03">
              <w:rPr>
                <w:rFonts w:ascii="Times New Roman" w:eastAsia="Calibri" w:hAnsi="Times New Roman" w:cs="Times New Roman"/>
                <w:sz w:val="20"/>
                <w:szCs w:val="20"/>
              </w:rPr>
              <w:lastRenderedPageBreak/>
              <w:t>с. Головище</w:t>
            </w:r>
          </w:p>
        </w:tc>
        <w:tc>
          <w:tcPr>
            <w:tcW w:w="101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C2A0890" w14:textId="77777777" w:rsidR="00B04259" w:rsidRPr="00AF5C03" w:rsidRDefault="00B04259" w:rsidP="007F2F6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C0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>-</w:t>
            </w:r>
          </w:p>
        </w:tc>
      </w:tr>
      <w:tr w:rsidR="000A0718" w:rsidRPr="00AF5C03" w14:paraId="66E89CFE" w14:textId="77777777" w:rsidTr="007F2F63">
        <w:trPr>
          <w:trHeight w:val="70"/>
          <w:jc w:val="center"/>
        </w:trPr>
        <w:tc>
          <w:tcPr>
            <w:tcW w:w="21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28865E0" w14:textId="77777777" w:rsidR="000A0718" w:rsidRPr="00AF5C03" w:rsidRDefault="000A0718" w:rsidP="007F2F63">
            <w:pPr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</w:p>
        </w:tc>
        <w:tc>
          <w:tcPr>
            <w:tcW w:w="135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5B918D9" w14:textId="209A21A3" w:rsidR="000A0718" w:rsidRPr="00AF5C03" w:rsidRDefault="000A0718" w:rsidP="007F2F6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F5C03">
              <w:rPr>
                <w:rFonts w:ascii="Times New Roman" w:hAnsi="Times New Roman" w:cs="Times New Roman"/>
                <w:sz w:val="20"/>
                <w:szCs w:val="20"/>
              </w:rPr>
              <w:t>Бюст генерала армии Н.Ф. Ватутина, установленный на месте его ранения</w:t>
            </w:r>
          </w:p>
        </w:tc>
        <w:tc>
          <w:tcPr>
            <w:tcW w:w="133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8FAE179" w14:textId="445B027C" w:rsidR="000A0718" w:rsidRPr="00AF5C03" w:rsidRDefault="000A0718" w:rsidP="007F2F6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C0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09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4DBB523" w14:textId="77777777" w:rsidR="000A0718" w:rsidRPr="00AF5C03" w:rsidRDefault="000A0718" w:rsidP="007F2F6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F5C03">
              <w:rPr>
                <w:rFonts w:ascii="Times New Roman" w:eastAsia="Calibri" w:hAnsi="Times New Roman" w:cs="Times New Roman"/>
                <w:sz w:val="20"/>
                <w:szCs w:val="20"/>
              </w:rPr>
              <w:t>Курская область, Горшеченский район, муниципальное образование «</w:t>
            </w:r>
            <w:proofErr w:type="spellStart"/>
            <w:r w:rsidRPr="00AF5C03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Среднеапоченский</w:t>
            </w:r>
            <w:proofErr w:type="spellEnd"/>
            <w:r w:rsidRPr="00AF5C03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 xml:space="preserve"> </w:t>
            </w:r>
            <w:r w:rsidRPr="00AF5C03">
              <w:rPr>
                <w:rFonts w:ascii="Times New Roman" w:eastAsia="Calibri" w:hAnsi="Times New Roman" w:cs="Times New Roman"/>
                <w:sz w:val="20"/>
                <w:szCs w:val="20"/>
              </w:rPr>
              <w:t>сельсовет»,</w:t>
            </w:r>
          </w:p>
          <w:p w14:paraId="3BA8B1FA" w14:textId="654DCF02" w:rsidR="000A0718" w:rsidRPr="00AF5C03" w:rsidRDefault="000A0718" w:rsidP="007F2F6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F5C03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с. Средние </w:t>
            </w:r>
            <w:proofErr w:type="spellStart"/>
            <w:r w:rsidRPr="00AF5C03">
              <w:rPr>
                <w:rFonts w:ascii="Times New Roman" w:eastAsia="Calibri" w:hAnsi="Times New Roman" w:cs="Times New Roman"/>
                <w:sz w:val="20"/>
                <w:szCs w:val="20"/>
              </w:rPr>
              <w:t>Апочки</w:t>
            </w:r>
            <w:proofErr w:type="spellEnd"/>
          </w:p>
        </w:tc>
        <w:tc>
          <w:tcPr>
            <w:tcW w:w="101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1C0A78D" w14:textId="727B3000" w:rsidR="000A0718" w:rsidRPr="00AF5C03" w:rsidRDefault="000A0718" w:rsidP="007F2F6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C0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704E61" w:rsidRPr="00AF5C03" w14:paraId="357C7709" w14:textId="77777777" w:rsidTr="007F2F63">
        <w:trPr>
          <w:trHeight w:val="70"/>
          <w:jc w:val="center"/>
        </w:trPr>
        <w:tc>
          <w:tcPr>
            <w:tcW w:w="5000" w:type="pct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BCD7E8C" w14:textId="479530C4" w:rsidR="00704E61" w:rsidRPr="00AF5C03" w:rsidRDefault="00704E61" w:rsidP="007F2F6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C03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 xml:space="preserve">Объекты </w:t>
            </w:r>
            <w:r w:rsidRPr="00AF5C03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археологического</w:t>
            </w:r>
            <w:r w:rsidRPr="00AF5C03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 xml:space="preserve"> наследия, относящиеся к списку выявленных</w:t>
            </w:r>
          </w:p>
        </w:tc>
      </w:tr>
      <w:tr w:rsidR="00704E61" w:rsidRPr="00AF5C03" w14:paraId="022A0666" w14:textId="77777777" w:rsidTr="007F2F63">
        <w:trPr>
          <w:trHeight w:val="70"/>
          <w:jc w:val="center"/>
        </w:trPr>
        <w:tc>
          <w:tcPr>
            <w:tcW w:w="21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98BE08A" w14:textId="77777777" w:rsidR="00704E61" w:rsidRPr="00AF5C03" w:rsidRDefault="00704E61" w:rsidP="007F2F63">
            <w:pPr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</w:p>
        </w:tc>
        <w:tc>
          <w:tcPr>
            <w:tcW w:w="135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631BD6A" w14:textId="49087E88" w:rsidR="00704E61" w:rsidRPr="00AF5C03" w:rsidRDefault="00704E61" w:rsidP="007F2F6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F5C03">
              <w:rPr>
                <w:rFonts w:ascii="Times New Roman" w:hAnsi="Times New Roman" w:cs="Times New Roman"/>
                <w:sz w:val="20"/>
                <w:szCs w:val="20"/>
              </w:rPr>
              <w:t xml:space="preserve">Средние </w:t>
            </w:r>
            <w:proofErr w:type="spellStart"/>
            <w:r w:rsidRPr="00AF5C03">
              <w:rPr>
                <w:rFonts w:ascii="Times New Roman" w:hAnsi="Times New Roman" w:cs="Times New Roman"/>
                <w:sz w:val="20"/>
                <w:szCs w:val="20"/>
              </w:rPr>
              <w:t>Апочки</w:t>
            </w:r>
            <w:proofErr w:type="spellEnd"/>
            <w:r w:rsidRPr="00AF5C03">
              <w:rPr>
                <w:rFonts w:ascii="Times New Roman" w:hAnsi="Times New Roman" w:cs="Times New Roman"/>
                <w:sz w:val="20"/>
                <w:szCs w:val="20"/>
              </w:rPr>
              <w:t xml:space="preserve"> Поселение, </w:t>
            </w:r>
            <w:r w:rsidRPr="00AF5C03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III</w:t>
            </w:r>
            <w:r w:rsidRPr="00AF5C0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  <w:r w:rsidRPr="00AF5C03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II</w:t>
            </w:r>
            <w:r w:rsidRPr="00AF5C03">
              <w:rPr>
                <w:rFonts w:ascii="Times New Roman" w:hAnsi="Times New Roman" w:cs="Times New Roman"/>
                <w:sz w:val="20"/>
                <w:szCs w:val="20"/>
              </w:rPr>
              <w:t xml:space="preserve"> тыс. до н.э., эпоха бронзы</w:t>
            </w:r>
          </w:p>
        </w:tc>
        <w:tc>
          <w:tcPr>
            <w:tcW w:w="133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339C838" w14:textId="77777777" w:rsidR="00704E61" w:rsidRPr="00AF5C03" w:rsidRDefault="00704E61" w:rsidP="007F2F63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F5C03">
              <w:rPr>
                <w:rFonts w:ascii="Times New Roman" w:hAnsi="Times New Roman" w:cs="Times New Roman"/>
                <w:sz w:val="20"/>
                <w:szCs w:val="20"/>
              </w:rPr>
              <w:t>Список вновь выявленных объектов, представляющих историческую, научную, художественную или иную культурную ценность, утвержденный председателем комитета по культуре и искусству Администрации Курской области 16.01.1995 г.</w:t>
            </w:r>
          </w:p>
          <w:p w14:paraId="5D3C5696" w14:textId="0AC3122B" w:rsidR="00704E61" w:rsidRPr="00AF5C03" w:rsidRDefault="00704E61" w:rsidP="007F2F6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C03">
              <w:rPr>
                <w:rFonts w:ascii="Times New Roman" w:hAnsi="Times New Roman" w:cs="Times New Roman"/>
                <w:sz w:val="20"/>
                <w:szCs w:val="20"/>
              </w:rPr>
              <w:t>Приказ комитета по культуре Правительства Курской области от 11.09.2000 г. № 164</w:t>
            </w:r>
          </w:p>
        </w:tc>
        <w:tc>
          <w:tcPr>
            <w:tcW w:w="109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ED2927B" w14:textId="7757045D" w:rsidR="00704E61" w:rsidRPr="00AF5C03" w:rsidRDefault="007F2F63" w:rsidP="007F2F6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F5C03">
              <w:rPr>
                <w:rFonts w:ascii="Times New Roman" w:eastAsia="Calibri" w:hAnsi="Times New Roman" w:cs="Times New Roman"/>
                <w:sz w:val="20"/>
                <w:szCs w:val="20"/>
              </w:rPr>
              <w:t>Курская область, Горшеченский район, муниципальное образование «</w:t>
            </w:r>
            <w:proofErr w:type="spellStart"/>
            <w:r w:rsidRPr="00AF5C03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Среднеапоченский</w:t>
            </w:r>
            <w:proofErr w:type="spellEnd"/>
            <w:r w:rsidRPr="00AF5C03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 xml:space="preserve"> </w:t>
            </w:r>
            <w:r w:rsidRPr="00AF5C03">
              <w:rPr>
                <w:rFonts w:ascii="Times New Roman" w:eastAsia="Calibri" w:hAnsi="Times New Roman" w:cs="Times New Roman"/>
                <w:sz w:val="20"/>
                <w:szCs w:val="20"/>
              </w:rPr>
              <w:t>сельсовет»</w:t>
            </w:r>
          </w:p>
        </w:tc>
        <w:tc>
          <w:tcPr>
            <w:tcW w:w="101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F4A584B" w14:textId="64E77A90" w:rsidR="00704E61" w:rsidRPr="00AF5C03" w:rsidRDefault="007F2F63" w:rsidP="007F2F6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C0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704E61" w:rsidRPr="00AF5C03" w14:paraId="3C560C4D" w14:textId="77777777" w:rsidTr="007F2F63">
        <w:trPr>
          <w:trHeight w:val="70"/>
          <w:jc w:val="center"/>
        </w:trPr>
        <w:tc>
          <w:tcPr>
            <w:tcW w:w="21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F5D99C6" w14:textId="77777777" w:rsidR="00704E61" w:rsidRPr="00AF5C03" w:rsidRDefault="00704E61" w:rsidP="007F2F63">
            <w:pPr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</w:p>
        </w:tc>
        <w:tc>
          <w:tcPr>
            <w:tcW w:w="135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4E1337E" w14:textId="50B739A2" w:rsidR="00704E61" w:rsidRPr="00AF5C03" w:rsidRDefault="00704E61" w:rsidP="007F2F6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F5C03">
              <w:rPr>
                <w:rFonts w:ascii="Times New Roman" w:hAnsi="Times New Roman" w:cs="Times New Roman"/>
                <w:sz w:val="20"/>
                <w:szCs w:val="20"/>
              </w:rPr>
              <w:t xml:space="preserve">Средние </w:t>
            </w:r>
            <w:proofErr w:type="spellStart"/>
            <w:r w:rsidRPr="00AF5C03">
              <w:rPr>
                <w:rFonts w:ascii="Times New Roman" w:hAnsi="Times New Roman" w:cs="Times New Roman"/>
                <w:sz w:val="20"/>
                <w:szCs w:val="20"/>
              </w:rPr>
              <w:t>Апочки</w:t>
            </w:r>
            <w:proofErr w:type="spellEnd"/>
            <w:r w:rsidRPr="00AF5C03">
              <w:rPr>
                <w:rFonts w:ascii="Times New Roman" w:hAnsi="Times New Roman" w:cs="Times New Roman"/>
                <w:sz w:val="20"/>
                <w:szCs w:val="20"/>
              </w:rPr>
              <w:t xml:space="preserve"> Курганный могильник 1, </w:t>
            </w:r>
            <w:r w:rsidRPr="00AF5C03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III</w:t>
            </w:r>
            <w:r w:rsidRPr="00AF5C0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  <w:r w:rsidRPr="00AF5C03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II</w:t>
            </w:r>
            <w:r w:rsidRPr="00AF5C03">
              <w:rPr>
                <w:rFonts w:ascii="Times New Roman" w:hAnsi="Times New Roman" w:cs="Times New Roman"/>
                <w:sz w:val="20"/>
                <w:szCs w:val="20"/>
              </w:rPr>
              <w:t xml:space="preserve"> тыс. до н.э., эпоха бронзы</w:t>
            </w:r>
          </w:p>
        </w:tc>
        <w:tc>
          <w:tcPr>
            <w:tcW w:w="133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89CBEFA" w14:textId="77777777" w:rsidR="00704E61" w:rsidRPr="00AF5C03" w:rsidRDefault="00704E61" w:rsidP="007F2F63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F5C03">
              <w:rPr>
                <w:rFonts w:ascii="Times New Roman" w:hAnsi="Times New Roman" w:cs="Times New Roman"/>
                <w:sz w:val="20"/>
                <w:szCs w:val="20"/>
              </w:rPr>
              <w:t>Список вновь выявленных объектов, представляющих историческую, научную, художественную или иную культурную ценность, утвержденный председателем комитета по культуре и искусству Администрации Курской области 16.01.1995 г.</w:t>
            </w:r>
          </w:p>
          <w:p w14:paraId="5E815E8F" w14:textId="30578857" w:rsidR="00704E61" w:rsidRPr="00AF5C03" w:rsidRDefault="00704E61" w:rsidP="007F2F6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C03">
              <w:rPr>
                <w:rFonts w:ascii="Times New Roman" w:hAnsi="Times New Roman" w:cs="Times New Roman"/>
                <w:sz w:val="20"/>
                <w:szCs w:val="20"/>
              </w:rPr>
              <w:t>Приказ комитета по культуре Правительства Курской области от 11.09.2000 г. № 164</w:t>
            </w:r>
          </w:p>
        </w:tc>
        <w:tc>
          <w:tcPr>
            <w:tcW w:w="109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4158278" w14:textId="608DB4B9" w:rsidR="00704E61" w:rsidRPr="00AF5C03" w:rsidRDefault="007F2F63" w:rsidP="007F2F6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F5C03">
              <w:rPr>
                <w:rFonts w:ascii="Times New Roman" w:eastAsia="Calibri" w:hAnsi="Times New Roman" w:cs="Times New Roman"/>
                <w:sz w:val="20"/>
                <w:szCs w:val="20"/>
              </w:rPr>
              <w:t>Курская область, Горшеченский район, муниципальное образование «</w:t>
            </w:r>
            <w:proofErr w:type="spellStart"/>
            <w:r w:rsidRPr="00AF5C03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Среднеапоченский</w:t>
            </w:r>
            <w:proofErr w:type="spellEnd"/>
            <w:r w:rsidRPr="00AF5C03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 xml:space="preserve"> </w:t>
            </w:r>
            <w:r w:rsidRPr="00AF5C03">
              <w:rPr>
                <w:rFonts w:ascii="Times New Roman" w:eastAsia="Calibri" w:hAnsi="Times New Roman" w:cs="Times New Roman"/>
                <w:sz w:val="20"/>
                <w:szCs w:val="20"/>
              </w:rPr>
              <w:t>сельсовет»</w:t>
            </w:r>
          </w:p>
        </w:tc>
        <w:tc>
          <w:tcPr>
            <w:tcW w:w="101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83B0C5C" w14:textId="13274750" w:rsidR="00704E61" w:rsidRPr="00AF5C03" w:rsidRDefault="007F2F63" w:rsidP="007F2F6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C0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7F2F63" w:rsidRPr="00AF5C03" w14:paraId="188ABFDB" w14:textId="77777777" w:rsidTr="007F2F63">
        <w:trPr>
          <w:trHeight w:val="70"/>
          <w:jc w:val="center"/>
        </w:trPr>
        <w:tc>
          <w:tcPr>
            <w:tcW w:w="21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5544A17" w14:textId="77777777" w:rsidR="007F2F63" w:rsidRPr="00AF5C03" w:rsidRDefault="007F2F63" w:rsidP="007F2F63">
            <w:pPr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</w:p>
        </w:tc>
        <w:tc>
          <w:tcPr>
            <w:tcW w:w="135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DAB4473" w14:textId="38045BAE" w:rsidR="007F2F63" w:rsidRPr="00AF5C03" w:rsidRDefault="007F2F63" w:rsidP="007F2F6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AF5C03">
              <w:rPr>
                <w:rFonts w:ascii="Times New Roman" w:hAnsi="Times New Roman" w:cs="Times New Roman"/>
                <w:sz w:val="20"/>
                <w:szCs w:val="20"/>
              </w:rPr>
              <w:t>Среднедорожное</w:t>
            </w:r>
            <w:proofErr w:type="spellEnd"/>
            <w:r w:rsidRPr="00AF5C03">
              <w:rPr>
                <w:rFonts w:ascii="Times New Roman" w:hAnsi="Times New Roman" w:cs="Times New Roman"/>
                <w:sz w:val="20"/>
                <w:szCs w:val="20"/>
              </w:rPr>
              <w:t xml:space="preserve"> Курганный могильник, эпоха бронзы</w:t>
            </w:r>
          </w:p>
        </w:tc>
        <w:tc>
          <w:tcPr>
            <w:tcW w:w="133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E6DBF6C" w14:textId="1A3DE26D" w:rsidR="007F2F63" w:rsidRPr="00AF5C03" w:rsidRDefault="007F2F63" w:rsidP="007F2F6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C03">
              <w:rPr>
                <w:rFonts w:ascii="Times New Roman" w:hAnsi="Times New Roman" w:cs="Times New Roman"/>
                <w:sz w:val="20"/>
                <w:szCs w:val="20"/>
              </w:rPr>
              <w:t>Список вновь выявленных объектов, представляющих историческую, научную, художественную или иную культурную ценность, утвержденный председателем комитета по культуре и искусству Администрации Курской области 16.01.1995 г.</w:t>
            </w:r>
          </w:p>
        </w:tc>
        <w:tc>
          <w:tcPr>
            <w:tcW w:w="109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35595AA" w14:textId="375B1924" w:rsidR="007F2F63" w:rsidRPr="00AF5C03" w:rsidRDefault="007F2F63" w:rsidP="007F2F6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F5C03">
              <w:rPr>
                <w:rFonts w:ascii="Times New Roman" w:eastAsia="Calibri" w:hAnsi="Times New Roman" w:cs="Times New Roman"/>
                <w:sz w:val="20"/>
                <w:szCs w:val="20"/>
              </w:rPr>
              <w:t>Курская область, Горшеченский район, муниципальное образование «</w:t>
            </w:r>
            <w:proofErr w:type="spellStart"/>
            <w:r w:rsidRPr="00AF5C03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Среднеапоченский</w:t>
            </w:r>
            <w:proofErr w:type="spellEnd"/>
            <w:r w:rsidRPr="00AF5C03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 xml:space="preserve"> </w:t>
            </w:r>
            <w:r w:rsidRPr="00AF5C03">
              <w:rPr>
                <w:rFonts w:ascii="Times New Roman" w:eastAsia="Calibri" w:hAnsi="Times New Roman" w:cs="Times New Roman"/>
                <w:sz w:val="20"/>
                <w:szCs w:val="20"/>
              </w:rPr>
              <w:t>сельсовет»</w:t>
            </w:r>
          </w:p>
        </w:tc>
        <w:tc>
          <w:tcPr>
            <w:tcW w:w="101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55B3EF4" w14:textId="0FFDB577" w:rsidR="007F2F63" w:rsidRPr="00AF5C03" w:rsidRDefault="007F2F63" w:rsidP="007F2F6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C0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7F2F63" w:rsidRPr="00AF5C03" w14:paraId="1EA5F056" w14:textId="77777777" w:rsidTr="007F2F63">
        <w:trPr>
          <w:trHeight w:val="70"/>
          <w:jc w:val="center"/>
        </w:trPr>
        <w:tc>
          <w:tcPr>
            <w:tcW w:w="21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D08F364" w14:textId="77777777" w:rsidR="007F2F63" w:rsidRPr="00AF5C03" w:rsidRDefault="007F2F63" w:rsidP="007F2F63">
            <w:pPr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</w:p>
        </w:tc>
        <w:tc>
          <w:tcPr>
            <w:tcW w:w="135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115051C" w14:textId="65EB0657" w:rsidR="007F2F63" w:rsidRPr="00AF5C03" w:rsidRDefault="007F2F63" w:rsidP="007F2F6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AF5C03">
              <w:rPr>
                <w:rFonts w:ascii="Times New Roman" w:hAnsi="Times New Roman" w:cs="Times New Roman"/>
                <w:sz w:val="20"/>
                <w:szCs w:val="20"/>
              </w:rPr>
              <w:t>Среднедорожное</w:t>
            </w:r>
            <w:proofErr w:type="spellEnd"/>
            <w:r w:rsidRPr="00AF5C03">
              <w:rPr>
                <w:rFonts w:ascii="Times New Roman" w:hAnsi="Times New Roman" w:cs="Times New Roman"/>
                <w:sz w:val="20"/>
                <w:szCs w:val="20"/>
              </w:rPr>
              <w:t xml:space="preserve"> Курган, эпоха бронзы</w:t>
            </w:r>
          </w:p>
          <w:p w14:paraId="7B6DFC58" w14:textId="77777777" w:rsidR="007F2F63" w:rsidRPr="00AF5C03" w:rsidRDefault="007F2F63" w:rsidP="007F2F6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33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576C4F0" w14:textId="7E71E83F" w:rsidR="007F2F63" w:rsidRPr="00AF5C03" w:rsidRDefault="007F2F63" w:rsidP="007F2F6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C03">
              <w:rPr>
                <w:rFonts w:ascii="Times New Roman" w:hAnsi="Times New Roman" w:cs="Times New Roman"/>
                <w:sz w:val="20"/>
                <w:szCs w:val="20"/>
              </w:rPr>
              <w:t xml:space="preserve">Список вновь выявленных объектов, представляющих историческую, научную, художественную или иную культурную ценность, утвержденный председателем комитета по культуре и искусству </w:t>
            </w:r>
            <w:r w:rsidRPr="00AF5C03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Администрации Курской области 16.01.1995 г.</w:t>
            </w:r>
          </w:p>
        </w:tc>
        <w:tc>
          <w:tcPr>
            <w:tcW w:w="109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86E0686" w14:textId="3CE03E30" w:rsidR="007F2F63" w:rsidRPr="00AF5C03" w:rsidRDefault="007F2F63" w:rsidP="007F2F6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F5C03">
              <w:rPr>
                <w:rFonts w:ascii="Times New Roman" w:eastAsia="Calibri" w:hAnsi="Times New Roman" w:cs="Times New Roman"/>
                <w:sz w:val="20"/>
                <w:szCs w:val="20"/>
              </w:rPr>
              <w:lastRenderedPageBreak/>
              <w:t>Курская область, Горшеченский район, муниципальное образование «</w:t>
            </w:r>
            <w:proofErr w:type="spellStart"/>
            <w:r w:rsidRPr="00AF5C03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Среднеапоченский</w:t>
            </w:r>
            <w:proofErr w:type="spellEnd"/>
            <w:r w:rsidRPr="00AF5C03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 xml:space="preserve"> </w:t>
            </w:r>
            <w:r w:rsidRPr="00AF5C03">
              <w:rPr>
                <w:rFonts w:ascii="Times New Roman" w:eastAsia="Calibri" w:hAnsi="Times New Roman" w:cs="Times New Roman"/>
                <w:sz w:val="20"/>
                <w:szCs w:val="20"/>
              </w:rPr>
              <w:t>сельсовет»</w:t>
            </w:r>
          </w:p>
        </w:tc>
        <w:tc>
          <w:tcPr>
            <w:tcW w:w="101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FFD2CA1" w14:textId="01BE958D" w:rsidR="007F2F63" w:rsidRPr="00AF5C03" w:rsidRDefault="007F2F63" w:rsidP="007F2F6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C0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</w:tbl>
    <w:p w14:paraId="51CAD114" w14:textId="77777777" w:rsidR="00B04259" w:rsidRPr="00AF5C03" w:rsidRDefault="00B04259" w:rsidP="00B04259">
      <w:pPr>
        <w:keepNext/>
        <w:keepLines/>
        <w:widowControl w:val="0"/>
        <w:suppressAutoHyphens/>
        <w:spacing w:after="0" w:line="240" w:lineRule="auto"/>
        <w:ind w:firstLine="709"/>
        <w:jc w:val="right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AF5C03">
        <w:rPr>
          <w:rFonts w:ascii="Times New Roman" w:eastAsia="Calibri" w:hAnsi="Times New Roman" w:cs="Times New Roman"/>
          <w:kern w:val="2"/>
          <w:sz w:val="28"/>
          <w:szCs w:val="28"/>
        </w:rPr>
        <w:t>»;</w:t>
      </w:r>
    </w:p>
    <w:p w14:paraId="6CC3C940" w14:textId="08BB5F22" w:rsidR="00B04259" w:rsidRPr="00AF5C03" w:rsidRDefault="00B04259" w:rsidP="00B04259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AF5C03">
        <w:rPr>
          <w:rFonts w:ascii="Times New Roman" w:eastAsia="Calibri" w:hAnsi="Times New Roman" w:cs="Times New Roman"/>
          <w:kern w:val="2"/>
          <w:sz w:val="28"/>
          <w:szCs w:val="28"/>
        </w:rPr>
        <w:t>в абзаце втором подраздела «Проектные предложения» слова «ст.35 ФЗ №73 от 25 июня 2002 года «Об объектах, культурного наследия памятников истории и культуры народов РФ» заменить словами «</w:t>
      </w:r>
      <w:bookmarkStart w:id="47" w:name="_Hlk181457604"/>
      <w:r w:rsidRPr="00AF5C03">
        <w:rPr>
          <w:rFonts w:ascii="Times New Roman" w:eastAsia="Calibri" w:hAnsi="Times New Roman" w:cs="Times New Roman"/>
          <w:kern w:val="2"/>
          <w:sz w:val="28"/>
          <w:szCs w:val="28"/>
        </w:rPr>
        <w:t>Федеральный закон от 25 июня 2002 года № 73 ФЗ «Об объектах культурного наследия (памятниках истории и культуры) народов Российской Федерации</w:t>
      </w:r>
      <w:bookmarkEnd w:id="47"/>
      <w:r w:rsidRPr="00AF5C03">
        <w:rPr>
          <w:rFonts w:ascii="Times New Roman" w:eastAsia="Calibri" w:hAnsi="Times New Roman" w:cs="Times New Roman"/>
          <w:kern w:val="2"/>
          <w:sz w:val="28"/>
          <w:szCs w:val="28"/>
        </w:rPr>
        <w:t>»;</w:t>
      </w:r>
    </w:p>
    <w:p w14:paraId="2CE01D3D" w14:textId="536B18BA" w:rsidR="00B16461" w:rsidRPr="00AF5C03" w:rsidRDefault="00B16461" w:rsidP="008D308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F5C03">
        <w:rPr>
          <w:rFonts w:ascii="Times New Roman" w:eastAsia="Times New Roman" w:hAnsi="Times New Roman" w:cs="Times New Roman"/>
          <w:sz w:val="28"/>
          <w:szCs w:val="28"/>
          <w:lang w:eastAsia="ru-RU"/>
        </w:rPr>
        <w:t>подраздел 2.13.</w:t>
      </w:r>
      <w:r w:rsidR="00B6318B" w:rsidRPr="00AF5C03">
        <w:rPr>
          <w:rFonts w:ascii="Times New Roman" w:eastAsia="Times New Roman" w:hAnsi="Times New Roman" w:cs="Times New Roman"/>
          <w:sz w:val="28"/>
          <w:szCs w:val="28"/>
          <w:lang w:eastAsia="ru-RU"/>
        </w:rPr>
        <w:t>3</w:t>
      </w:r>
      <w:r w:rsidRPr="00AF5C0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«Водоохранные зоны и прибрежно-защитные полосы» изложить в следующей редакции:</w:t>
      </w:r>
    </w:p>
    <w:p w14:paraId="78375F57" w14:textId="71D69745" w:rsidR="00B81BBB" w:rsidRPr="00AF5C03" w:rsidRDefault="00B81BBB" w:rsidP="00B81BBB">
      <w:pPr>
        <w:widowControl w:val="0"/>
        <w:spacing w:after="0" w:line="240" w:lineRule="auto"/>
        <w:jc w:val="center"/>
        <w:outlineLvl w:val="2"/>
        <w:rPr>
          <w:rFonts w:ascii="Times New Roman" w:eastAsia="Times New Roman" w:hAnsi="Times New Roman" w:cs="Times New Roman"/>
          <w:b/>
          <w:bCs/>
          <w:sz w:val="28"/>
          <w:szCs w:val="28"/>
          <w:lang w:eastAsia="x-none"/>
        </w:rPr>
      </w:pPr>
      <w:r w:rsidRPr="00AF5C03">
        <w:rPr>
          <w:rFonts w:ascii="Times New Roman" w:eastAsia="Times New Roman" w:hAnsi="Times New Roman" w:cs="Times New Roman"/>
          <w:kern w:val="32"/>
          <w:sz w:val="28"/>
          <w:szCs w:val="28"/>
          <w:lang w:eastAsia="ru-RU"/>
        </w:rPr>
        <w:t>«</w:t>
      </w:r>
      <w:r w:rsidRPr="00AF5C03">
        <w:rPr>
          <w:rFonts w:ascii="Times New Roman" w:eastAsia="Times New Roman" w:hAnsi="Times New Roman" w:cs="Times New Roman"/>
          <w:b/>
          <w:bCs/>
          <w:kern w:val="32"/>
          <w:sz w:val="28"/>
          <w:szCs w:val="28"/>
          <w:lang w:eastAsia="ru-RU"/>
        </w:rPr>
        <w:t>2.13.</w:t>
      </w:r>
      <w:r w:rsidR="00B6318B" w:rsidRPr="00AF5C03">
        <w:rPr>
          <w:rFonts w:ascii="Times New Roman" w:eastAsia="Times New Roman" w:hAnsi="Times New Roman" w:cs="Times New Roman"/>
          <w:b/>
          <w:bCs/>
          <w:kern w:val="32"/>
          <w:sz w:val="28"/>
          <w:szCs w:val="28"/>
          <w:lang w:eastAsia="ru-RU"/>
        </w:rPr>
        <w:t>3</w:t>
      </w:r>
      <w:r w:rsidRPr="00AF5C03">
        <w:rPr>
          <w:rFonts w:ascii="Times New Roman" w:eastAsia="Times New Roman" w:hAnsi="Times New Roman" w:cs="Times New Roman"/>
          <w:b/>
          <w:bCs/>
          <w:kern w:val="32"/>
          <w:sz w:val="28"/>
          <w:szCs w:val="28"/>
          <w:lang w:eastAsia="ru-RU"/>
        </w:rPr>
        <w:t>.</w:t>
      </w:r>
      <w:r w:rsidR="00795AD1" w:rsidRPr="00AF5C03">
        <w:rPr>
          <w:rFonts w:ascii="Times New Roman" w:eastAsia="Times New Roman" w:hAnsi="Times New Roman" w:cs="Times New Roman"/>
          <w:b/>
          <w:bCs/>
          <w:kern w:val="32"/>
          <w:sz w:val="28"/>
          <w:szCs w:val="28"/>
          <w:lang w:eastAsia="ru-RU"/>
        </w:rPr>
        <w:t xml:space="preserve"> </w:t>
      </w:r>
      <w:r w:rsidRPr="00AF5C03">
        <w:rPr>
          <w:rFonts w:ascii="Times New Roman" w:eastAsia="Times New Roman" w:hAnsi="Times New Roman" w:cs="Times New Roman"/>
          <w:b/>
          <w:bCs/>
          <w:kern w:val="32"/>
          <w:sz w:val="28"/>
          <w:szCs w:val="28"/>
          <w:lang w:val="x-none" w:eastAsia="ru-RU"/>
        </w:rPr>
        <w:t>Водоохранные зоны</w:t>
      </w:r>
      <w:r w:rsidR="00795AD1" w:rsidRPr="00AF5C03">
        <w:rPr>
          <w:rFonts w:ascii="Times New Roman" w:eastAsia="Times New Roman" w:hAnsi="Times New Roman" w:cs="Times New Roman"/>
          <w:b/>
          <w:bCs/>
          <w:kern w:val="32"/>
          <w:sz w:val="28"/>
          <w:szCs w:val="28"/>
          <w:lang w:eastAsia="ru-RU"/>
        </w:rPr>
        <w:t>,</w:t>
      </w:r>
      <w:r w:rsidRPr="00AF5C03">
        <w:rPr>
          <w:rFonts w:ascii="Times New Roman" w:eastAsia="Times New Roman" w:hAnsi="Times New Roman" w:cs="Times New Roman"/>
          <w:b/>
          <w:bCs/>
          <w:kern w:val="32"/>
          <w:sz w:val="28"/>
          <w:szCs w:val="28"/>
          <w:lang w:val="x-none" w:eastAsia="ru-RU"/>
        </w:rPr>
        <w:t xml:space="preserve"> прибрежно-защитные полосы</w:t>
      </w:r>
      <w:bookmarkEnd w:id="41"/>
      <w:bookmarkEnd w:id="42"/>
      <w:bookmarkEnd w:id="43"/>
      <w:r w:rsidRPr="00AF5C03">
        <w:rPr>
          <w:rFonts w:ascii="Times New Roman" w:eastAsia="Times New Roman" w:hAnsi="Times New Roman" w:cs="Times New Roman"/>
          <w:b/>
          <w:bCs/>
          <w:kern w:val="32"/>
          <w:sz w:val="28"/>
          <w:szCs w:val="28"/>
          <w:lang w:val="x-none" w:eastAsia="ru-RU"/>
        </w:rPr>
        <w:t xml:space="preserve"> </w:t>
      </w:r>
      <w:r w:rsidRPr="00AF5C03">
        <w:rPr>
          <w:rFonts w:ascii="Times New Roman" w:eastAsia="Times New Roman" w:hAnsi="Times New Roman" w:cs="Times New Roman"/>
          <w:b/>
          <w:bCs/>
          <w:sz w:val="28"/>
          <w:szCs w:val="28"/>
          <w:lang w:eastAsia="x-none"/>
        </w:rPr>
        <w:t>и водные объекты общего пользования</w:t>
      </w:r>
    </w:p>
    <w:p w14:paraId="7F5179CF" w14:textId="77777777" w:rsidR="00B81BBB" w:rsidRPr="00AF5C03" w:rsidRDefault="00B81BBB" w:rsidP="00B81BBB">
      <w:pPr>
        <w:widowControl w:val="0"/>
        <w:spacing w:after="0" w:line="240" w:lineRule="auto"/>
        <w:jc w:val="center"/>
        <w:outlineLvl w:val="2"/>
        <w:rPr>
          <w:rFonts w:ascii="Times New Roman" w:eastAsia="Times New Roman" w:hAnsi="Times New Roman" w:cs="Times New Roman"/>
          <w:b/>
          <w:bCs/>
          <w:sz w:val="28"/>
          <w:szCs w:val="28"/>
          <w:lang w:eastAsia="x-none"/>
        </w:rPr>
      </w:pPr>
    </w:p>
    <w:p w14:paraId="25762CAB" w14:textId="77777777" w:rsidR="003C06A2" w:rsidRPr="00AF5C03" w:rsidRDefault="003C06A2" w:rsidP="003C06A2">
      <w:pPr>
        <w:widowControl w:val="0"/>
        <w:shd w:val="clear" w:color="auto" w:fill="FFFFFF"/>
        <w:spacing w:after="0" w:line="240" w:lineRule="auto"/>
        <w:ind w:firstLine="709"/>
        <w:jc w:val="both"/>
        <w:outlineLvl w:val="1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AF5C03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Водные объекты общего пользования</w:t>
      </w:r>
    </w:p>
    <w:p w14:paraId="419C6A59" w14:textId="6A5A7219" w:rsidR="003C06A2" w:rsidRPr="00AF5C03" w:rsidRDefault="003C06A2" w:rsidP="003C06A2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AF5C03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Гидрографическая сеть муниципального образования </w:t>
      </w:r>
      <w:r w:rsidR="00B6318B" w:rsidRPr="00AF5C03">
        <w:rPr>
          <w:rFonts w:ascii="Times New Roman" w:eastAsia="Calibri" w:hAnsi="Times New Roman" w:cs="Times New Roman"/>
          <w:color w:val="000000"/>
          <w:sz w:val="28"/>
          <w:szCs w:val="28"/>
        </w:rPr>
        <w:t>«</w:t>
      </w:r>
      <w:proofErr w:type="spellStart"/>
      <w:r w:rsidR="00245BD0" w:rsidRPr="00AF5C03">
        <w:rPr>
          <w:rFonts w:ascii="Times New Roman" w:eastAsia="Calibri" w:hAnsi="Times New Roman" w:cs="Times New Roman"/>
          <w:color w:val="000000"/>
          <w:sz w:val="28"/>
          <w:szCs w:val="28"/>
        </w:rPr>
        <w:t>Среднеапоченский</w:t>
      </w:r>
      <w:proofErr w:type="spellEnd"/>
      <w:r w:rsidR="00B6318B" w:rsidRPr="00AF5C03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сельсовет» Горшеченского района</w:t>
      </w:r>
      <w:r w:rsidRPr="00AF5C03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</w:t>
      </w:r>
      <w:r w:rsidRPr="00AF5C03">
        <w:rPr>
          <w:rFonts w:ascii="Times New Roman" w:eastAsia="Times New Roman" w:hAnsi="Times New Roman" w:cs="Times New Roman"/>
          <w:sz w:val="28"/>
          <w:szCs w:val="28"/>
          <w:lang w:eastAsia="ru-RU"/>
        </w:rPr>
        <w:t>Курской области</w:t>
      </w:r>
      <w:r w:rsidRPr="00AF5C03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представлена </w:t>
      </w:r>
      <w:r w:rsidR="004A0BE0" w:rsidRPr="00AF5C03">
        <w:rPr>
          <w:rFonts w:ascii="Times New Roman" w:hAnsi="Times New Roman" w:cs="Times New Roman"/>
          <w:sz w:val="28"/>
          <w:szCs w:val="28"/>
        </w:rPr>
        <w:t xml:space="preserve">р. </w:t>
      </w:r>
      <w:proofErr w:type="spellStart"/>
      <w:r w:rsidR="00867AD0" w:rsidRPr="00AF5C03">
        <w:rPr>
          <w:rFonts w:ascii="Times New Roman" w:eastAsia="Calibri" w:hAnsi="Times New Roman" w:cs="Times New Roman"/>
          <w:color w:val="000000"/>
          <w:sz w:val="28"/>
          <w:szCs w:val="28"/>
        </w:rPr>
        <w:t>Апочка</w:t>
      </w:r>
      <w:proofErr w:type="spellEnd"/>
      <w:r w:rsidRPr="00AF5C03">
        <w:rPr>
          <w:rFonts w:ascii="Times New Roman" w:eastAsia="Calibri" w:hAnsi="Times New Roman" w:cs="Times New Roman"/>
          <w:color w:val="000000"/>
          <w:sz w:val="28"/>
          <w:szCs w:val="28"/>
        </w:rPr>
        <w:t>. Протяженность рек</w:t>
      </w:r>
      <w:r w:rsidR="004915A2" w:rsidRPr="00AF5C03">
        <w:rPr>
          <w:rFonts w:ascii="Times New Roman" w:eastAsia="Calibri" w:hAnsi="Times New Roman" w:cs="Times New Roman"/>
          <w:color w:val="000000"/>
          <w:sz w:val="28"/>
          <w:szCs w:val="28"/>
        </w:rPr>
        <w:t>и</w:t>
      </w:r>
      <w:r w:rsidRPr="00AF5C03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в границах муниципального образования </w:t>
      </w:r>
      <w:r w:rsidR="00B6318B" w:rsidRPr="00AF5C03">
        <w:rPr>
          <w:rFonts w:ascii="Times New Roman" w:eastAsia="Calibri" w:hAnsi="Times New Roman" w:cs="Times New Roman"/>
          <w:kern w:val="2"/>
          <w:sz w:val="28"/>
          <w:szCs w:val="28"/>
        </w:rPr>
        <w:t>«</w:t>
      </w:r>
      <w:proofErr w:type="spellStart"/>
      <w:r w:rsidR="00245BD0" w:rsidRPr="00AF5C03">
        <w:rPr>
          <w:rFonts w:ascii="Times New Roman" w:eastAsia="Calibri" w:hAnsi="Times New Roman" w:cs="Times New Roman"/>
          <w:kern w:val="2"/>
          <w:sz w:val="28"/>
          <w:szCs w:val="28"/>
        </w:rPr>
        <w:t>Среднеапоченский</w:t>
      </w:r>
      <w:proofErr w:type="spellEnd"/>
      <w:r w:rsidR="00B6318B" w:rsidRPr="00AF5C03">
        <w:rPr>
          <w:rFonts w:ascii="Times New Roman" w:eastAsia="Calibri" w:hAnsi="Times New Roman" w:cs="Times New Roman"/>
          <w:kern w:val="2"/>
          <w:sz w:val="28"/>
          <w:szCs w:val="28"/>
        </w:rPr>
        <w:t xml:space="preserve"> сельсовет» Горшеченского района</w:t>
      </w:r>
      <w:r w:rsidRPr="00AF5C03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</w:t>
      </w:r>
      <w:r w:rsidRPr="00AF5C03">
        <w:rPr>
          <w:rFonts w:ascii="Times New Roman" w:eastAsia="Times New Roman" w:hAnsi="Times New Roman" w:cs="Times New Roman"/>
          <w:sz w:val="28"/>
          <w:szCs w:val="28"/>
          <w:lang w:eastAsia="ru-RU"/>
        </w:rPr>
        <w:t>Курской области</w:t>
      </w:r>
      <w:r w:rsidRPr="00AF5C03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составляет</w:t>
      </w:r>
      <w:r w:rsidRPr="00AF5C03">
        <w:rPr>
          <w:rFonts w:ascii="Calibri" w:eastAsia="Calibri" w:hAnsi="Calibri" w:cs="Times New Roman"/>
        </w:rPr>
        <w:t xml:space="preserve"> </w:t>
      </w:r>
      <w:r w:rsidR="004A0BE0" w:rsidRPr="00AF5C03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р. </w:t>
      </w:r>
      <w:proofErr w:type="spellStart"/>
      <w:r w:rsidR="00C23278" w:rsidRPr="00AF5C03">
        <w:rPr>
          <w:rFonts w:ascii="Times New Roman" w:eastAsia="Calibri" w:hAnsi="Times New Roman" w:cs="Times New Roman"/>
          <w:color w:val="000000"/>
          <w:sz w:val="28"/>
          <w:szCs w:val="28"/>
        </w:rPr>
        <w:t>Апочка</w:t>
      </w:r>
      <w:proofErr w:type="spellEnd"/>
      <w:r w:rsidR="00C23278" w:rsidRPr="00AF5C03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</w:t>
      </w:r>
      <w:r w:rsidR="004A0BE0" w:rsidRPr="00AF5C03">
        <w:rPr>
          <w:rFonts w:ascii="Times New Roman" w:eastAsia="Calibri" w:hAnsi="Times New Roman" w:cs="Times New Roman"/>
          <w:color w:val="000000"/>
          <w:sz w:val="28"/>
          <w:szCs w:val="28"/>
        </w:rPr>
        <w:t>–</w:t>
      </w:r>
      <w:r w:rsidR="007C327C" w:rsidRPr="00AF5C03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</w:t>
      </w:r>
      <w:r w:rsidR="004915A2" w:rsidRPr="00AF5C03">
        <w:rPr>
          <w:rFonts w:ascii="Times New Roman" w:eastAsia="Calibri" w:hAnsi="Times New Roman" w:cs="Times New Roman"/>
          <w:color w:val="000000"/>
          <w:sz w:val="28"/>
          <w:szCs w:val="28"/>
        </w:rPr>
        <w:t>12,1</w:t>
      </w:r>
      <w:r w:rsidR="007C327C" w:rsidRPr="00AF5C03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км</w:t>
      </w:r>
      <w:r w:rsidR="00C23278" w:rsidRPr="00AF5C03">
        <w:rPr>
          <w:rFonts w:ascii="Times New Roman" w:eastAsia="Calibri" w:hAnsi="Times New Roman" w:cs="Times New Roman"/>
          <w:color w:val="000000"/>
          <w:sz w:val="28"/>
          <w:szCs w:val="28"/>
        </w:rPr>
        <w:t>.</w:t>
      </w:r>
    </w:p>
    <w:p w14:paraId="28A8A416" w14:textId="6F110683" w:rsidR="003C06A2" w:rsidRPr="00AF5C03" w:rsidRDefault="003C06A2" w:rsidP="003C06A2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</w:pPr>
      <w:r w:rsidRPr="00AF5C03"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  <w:t xml:space="preserve">В соответствии со статьей 65 Водного кодекса Российской Федерации </w:t>
      </w:r>
      <w:bookmarkStart w:id="48" w:name="_Hlk144470723"/>
      <w:r w:rsidRPr="00AF5C03"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  <w:t>водоохранная зона</w:t>
      </w:r>
      <w:bookmarkEnd w:id="48"/>
      <w:r w:rsidRPr="00AF5C03">
        <w:rPr>
          <w:rFonts w:ascii="Calibri" w:eastAsia="Calibri" w:hAnsi="Calibri" w:cs="Times New Roman"/>
        </w:rPr>
        <w:t xml:space="preserve"> </w:t>
      </w:r>
      <w:r w:rsidR="0063644B" w:rsidRPr="00AF5C03">
        <w:rPr>
          <w:rFonts w:ascii="Times New Roman" w:hAnsi="Times New Roman" w:cs="Times New Roman"/>
          <w:sz w:val="28"/>
          <w:szCs w:val="28"/>
        </w:rPr>
        <w:t xml:space="preserve">р. </w:t>
      </w:r>
      <w:proofErr w:type="spellStart"/>
      <w:r w:rsidR="0063644B" w:rsidRPr="00AF5C03">
        <w:rPr>
          <w:rFonts w:ascii="Times New Roman" w:eastAsia="Calibri" w:hAnsi="Times New Roman" w:cs="Times New Roman"/>
          <w:color w:val="000000"/>
          <w:sz w:val="28"/>
          <w:szCs w:val="28"/>
        </w:rPr>
        <w:t>Апочка</w:t>
      </w:r>
      <w:proofErr w:type="spellEnd"/>
      <w:r w:rsidR="0084641B" w:rsidRPr="00AF5C03"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  <w:t xml:space="preserve"> </w:t>
      </w:r>
      <w:r w:rsidRPr="00AF5C03"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  <w:t>– 100 м</w:t>
      </w:r>
      <w:r w:rsidRPr="00AF5C03">
        <w:rPr>
          <w:rFonts w:ascii="Times New Roman" w:eastAsia="Calibri" w:hAnsi="Times New Roman" w:cs="Times New Roman"/>
          <w:color w:val="000000"/>
          <w:sz w:val="28"/>
          <w:szCs w:val="28"/>
        </w:rPr>
        <w:t>.</w:t>
      </w:r>
    </w:p>
    <w:p w14:paraId="68ABABF8" w14:textId="77777777" w:rsidR="003C06A2" w:rsidRPr="00AF5C03" w:rsidRDefault="003C06A2" w:rsidP="003C06A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AF5C03">
        <w:rPr>
          <w:rFonts w:ascii="Times New Roman" w:eastAsia="Calibri" w:hAnsi="Times New Roman" w:cs="Times New Roman"/>
          <w:sz w:val="28"/>
          <w:szCs w:val="28"/>
        </w:rPr>
        <w:t>В границах водоохранной зоны установлен специальный режим осуществления хозяйственной и иной деятельности в целях предотвращения загрязнения, засорения, заиления указанных водных объектов и истощения их вод, а также сохранения среды обитания водных биологических ресурсов и других объектов животного и растительного мира, установленный частью 15 статьи 65 Водного кодекса Российской Федерации.</w:t>
      </w:r>
    </w:p>
    <w:p w14:paraId="1CF129FA" w14:textId="77777777" w:rsidR="003C06A2" w:rsidRPr="00AF5C03" w:rsidRDefault="003C06A2" w:rsidP="003C06A2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bookmarkStart w:id="49" w:name="_Hlk108444000"/>
      <w:r w:rsidRPr="00AF5C03">
        <w:rPr>
          <w:rFonts w:ascii="Times New Roman" w:eastAsia="Calibri" w:hAnsi="Times New Roman" w:cs="Times New Roman"/>
          <w:sz w:val="28"/>
          <w:szCs w:val="28"/>
        </w:rPr>
        <w:t>В границах водоохранных зон запрещаются:</w:t>
      </w:r>
    </w:p>
    <w:p w14:paraId="6AE43056" w14:textId="77777777" w:rsidR="003C06A2" w:rsidRPr="00AF5C03" w:rsidRDefault="003C06A2" w:rsidP="003C06A2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AF5C03">
        <w:rPr>
          <w:rFonts w:ascii="Times New Roman" w:eastAsia="Calibri" w:hAnsi="Times New Roman" w:cs="Times New Roman"/>
          <w:sz w:val="28"/>
          <w:szCs w:val="28"/>
        </w:rPr>
        <w:t>1) использование сточных вод в целях повышения почвенного плодородия;</w:t>
      </w:r>
    </w:p>
    <w:p w14:paraId="4F1F4F3F" w14:textId="77777777" w:rsidR="003C06A2" w:rsidRPr="00AF5C03" w:rsidRDefault="003C06A2" w:rsidP="003C06A2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AF5C03">
        <w:rPr>
          <w:rFonts w:ascii="Times New Roman" w:eastAsia="Calibri" w:hAnsi="Times New Roman" w:cs="Times New Roman"/>
          <w:sz w:val="28"/>
          <w:szCs w:val="28"/>
        </w:rPr>
        <w:t>2) размещение кладбищ, скотомогильников, объектов размещения отходов производства и потребления, химических, взрывчатых, токсичных, отравляющих и ядовитых веществ (за исключением специализированных хранилищ аммиака, метанола, аммиачной селитры и нитрата калия на территориях морских портов, перечень которых утверждается Правительством Российской Федерации, за пределами границ прибрежных защитных полос), пунктов захоронения радиоактивных отходов, а также загрязнение территории загрязняющими веществами, предельно допустимые концентрации которых в водах водных объектов рыбохозяйственного значения не установлены;</w:t>
      </w:r>
    </w:p>
    <w:p w14:paraId="7F301566" w14:textId="77777777" w:rsidR="003C06A2" w:rsidRPr="00AF5C03" w:rsidRDefault="003C06A2" w:rsidP="003C06A2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AF5C03">
        <w:rPr>
          <w:rFonts w:ascii="Times New Roman" w:eastAsia="Calibri" w:hAnsi="Times New Roman" w:cs="Times New Roman"/>
          <w:sz w:val="28"/>
          <w:szCs w:val="28"/>
        </w:rPr>
        <w:t>3) осуществление авиационных мер по борьбе с вредными организмами;</w:t>
      </w:r>
    </w:p>
    <w:p w14:paraId="72B1F15F" w14:textId="77777777" w:rsidR="003C06A2" w:rsidRPr="00AF5C03" w:rsidRDefault="003C06A2" w:rsidP="003C06A2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AF5C03">
        <w:rPr>
          <w:rFonts w:ascii="Times New Roman" w:eastAsia="Calibri" w:hAnsi="Times New Roman" w:cs="Times New Roman"/>
          <w:sz w:val="28"/>
          <w:szCs w:val="28"/>
        </w:rPr>
        <w:lastRenderedPageBreak/>
        <w:t>4) движение и стоянка транспортных средств (кроме специальных транспортных средств), за исключением их движения по дорогам и стоянки на дорогах и в специально оборудованных местах, имеющих твердое покрытие;</w:t>
      </w:r>
    </w:p>
    <w:p w14:paraId="2F85CB83" w14:textId="77777777" w:rsidR="003C06A2" w:rsidRPr="00AF5C03" w:rsidRDefault="003C06A2" w:rsidP="003C06A2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AF5C03">
        <w:rPr>
          <w:rFonts w:ascii="Times New Roman" w:eastAsia="Calibri" w:hAnsi="Times New Roman" w:cs="Times New Roman"/>
          <w:sz w:val="28"/>
          <w:szCs w:val="28"/>
        </w:rPr>
        <w:t>5) строительство и реконструкция автозаправочных станций, складов горюче-смазочных материалов (за исключением случаев, если автозаправочные станции, склады горюче-смазочных материалов размещены на территориях портов, инфраструктуры внутренних водных путей, в том числе баз (сооружений) для стоянки маломерных судов, объектов органов федеральной службы безопасности), станций технического обслуживания, используемых для технического осмотра и ремонта транспортных средств, осуществление мойки транспортных средств;</w:t>
      </w:r>
    </w:p>
    <w:p w14:paraId="3ADD4020" w14:textId="77777777" w:rsidR="003C06A2" w:rsidRPr="00AF5C03" w:rsidRDefault="003C06A2" w:rsidP="003C06A2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AF5C03">
        <w:rPr>
          <w:rFonts w:ascii="Times New Roman" w:eastAsia="Calibri" w:hAnsi="Times New Roman" w:cs="Times New Roman"/>
          <w:sz w:val="28"/>
          <w:szCs w:val="28"/>
        </w:rPr>
        <w:t>6) хранение пестицидов и агрохимикатов (за исключением хранения агрохимикатов в специализированных хранилищах, размещенных на территориях морских портов за пределами границ прибрежных защитных полос), применение пестицидов и агрохимикатов;</w:t>
      </w:r>
    </w:p>
    <w:p w14:paraId="54F1D5CE" w14:textId="77777777" w:rsidR="003C06A2" w:rsidRPr="00AF5C03" w:rsidRDefault="003C06A2" w:rsidP="003C06A2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AF5C03">
        <w:rPr>
          <w:rFonts w:ascii="Times New Roman" w:eastAsia="Calibri" w:hAnsi="Times New Roman" w:cs="Times New Roman"/>
          <w:sz w:val="28"/>
          <w:szCs w:val="28"/>
        </w:rPr>
        <w:t>7) сброс сточных, в том числе дренажных, вод;</w:t>
      </w:r>
    </w:p>
    <w:p w14:paraId="5CA412EE" w14:textId="2EE379A8" w:rsidR="003C06A2" w:rsidRPr="00AF5C03" w:rsidRDefault="003C06A2" w:rsidP="003C06A2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AF5C03">
        <w:rPr>
          <w:rFonts w:ascii="Times New Roman" w:eastAsia="Calibri" w:hAnsi="Times New Roman" w:cs="Times New Roman"/>
          <w:sz w:val="28"/>
          <w:szCs w:val="28"/>
        </w:rPr>
        <w:t>8) разведка и добыча общераспространенных полезных ископаемых (за исключением случаев, если разведка и добыча общераспространенных полезных ископаемых осуществляются пользователями недр, осуществляющими разведку и добычу иных видов полезных ископаемых, в границах предоставленных им в соответствии с законодательством Российской Федерации о недрах горных отводов и (или) геологических отводов на основании утвержденного технического проекта в соответствии со статьей 19.1 Закона Российской Федерации от 21 февраля 1992 года  №</w:t>
      </w:r>
      <w:r w:rsidRPr="00AF5C03">
        <w:rPr>
          <w:rFonts w:ascii="Times New Roman" w:eastAsia="Calibri" w:hAnsi="Times New Roman" w:cs="Times New Roman"/>
          <w:sz w:val="28"/>
          <w:szCs w:val="28"/>
          <w:lang w:val="en-US"/>
        </w:rPr>
        <w:t> </w:t>
      </w:r>
      <w:r w:rsidRPr="00AF5C03">
        <w:rPr>
          <w:rFonts w:ascii="Times New Roman" w:eastAsia="Calibri" w:hAnsi="Times New Roman" w:cs="Times New Roman"/>
          <w:sz w:val="28"/>
          <w:szCs w:val="28"/>
        </w:rPr>
        <w:t>2395-I «О недрах»).</w:t>
      </w:r>
    </w:p>
    <w:p w14:paraId="1D771F29" w14:textId="0D55E4A1" w:rsidR="003C06A2" w:rsidRPr="00AF5C03" w:rsidRDefault="003C06A2" w:rsidP="003C06A2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AF5C03">
        <w:rPr>
          <w:rFonts w:ascii="Times New Roman" w:eastAsia="Calibri" w:hAnsi="Times New Roman" w:cs="Times New Roman"/>
          <w:sz w:val="28"/>
          <w:szCs w:val="28"/>
        </w:rPr>
        <w:t>На территориях, расположенных в границах водоохранных зон и занятых защитными лесами, особо защитными участками лесов, наряду с ограничениями, установленными частью 15 статьи 65</w:t>
      </w:r>
      <w:r w:rsidR="003702A2" w:rsidRPr="00AF5C03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AF5C03">
        <w:rPr>
          <w:rFonts w:ascii="Times New Roman" w:eastAsia="Calibri" w:hAnsi="Times New Roman" w:cs="Times New Roman"/>
          <w:sz w:val="28"/>
          <w:szCs w:val="28"/>
        </w:rPr>
        <w:t>Водного кодекса Российской Федерации, действуют ограничения, предусмотренные установленными лесным законодательством правовым режимом защитных лесов, правовым режимом особо защитных участков лесов.</w:t>
      </w:r>
    </w:p>
    <w:p w14:paraId="7DF3348B" w14:textId="77777777" w:rsidR="003C06A2" w:rsidRPr="00AF5C03" w:rsidRDefault="003C06A2" w:rsidP="003C06A2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AF5C03">
        <w:rPr>
          <w:rFonts w:ascii="Times New Roman" w:eastAsia="Calibri" w:hAnsi="Times New Roman" w:cs="Times New Roman"/>
          <w:sz w:val="28"/>
          <w:szCs w:val="28"/>
        </w:rPr>
        <w:t>Строительство, реконструкция и эксплуатация специализированных хранилищ агрохимикатов, аммиака, метанола, аммиачной селитры и нитрата калия допускаются при условии оборудования таких хранилищ сооружениями и системами, предотвращающими загрязнение водных объектов.</w:t>
      </w:r>
    </w:p>
    <w:p w14:paraId="7633B1BA" w14:textId="525F3673" w:rsidR="003C06A2" w:rsidRPr="00AF5C03" w:rsidRDefault="003C06A2" w:rsidP="003C06A2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AF5C03">
        <w:rPr>
          <w:rFonts w:ascii="Times New Roman" w:eastAsia="Calibri" w:hAnsi="Times New Roman" w:cs="Times New Roman"/>
          <w:sz w:val="28"/>
          <w:szCs w:val="28"/>
        </w:rPr>
        <w:t>В границах водоохранных зон устанавливаются прибрежные защитные полосы, на территориях которых помимо ограничений, предусмотренных для водоохранных зон и описанных в части 15 статьи 65 Водного кодекса Российской Федерации, устанавливаются дополнительные ограничения, установленные частью 17 статьи 65 Водного кодекса Российской Федерации:</w:t>
      </w:r>
    </w:p>
    <w:p w14:paraId="383628E1" w14:textId="77777777" w:rsidR="003C06A2" w:rsidRPr="00AF5C03" w:rsidRDefault="003C06A2" w:rsidP="003C06A2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AF5C03">
        <w:rPr>
          <w:rFonts w:ascii="Times New Roman" w:eastAsia="Calibri" w:hAnsi="Times New Roman" w:cs="Times New Roman"/>
          <w:sz w:val="28"/>
          <w:szCs w:val="28"/>
        </w:rPr>
        <w:lastRenderedPageBreak/>
        <w:t>1) распашка земель;</w:t>
      </w:r>
    </w:p>
    <w:p w14:paraId="10CB0068" w14:textId="77777777" w:rsidR="003C06A2" w:rsidRPr="00AF5C03" w:rsidRDefault="003C06A2" w:rsidP="003C06A2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AF5C03">
        <w:rPr>
          <w:rFonts w:ascii="Times New Roman" w:eastAsia="Calibri" w:hAnsi="Times New Roman" w:cs="Times New Roman"/>
          <w:sz w:val="28"/>
          <w:szCs w:val="28"/>
        </w:rPr>
        <w:t>2) размещение отвалов размываемых грунтов;</w:t>
      </w:r>
    </w:p>
    <w:p w14:paraId="56DB3FE4" w14:textId="77777777" w:rsidR="003C06A2" w:rsidRPr="00AF5C03" w:rsidRDefault="003C06A2" w:rsidP="003C06A2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AF5C03">
        <w:rPr>
          <w:rFonts w:ascii="Times New Roman" w:eastAsia="Calibri" w:hAnsi="Times New Roman" w:cs="Times New Roman"/>
          <w:sz w:val="28"/>
          <w:szCs w:val="28"/>
        </w:rPr>
        <w:t xml:space="preserve">3) выпас сельскохозяйственных животных и организация для них летних лагерей, ванн. </w:t>
      </w:r>
    </w:p>
    <w:p w14:paraId="342EEAD1" w14:textId="77777777" w:rsidR="003C06A2" w:rsidRPr="00AF5C03" w:rsidRDefault="003C06A2" w:rsidP="003C06A2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</w:pPr>
      <w:r w:rsidRPr="00AF5C03">
        <w:rPr>
          <w:rFonts w:ascii="Times New Roman" w:eastAsia="Calibri" w:hAnsi="Times New Roman" w:cs="Times New Roman"/>
          <w:sz w:val="28"/>
          <w:szCs w:val="28"/>
        </w:rPr>
        <w:t>Границы водоохранных и прибрежных защитных полос устанавливаются в соответствии с п</w:t>
      </w:r>
      <w:r w:rsidRPr="00AF5C03"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  <w:t>остановлением Правительства Российской Федерации от 10 января 2009 г. № 17 «Об утверждении Правил установления границ водоохранных зон и границ прибрежных защитных полос водных объектов».</w:t>
      </w:r>
    </w:p>
    <w:p w14:paraId="06F3175D" w14:textId="77777777" w:rsidR="003C06A2" w:rsidRPr="00AF5C03" w:rsidRDefault="003C06A2" w:rsidP="003C06A2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AF5C03">
        <w:rPr>
          <w:rFonts w:ascii="Times New Roman" w:eastAsia="Calibri" w:hAnsi="Times New Roman" w:cs="Times New Roman"/>
          <w:kern w:val="2"/>
          <w:sz w:val="28"/>
          <w:szCs w:val="28"/>
        </w:rPr>
        <w:t>В настоящее время в Единый государственный реестр недвижимости внесены сведения:</w:t>
      </w:r>
    </w:p>
    <w:p w14:paraId="38712C8D" w14:textId="521A6AC2" w:rsidR="00CF41F1" w:rsidRPr="00AF5C03" w:rsidRDefault="00CF41F1" w:rsidP="00CF41F1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AF5C03">
        <w:rPr>
          <w:rFonts w:ascii="Times New Roman" w:eastAsia="Calibri" w:hAnsi="Times New Roman" w:cs="Times New Roman"/>
          <w:kern w:val="2"/>
          <w:sz w:val="28"/>
          <w:szCs w:val="28"/>
        </w:rPr>
        <w:t xml:space="preserve">о прибрежной защитной полосе р. </w:t>
      </w:r>
      <w:proofErr w:type="spellStart"/>
      <w:r w:rsidR="00094750" w:rsidRPr="00AF5C03">
        <w:rPr>
          <w:rFonts w:ascii="Times New Roman" w:eastAsia="Calibri" w:hAnsi="Times New Roman" w:cs="Times New Roman"/>
          <w:color w:val="000000"/>
          <w:sz w:val="28"/>
          <w:szCs w:val="28"/>
        </w:rPr>
        <w:t>Апочка</w:t>
      </w:r>
      <w:proofErr w:type="spellEnd"/>
      <w:r w:rsidRPr="00AF5C03">
        <w:rPr>
          <w:rFonts w:ascii="Times New Roman" w:eastAsia="Calibri" w:hAnsi="Times New Roman" w:cs="Times New Roman"/>
          <w:kern w:val="2"/>
          <w:sz w:val="28"/>
          <w:szCs w:val="28"/>
        </w:rPr>
        <w:t>. Реестровый номер прибрежной защитной полосы – 46:0</w:t>
      </w:r>
      <w:r w:rsidR="00094750" w:rsidRPr="00AF5C03">
        <w:rPr>
          <w:rFonts w:ascii="Times New Roman" w:eastAsia="Calibri" w:hAnsi="Times New Roman" w:cs="Times New Roman"/>
          <w:kern w:val="2"/>
          <w:sz w:val="28"/>
          <w:szCs w:val="28"/>
        </w:rPr>
        <w:t>4</w:t>
      </w:r>
      <w:r w:rsidRPr="00AF5C03">
        <w:rPr>
          <w:rFonts w:ascii="Times New Roman" w:eastAsia="Calibri" w:hAnsi="Times New Roman" w:cs="Times New Roman"/>
          <w:kern w:val="2"/>
          <w:sz w:val="28"/>
          <w:szCs w:val="28"/>
        </w:rPr>
        <w:t>-6.</w:t>
      </w:r>
      <w:r w:rsidR="00094750" w:rsidRPr="00AF5C03">
        <w:rPr>
          <w:rFonts w:ascii="Times New Roman" w:eastAsia="Calibri" w:hAnsi="Times New Roman" w:cs="Times New Roman"/>
          <w:kern w:val="2"/>
          <w:sz w:val="28"/>
          <w:szCs w:val="28"/>
        </w:rPr>
        <w:t>540</w:t>
      </w:r>
      <w:r w:rsidRPr="00AF5C03">
        <w:rPr>
          <w:rFonts w:ascii="Times New Roman" w:eastAsia="Calibri" w:hAnsi="Times New Roman" w:cs="Times New Roman"/>
          <w:kern w:val="2"/>
          <w:sz w:val="28"/>
          <w:szCs w:val="28"/>
        </w:rPr>
        <w:t>;</w:t>
      </w:r>
    </w:p>
    <w:p w14:paraId="26D97A05" w14:textId="1A5AFE78" w:rsidR="00CF41F1" w:rsidRPr="00AF5C03" w:rsidRDefault="00CF41F1" w:rsidP="00CF41F1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AF5C03">
        <w:rPr>
          <w:rFonts w:ascii="Times New Roman" w:eastAsia="Calibri" w:hAnsi="Times New Roman" w:cs="Times New Roman"/>
          <w:kern w:val="2"/>
          <w:sz w:val="28"/>
          <w:szCs w:val="28"/>
        </w:rPr>
        <w:t xml:space="preserve">о водоохранной зоне р. </w:t>
      </w:r>
      <w:proofErr w:type="spellStart"/>
      <w:r w:rsidR="00094750" w:rsidRPr="00AF5C03">
        <w:rPr>
          <w:rFonts w:ascii="Times New Roman" w:eastAsia="Calibri" w:hAnsi="Times New Roman" w:cs="Times New Roman"/>
          <w:color w:val="000000"/>
          <w:sz w:val="28"/>
          <w:szCs w:val="28"/>
        </w:rPr>
        <w:t>Апочка</w:t>
      </w:r>
      <w:proofErr w:type="spellEnd"/>
      <w:r w:rsidRPr="00AF5C03">
        <w:rPr>
          <w:rFonts w:ascii="Times New Roman" w:eastAsia="Calibri" w:hAnsi="Times New Roman" w:cs="Times New Roman"/>
          <w:kern w:val="2"/>
          <w:sz w:val="28"/>
          <w:szCs w:val="28"/>
        </w:rPr>
        <w:t>. Реестровый номер водоохранной зоны – 46:0</w:t>
      </w:r>
      <w:r w:rsidR="00094750" w:rsidRPr="00AF5C03">
        <w:rPr>
          <w:rFonts w:ascii="Times New Roman" w:eastAsia="Calibri" w:hAnsi="Times New Roman" w:cs="Times New Roman"/>
          <w:kern w:val="2"/>
          <w:sz w:val="28"/>
          <w:szCs w:val="28"/>
        </w:rPr>
        <w:t>4</w:t>
      </w:r>
      <w:r w:rsidRPr="00AF5C03">
        <w:rPr>
          <w:rFonts w:ascii="Times New Roman" w:eastAsia="Calibri" w:hAnsi="Times New Roman" w:cs="Times New Roman"/>
          <w:kern w:val="2"/>
          <w:sz w:val="28"/>
          <w:szCs w:val="28"/>
        </w:rPr>
        <w:t>-6.</w:t>
      </w:r>
      <w:r w:rsidR="00094750" w:rsidRPr="00AF5C03">
        <w:rPr>
          <w:rFonts w:ascii="Times New Roman" w:eastAsia="Calibri" w:hAnsi="Times New Roman" w:cs="Times New Roman"/>
          <w:kern w:val="2"/>
          <w:sz w:val="28"/>
          <w:szCs w:val="28"/>
        </w:rPr>
        <w:t>539</w:t>
      </w:r>
      <w:r w:rsidRPr="00AF5C03">
        <w:rPr>
          <w:rFonts w:ascii="Times New Roman" w:eastAsia="Calibri" w:hAnsi="Times New Roman" w:cs="Times New Roman"/>
          <w:kern w:val="2"/>
          <w:sz w:val="28"/>
          <w:szCs w:val="28"/>
        </w:rPr>
        <w:t>;</w:t>
      </w:r>
    </w:p>
    <w:bookmarkEnd w:id="49"/>
    <w:p w14:paraId="31E129EF" w14:textId="41115EA8" w:rsidR="003C06A2" w:rsidRPr="00AF5C03" w:rsidRDefault="003C06A2" w:rsidP="003C06A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AF5C03"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  <w:t xml:space="preserve">В силу части 6 статьи 6 Водного кодекса Российской Федерации </w:t>
      </w:r>
      <w:r w:rsidRPr="00AF5C03">
        <w:rPr>
          <w:rFonts w:ascii="Times New Roman" w:eastAsia="Calibri" w:hAnsi="Times New Roman" w:cs="Times New Roman"/>
          <w:sz w:val="28"/>
          <w:szCs w:val="28"/>
        </w:rPr>
        <w:t xml:space="preserve">полоса земли вдоль береговой линии </w:t>
      </w:r>
      <w:r w:rsidR="005D22AC" w:rsidRPr="00AF5C03">
        <w:rPr>
          <w:rFonts w:ascii="Times New Roman" w:hAnsi="Times New Roman" w:cs="Times New Roman"/>
          <w:sz w:val="28"/>
          <w:szCs w:val="28"/>
        </w:rPr>
        <w:t xml:space="preserve">р. </w:t>
      </w:r>
      <w:proofErr w:type="spellStart"/>
      <w:r w:rsidR="005D22AC" w:rsidRPr="00AF5C03">
        <w:rPr>
          <w:rFonts w:ascii="Times New Roman" w:eastAsia="Calibri" w:hAnsi="Times New Roman" w:cs="Times New Roman"/>
          <w:color w:val="000000"/>
          <w:sz w:val="28"/>
          <w:szCs w:val="28"/>
        </w:rPr>
        <w:t>Апочка</w:t>
      </w:r>
      <w:proofErr w:type="spellEnd"/>
      <w:r w:rsidR="005D22AC" w:rsidRPr="00AF5C03">
        <w:rPr>
          <w:rFonts w:ascii="Times New Roman" w:eastAsia="Calibri" w:hAnsi="Times New Roman" w:cs="Times New Roman"/>
          <w:color w:val="000000"/>
          <w:sz w:val="28"/>
          <w:szCs w:val="28"/>
        </w:rPr>
        <w:t>,</w:t>
      </w:r>
      <w:r w:rsidR="0084641B" w:rsidRPr="00AF5C03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</w:t>
      </w:r>
      <w:r w:rsidRPr="00AF5C03">
        <w:rPr>
          <w:rFonts w:ascii="Times New Roman" w:eastAsia="Calibri" w:hAnsi="Times New Roman" w:cs="Times New Roman"/>
          <w:sz w:val="28"/>
          <w:szCs w:val="28"/>
        </w:rPr>
        <w:t xml:space="preserve">шириной 20 м (береговая полоса) предназначается для общего пользования. </w:t>
      </w:r>
    </w:p>
    <w:p w14:paraId="26127763" w14:textId="77777777" w:rsidR="003C06A2" w:rsidRPr="00AF5C03" w:rsidRDefault="003C06A2" w:rsidP="003C06A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AF5C03">
        <w:rPr>
          <w:rFonts w:ascii="Times New Roman" w:eastAsia="Calibri" w:hAnsi="Times New Roman" w:cs="Times New Roman"/>
          <w:sz w:val="28"/>
          <w:szCs w:val="28"/>
        </w:rPr>
        <w:t>Каждый гражданин вправе пользоваться (без использования механических транспортных средств) береговой полосой водных объектов общего пользования для передвижения и пребывания около них, в том числе для осуществления любительского рыболовства и причаливания плавучих средств.</w:t>
      </w:r>
    </w:p>
    <w:p w14:paraId="03F86AF0" w14:textId="77777777" w:rsidR="003C06A2" w:rsidRPr="00AF5C03" w:rsidRDefault="003C06A2" w:rsidP="003C06A2">
      <w:pPr>
        <w:widowControl w:val="0"/>
        <w:tabs>
          <w:tab w:val="left" w:pos="7513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b/>
          <w:bCs/>
          <w:color w:val="000000"/>
          <w:sz w:val="28"/>
          <w:szCs w:val="28"/>
        </w:rPr>
      </w:pPr>
      <w:r w:rsidRPr="00AF5C03">
        <w:rPr>
          <w:rFonts w:ascii="Times New Roman" w:eastAsia="Times New Roman" w:hAnsi="Times New Roman" w:cs="Times New Roman"/>
          <w:b/>
          <w:bCs/>
          <w:color w:val="000000"/>
          <w:kern w:val="36"/>
          <w:sz w:val="28"/>
          <w:szCs w:val="28"/>
          <w:lang w:eastAsia="ru-RU"/>
        </w:rPr>
        <w:t>Предотвращение негативного воздействия вод и ликвидация его последствий</w:t>
      </w:r>
    </w:p>
    <w:p w14:paraId="6C2B1FB3" w14:textId="77777777" w:rsidR="003C06A2" w:rsidRPr="00AF5C03" w:rsidRDefault="003C06A2" w:rsidP="003C06A2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F5C03">
        <w:rPr>
          <w:rFonts w:ascii="Times New Roman" w:eastAsia="Times New Roman" w:hAnsi="Times New Roman" w:cs="Times New Roman"/>
          <w:sz w:val="28"/>
          <w:szCs w:val="28"/>
          <w:lang w:eastAsia="ru-RU"/>
        </w:rPr>
        <w:t>В целях предотвращения негативного воздействия вод на определенные территории и объекты и ликвидации его последствий осуществляются следующие мероприятия по предотвращению негативного воздействия вод и ликвидации его последствий в рамках осуществления водохозяйственных мероприятий, предусмотренных </w:t>
      </w:r>
      <w:hyperlink r:id="rId12" w:anchor="dst100629" w:history="1">
        <w:r w:rsidRPr="00AF5C03">
          <w:rPr>
            <w:rFonts w:ascii="Times New Roman" w:eastAsia="Times New Roman" w:hAnsi="Times New Roman" w:cs="Times New Roman"/>
            <w:color w:val="000000"/>
            <w:sz w:val="28"/>
            <w:szCs w:val="28"/>
            <w:lang w:eastAsia="ru-RU"/>
          </w:rPr>
          <w:t>статьей 7.1</w:t>
        </w:r>
      </w:hyperlink>
      <w:r w:rsidRPr="00AF5C0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Водного кодекса Российской Федерации:</w:t>
      </w:r>
    </w:p>
    <w:p w14:paraId="4D6BFDCD" w14:textId="77777777" w:rsidR="003C06A2" w:rsidRPr="00AF5C03" w:rsidRDefault="003C06A2" w:rsidP="003C06A2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AF5C0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1) </w:t>
      </w:r>
      <w:proofErr w:type="spellStart"/>
      <w:r w:rsidRPr="00AF5C0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предпаводковые</w:t>
      </w:r>
      <w:proofErr w:type="spellEnd"/>
      <w:r w:rsidRPr="00AF5C0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и послепаводковые обследования территорий, подверженных негативному воздействию вод, и водных объектов;</w:t>
      </w:r>
    </w:p>
    <w:p w14:paraId="42F49157" w14:textId="77777777" w:rsidR="003C06A2" w:rsidRPr="00AF5C03" w:rsidRDefault="003C06A2" w:rsidP="003C06A2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AF5C0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2) ледокольные, ледорезные и иные работы по ослаблению прочности льда и ликвидации ледовых заторов;</w:t>
      </w:r>
    </w:p>
    <w:p w14:paraId="3B7897B7" w14:textId="77777777" w:rsidR="003C06A2" w:rsidRPr="00AF5C03" w:rsidRDefault="003C06A2" w:rsidP="003C06A2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F5C03">
        <w:rPr>
          <w:rFonts w:ascii="Times New Roman" w:eastAsia="Times New Roman" w:hAnsi="Times New Roman" w:cs="Times New Roman"/>
          <w:sz w:val="28"/>
          <w:szCs w:val="28"/>
          <w:lang w:eastAsia="ru-RU"/>
        </w:rPr>
        <w:t>3) восстановление пропускной способности русел рек (дноуглубление и спрямление русел рек, расчистка водных объектов);</w:t>
      </w:r>
    </w:p>
    <w:p w14:paraId="1C610A8B" w14:textId="77777777" w:rsidR="003C06A2" w:rsidRPr="00AF5C03" w:rsidRDefault="003C06A2" w:rsidP="003C06A2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F5C0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4) </w:t>
      </w:r>
      <w:proofErr w:type="spellStart"/>
      <w:r w:rsidRPr="00AF5C03">
        <w:rPr>
          <w:rFonts w:ascii="Times New Roman" w:eastAsia="Times New Roman" w:hAnsi="Times New Roman" w:cs="Times New Roman"/>
          <w:sz w:val="28"/>
          <w:szCs w:val="28"/>
          <w:lang w:eastAsia="ru-RU"/>
        </w:rPr>
        <w:t>уполаживание</w:t>
      </w:r>
      <w:proofErr w:type="spellEnd"/>
      <w:r w:rsidRPr="00AF5C0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берегов водных объектов, их биогенное закрепление, укрепление песчано-гравийной и каменной наброской, террасирование склонов. </w:t>
      </w:r>
    </w:p>
    <w:p w14:paraId="51DE3FC6" w14:textId="77777777" w:rsidR="003C06A2" w:rsidRPr="00AF5C03" w:rsidRDefault="003C06A2" w:rsidP="003C06A2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F5C0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Инженерная защита территорий и объектов от негативного воздействия вод (строительство </w:t>
      </w:r>
      <w:proofErr w:type="spellStart"/>
      <w:r w:rsidRPr="00AF5C03">
        <w:rPr>
          <w:rFonts w:ascii="Times New Roman" w:eastAsia="Times New Roman" w:hAnsi="Times New Roman" w:cs="Times New Roman"/>
          <w:sz w:val="28"/>
          <w:szCs w:val="28"/>
          <w:lang w:eastAsia="ru-RU"/>
        </w:rPr>
        <w:t>водоограждающих</w:t>
      </w:r>
      <w:proofErr w:type="spellEnd"/>
      <w:r w:rsidRPr="00AF5C0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дамб, берегоукрепительных сооружений и других сооружений инженерной защиты, предназначенных для защиты территорий и объектов от </w:t>
      </w:r>
      <w:r w:rsidRPr="00AF5C03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затопления, подтопления, разрушения берегов водных объектов, и (или) методы инженерной защиты, в том числе искусственное повышение поверхности территорий, устройство свайных фундаментов и другие методы инженерной защиты) осуществляется в соответствии с законодательством Российской Федерации о градостроительной деятельности органами государственной власти и органами местного самоуправления, уполномоченными на выдачу разрешений на строительство в соответствии с </w:t>
      </w:r>
      <w:hyperlink r:id="rId13" w:anchor="dst1107" w:history="1">
        <w:r w:rsidRPr="00AF5C03">
          <w:rPr>
            <w:rFonts w:ascii="Times New Roman" w:eastAsia="Times New Roman" w:hAnsi="Times New Roman" w:cs="Times New Roman"/>
            <w:sz w:val="28"/>
            <w:szCs w:val="28"/>
            <w:lang w:eastAsia="ru-RU"/>
          </w:rPr>
          <w:t>законодательством</w:t>
        </w:r>
      </w:hyperlink>
      <w:r w:rsidRPr="00AF5C03">
        <w:rPr>
          <w:rFonts w:ascii="Times New Roman" w:eastAsia="Times New Roman" w:hAnsi="Times New Roman" w:cs="Times New Roman"/>
          <w:sz w:val="28"/>
          <w:szCs w:val="28"/>
          <w:lang w:eastAsia="ru-RU"/>
        </w:rPr>
        <w:t> Российской Федерации о градостроительной деятельности, юридическими и физическими лицами - правообладателями земельных участков, в отношении которых осуществляется такая защита.</w:t>
      </w:r>
    </w:p>
    <w:p w14:paraId="5641817E" w14:textId="77777777" w:rsidR="003C06A2" w:rsidRPr="00AF5C03" w:rsidRDefault="003C06A2" w:rsidP="003C06A2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F5C03">
        <w:rPr>
          <w:rFonts w:ascii="Times New Roman" w:eastAsia="Times New Roman" w:hAnsi="Times New Roman" w:cs="Times New Roman"/>
          <w:sz w:val="28"/>
          <w:szCs w:val="28"/>
          <w:lang w:eastAsia="ru-RU"/>
        </w:rPr>
        <w:t>В целях строительства сооружений инженерной защиты территорий и объектов от негативного воздействия вод допускается изъятие земельных участков для государственных или муниципальных нужд в порядке, установленном земельным законодательством и гражданским законодательством.»;</w:t>
      </w:r>
    </w:p>
    <w:p w14:paraId="3CC4F876" w14:textId="6DC24AB8" w:rsidR="00B81BBB" w:rsidRPr="00AF5C03" w:rsidRDefault="00B81BBB" w:rsidP="000A70B4">
      <w:pPr>
        <w:spacing w:after="0" w:line="233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AF5C03">
        <w:rPr>
          <w:rFonts w:ascii="Times New Roman" w:eastAsia="Calibri" w:hAnsi="Times New Roman" w:cs="Times New Roman"/>
          <w:kern w:val="2"/>
          <w:sz w:val="28"/>
          <w:szCs w:val="28"/>
        </w:rPr>
        <w:t>в подразделе 2.13.</w:t>
      </w:r>
      <w:r w:rsidR="003702A2" w:rsidRPr="00AF5C03">
        <w:rPr>
          <w:rFonts w:ascii="Times New Roman" w:eastAsia="Calibri" w:hAnsi="Times New Roman" w:cs="Times New Roman"/>
          <w:kern w:val="2"/>
          <w:sz w:val="28"/>
          <w:szCs w:val="28"/>
        </w:rPr>
        <w:t>4</w:t>
      </w:r>
      <w:r w:rsidRPr="00AF5C03">
        <w:rPr>
          <w:rFonts w:ascii="Times New Roman" w:eastAsia="Calibri" w:hAnsi="Times New Roman" w:cs="Times New Roman"/>
          <w:kern w:val="2"/>
          <w:sz w:val="28"/>
          <w:szCs w:val="28"/>
        </w:rPr>
        <w:t xml:space="preserve"> «Зоны санитарной охраны источников питьевого водоснабжения»</w:t>
      </w:r>
      <w:r w:rsidR="003467B0" w:rsidRPr="00AF5C03">
        <w:rPr>
          <w:rFonts w:ascii="Times New Roman" w:eastAsia="Calibri" w:hAnsi="Times New Roman" w:cs="Times New Roman"/>
          <w:kern w:val="2"/>
          <w:sz w:val="28"/>
          <w:szCs w:val="28"/>
        </w:rPr>
        <w:t>:</w:t>
      </w:r>
    </w:p>
    <w:p w14:paraId="6B7C9C5C" w14:textId="2EDF0788" w:rsidR="00B81BBB" w:rsidRPr="00AF5C03" w:rsidRDefault="00B81BBB" w:rsidP="000A70B4">
      <w:pPr>
        <w:spacing w:after="0" w:line="233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AF5C03">
        <w:rPr>
          <w:rFonts w:ascii="Times New Roman" w:eastAsia="Calibri" w:hAnsi="Times New Roman" w:cs="Times New Roman"/>
          <w:kern w:val="2"/>
          <w:sz w:val="28"/>
          <w:szCs w:val="28"/>
        </w:rPr>
        <w:t xml:space="preserve">в абзаце втором </w:t>
      </w:r>
      <w:r w:rsidR="00BC2CD4" w:rsidRPr="00AF5C03">
        <w:rPr>
          <w:rFonts w:ascii="Times New Roman" w:eastAsia="Calibri" w:hAnsi="Times New Roman" w:cs="Times New Roman"/>
          <w:kern w:val="2"/>
          <w:sz w:val="28"/>
          <w:szCs w:val="28"/>
        </w:rPr>
        <w:t>слова «</w:t>
      </w:r>
      <w:r w:rsidR="003702A2" w:rsidRPr="00AF5C03">
        <w:rPr>
          <w:rFonts w:ascii="Times New Roman" w:eastAsia="Calibri" w:hAnsi="Times New Roman" w:cs="Times New Roman"/>
          <w:kern w:val="2"/>
          <w:sz w:val="28"/>
          <w:szCs w:val="28"/>
        </w:rPr>
        <w:t>СНиП 2.04.02-84* «Водоснабжение. Наружные сети и сооружения</w:t>
      </w:r>
      <w:r w:rsidR="00BC2CD4" w:rsidRPr="00AF5C03">
        <w:rPr>
          <w:rFonts w:ascii="Times New Roman" w:eastAsia="Calibri" w:hAnsi="Times New Roman" w:cs="Times New Roman"/>
          <w:kern w:val="2"/>
          <w:sz w:val="28"/>
          <w:szCs w:val="28"/>
        </w:rPr>
        <w:t>» заменить словами «СП</w:t>
      </w:r>
      <w:r w:rsidR="00300FE4" w:rsidRPr="00AF5C03">
        <w:rPr>
          <w:rFonts w:ascii="Times New Roman" w:eastAsia="Calibri" w:hAnsi="Times New Roman" w:cs="Times New Roman"/>
          <w:kern w:val="2"/>
          <w:sz w:val="28"/>
          <w:szCs w:val="28"/>
        </w:rPr>
        <w:t> </w:t>
      </w:r>
      <w:r w:rsidR="00BC2CD4" w:rsidRPr="00AF5C03">
        <w:rPr>
          <w:rFonts w:ascii="Times New Roman" w:eastAsia="Calibri" w:hAnsi="Times New Roman" w:cs="Times New Roman"/>
          <w:kern w:val="2"/>
          <w:sz w:val="28"/>
          <w:szCs w:val="28"/>
        </w:rPr>
        <w:t>31.13330.2021 «СНиП</w:t>
      </w:r>
      <w:r w:rsidR="00511613" w:rsidRPr="00AF5C03">
        <w:rPr>
          <w:rFonts w:ascii="Times New Roman" w:eastAsia="Calibri" w:hAnsi="Times New Roman" w:cs="Times New Roman"/>
          <w:kern w:val="2"/>
          <w:sz w:val="28"/>
          <w:szCs w:val="28"/>
        </w:rPr>
        <w:t> </w:t>
      </w:r>
      <w:r w:rsidR="00BC2CD4" w:rsidRPr="00AF5C03">
        <w:rPr>
          <w:rFonts w:ascii="Times New Roman" w:eastAsia="Calibri" w:hAnsi="Times New Roman" w:cs="Times New Roman"/>
          <w:kern w:val="2"/>
          <w:sz w:val="28"/>
          <w:szCs w:val="28"/>
        </w:rPr>
        <w:t>2.04.02</w:t>
      </w:r>
      <w:r w:rsidR="00511613" w:rsidRPr="00AF5C03">
        <w:rPr>
          <w:rFonts w:ascii="Times New Roman" w:eastAsia="Calibri" w:hAnsi="Times New Roman" w:cs="Times New Roman"/>
          <w:kern w:val="2"/>
          <w:sz w:val="28"/>
          <w:szCs w:val="28"/>
        </w:rPr>
        <w:noBreakHyphen/>
      </w:r>
      <w:r w:rsidR="00BC2CD4" w:rsidRPr="00AF5C03">
        <w:rPr>
          <w:rFonts w:ascii="Times New Roman" w:eastAsia="Calibri" w:hAnsi="Times New Roman" w:cs="Times New Roman"/>
          <w:kern w:val="2"/>
          <w:sz w:val="28"/>
          <w:szCs w:val="28"/>
        </w:rPr>
        <w:t>84* Водоснабжение. Наружные сети и сооружения»;</w:t>
      </w:r>
    </w:p>
    <w:bookmarkEnd w:id="15"/>
    <w:p w14:paraId="268758EE" w14:textId="0C6A103F" w:rsidR="00B81BBB" w:rsidRPr="00AF5C03" w:rsidRDefault="00B81BBB" w:rsidP="000A70B4">
      <w:pPr>
        <w:spacing w:after="0" w:line="233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AF5C03">
        <w:rPr>
          <w:rFonts w:ascii="Times New Roman" w:eastAsia="Calibri" w:hAnsi="Times New Roman" w:cs="Times New Roman"/>
          <w:kern w:val="2"/>
          <w:sz w:val="28"/>
          <w:szCs w:val="28"/>
        </w:rPr>
        <w:t xml:space="preserve">в абзаце </w:t>
      </w:r>
      <w:r w:rsidR="00DA256C" w:rsidRPr="00AF5C03">
        <w:rPr>
          <w:rFonts w:ascii="Times New Roman" w:eastAsia="Calibri" w:hAnsi="Times New Roman" w:cs="Times New Roman"/>
          <w:kern w:val="2"/>
          <w:sz w:val="28"/>
          <w:szCs w:val="28"/>
        </w:rPr>
        <w:t>пя</w:t>
      </w:r>
      <w:r w:rsidRPr="00AF5C03">
        <w:rPr>
          <w:rFonts w:ascii="Times New Roman" w:eastAsia="Calibri" w:hAnsi="Times New Roman" w:cs="Times New Roman"/>
          <w:kern w:val="2"/>
          <w:sz w:val="28"/>
          <w:szCs w:val="28"/>
        </w:rPr>
        <w:t>том слова «</w:t>
      </w:r>
      <w:r w:rsidR="006C507C" w:rsidRPr="00AF5C03">
        <w:rPr>
          <w:rFonts w:ascii="Times New Roman" w:eastAsia="Calibri" w:hAnsi="Times New Roman" w:cs="Times New Roman"/>
          <w:kern w:val="2"/>
          <w:sz w:val="28"/>
          <w:szCs w:val="28"/>
        </w:rPr>
        <w:t xml:space="preserve">СанПиН 2.1.4.1110-02 и СНиП 2.04.02-84*» </w:t>
      </w:r>
      <w:r w:rsidRPr="00AF5C03">
        <w:rPr>
          <w:rFonts w:ascii="Times New Roman" w:eastAsia="Calibri" w:hAnsi="Times New Roman" w:cs="Times New Roman"/>
          <w:kern w:val="2"/>
          <w:sz w:val="28"/>
          <w:szCs w:val="28"/>
        </w:rPr>
        <w:t>заменить словами «СанПиН 2.1.4.1110-02 «Зоны санитарной охраны источников водоснабжения и водопроводов питьевого назначения» и СП 31.13330.2021 «СНиП 2.04.02-84* Водоснабжение. Наружные сети и сооружения»;</w:t>
      </w:r>
    </w:p>
    <w:p w14:paraId="316B5E54" w14:textId="0DA09E4F" w:rsidR="00B81BBB" w:rsidRPr="00AF5C03" w:rsidRDefault="00B81BBB" w:rsidP="000A70B4">
      <w:pPr>
        <w:spacing w:after="0" w:line="233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AF5C03">
        <w:rPr>
          <w:rFonts w:ascii="Times New Roman" w:eastAsia="Calibri" w:hAnsi="Times New Roman" w:cs="Times New Roman"/>
          <w:kern w:val="2"/>
          <w:sz w:val="28"/>
          <w:szCs w:val="28"/>
        </w:rPr>
        <w:t xml:space="preserve">в абзаце </w:t>
      </w:r>
      <w:r w:rsidR="00DA256C" w:rsidRPr="00AF5C03">
        <w:rPr>
          <w:rFonts w:ascii="Times New Roman" w:eastAsia="Calibri" w:hAnsi="Times New Roman" w:cs="Times New Roman"/>
          <w:kern w:val="2"/>
          <w:sz w:val="28"/>
          <w:szCs w:val="28"/>
        </w:rPr>
        <w:t>седьм</w:t>
      </w:r>
      <w:r w:rsidRPr="00AF5C03">
        <w:rPr>
          <w:rFonts w:ascii="Times New Roman" w:eastAsia="Calibri" w:hAnsi="Times New Roman" w:cs="Times New Roman"/>
          <w:kern w:val="2"/>
          <w:sz w:val="28"/>
          <w:szCs w:val="28"/>
        </w:rPr>
        <w:t>ом слова «</w:t>
      </w:r>
      <w:r w:rsidR="006C507C" w:rsidRPr="00AF5C03">
        <w:rPr>
          <w:rFonts w:ascii="Times New Roman" w:eastAsia="Calibri" w:hAnsi="Times New Roman" w:cs="Times New Roman"/>
          <w:kern w:val="2"/>
          <w:sz w:val="28"/>
          <w:szCs w:val="28"/>
        </w:rPr>
        <w:t>СНиП 2.04.02-84* «Водоснабжение. Наружные сети и сооружения</w:t>
      </w:r>
      <w:r w:rsidRPr="00AF5C03">
        <w:rPr>
          <w:rFonts w:ascii="Times New Roman" w:eastAsia="Calibri" w:hAnsi="Times New Roman" w:cs="Times New Roman"/>
          <w:kern w:val="2"/>
          <w:sz w:val="28"/>
          <w:szCs w:val="28"/>
        </w:rPr>
        <w:t>» заменить словами «</w:t>
      </w:r>
      <w:r w:rsidR="00C8375C" w:rsidRPr="00AF5C03">
        <w:rPr>
          <w:rFonts w:ascii="Times New Roman" w:eastAsia="Calibri" w:hAnsi="Times New Roman" w:cs="Times New Roman"/>
          <w:kern w:val="2"/>
          <w:sz w:val="28"/>
          <w:szCs w:val="28"/>
        </w:rPr>
        <w:t>СП 31.13330.20</w:t>
      </w:r>
      <w:r w:rsidR="00300FE4" w:rsidRPr="00AF5C03">
        <w:rPr>
          <w:rFonts w:ascii="Times New Roman" w:eastAsia="Calibri" w:hAnsi="Times New Roman" w:cs="Times New Roman"/>
          <w:kern w:val="2"/>
          <w:sz w:val="28"/>
          <w:szCs w:val="28"/>
        </w:rPr>
        <w:t>21</w:t>
      </w:r>
      <w:r w:rsidR="00C8375C" w:rsidRPr="00AF5C03">
        <w:rPr>
          <w:rFonts w:ascii="Times New Roman" w:eastAsia="Calibri" w:hAnsi="Times New Roman" w:cs="Times New Roman"/>
          <w:kern w:val="2"/>
          <w:sz w:val="28"/>
          <w:szCs w:val="28"/>
        </w:rPr>
        <w:t xml:space="preserve"> </w:t>
      </w:r>
      <w:r w:rsidR="00300FE4" w:rsidRPr="00AF5C03">
        <w:rPr>
          <w:rFonts w:ascii="Times New Roman" w:eastAsia="Calibri" w:hAnsi="Times New Roman" w:cs="Times New Roman"/>
          <w:kern w:val="2"/>
          <w:sz w:val="28"/>
          <w:szCs w:val="28"/>
        </w:rPr>
        <w:t>«СНиП</w:t>
      </w:r>
      <w:r w:rsidR="006C507C" w:rsidRPr="00AF5C03">
        <w:rPr>
          <w:rFonts w:ascii="Times New Roman" w:eastAsia="Calibri" w:hAnsi="Times New Roman" w:cs="Times New Roman"/>
          <w:kern w:val="2"/>
          <w:sz w:val="28"/>
          <w:szCs w:val="28"/>
        </w:rPr>
        <w:t> </w:t>
      </w:r>
      <w:r w:rsidR="00300FE4" w:rsidRPr="00AF5C03">
        <w:rPr>
          <w:rFonts w:ascii="Times New Roman" w:eastAsia="Calibri" w:hAnsi="Times New Roman" w:cs="Times New Roman"/>
          <w:kern w:val="2"/>
          <w:sz w:val="28"/>
          <w:szCs w:val="28"/>
        </w:rPr>
        <w:t xml:space="preserve">2.04.02-84* </w:t>
      </w:r>
      <w:r w:rsidR="00C8375C" w:rsidRPr="00AF5C03">
        <w:rPr>
          <w:rFonts w:ascii="Times New Roman" w:eastAsia="Calibri" w:hAnsi="Times New Roman" w:cs="Times New Roman"/>
          <w:kern w:val="2"/>
          <w:sz w:val="28"/>
          <w:szCs w:val="28"/>
        </w:rPr>
        <w:t>Водоснабжение. Наружные сети и сооружения</w:t>
      </w:r>
      <w:r w:rsidRPr="00AF5C03">
        <w:rPr>
          <w:rFonts w:ascii="Times New Roman" w:eastAsia="Calibri" w:hAnsi="Times New Roman" w:cs="Times New Roman"/>
          <w:kern w:val="2"/>
          <w:sz w:val="28"/>
          <w:szCs w:val="28"/>
        </w:rPr>
        <w:t>»;</w:t>
      </w:r>
    </w:p>
    <w:p w14:paraId="7F0E9B5F" w14:textId="5E7850F4" w:rsidR="00B81BBB" w:rsidRPr="00AF5C03" w:rsidRDefault="00B81BBB" w:rsidP="000A70B4">
      <w:pPr>
        <w:spacing w:after="0" w:line="233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AF5C03">
        <w:rPr>
          <w:rFonts w:ascii="Times New Roman" w:eastAsia="Calibri" w:hAnsi="Times New Roman" w:cs="Times New Roman"/>
          <w:kern w:val="2"/>
          <w:sz w:val="28"/>
          <w:szCs w:val="28"/>
        </w:rPr>
        <w:t>в абзаце десятом подраздела «Определение границ поясов ЗСО водопроводных сооружений и водоводов» слова «</w:t>
      </w:r>
      <w:r w:rsidR="006C507C" w:rsidRPr="00AF5C03">
        <w:rPr>
          <w:rFonts w:ascii="Times New Roman" w:eastAsia="Calibri" w:hAnsi="Times New Roman" w:cs="Times New Roman"/>
          <w:kern w:val="2"/>
          <w:sz w:val="28"/>
          <w:szCs w:val="28"/>
        </w:rPr>
        <w:t>СНиП 2.04.02-84* «Водоснабжение. Наружные сети и сооружения</w:t>
      </w:r>
      <w:r w:rsidRPr="00AF5C03">
        <w:rPr>
          <w:rFonts w:ascii="Times New Roman" w:eastAsia="Calibri" w:hAnsi="Times New Roman" w:cs="Times New Roman"/>
          <w:kern w:val="2"/>
          <w:sz w:val="28"/>
          <w:szCs w:val="28"/>
        </w:rPr>
        <w:t>» заменить словами «СП 31.13330.2021 «СНиП 2.04.02-84* Водоснабжение. Наружные сети и сооружения»;</w:t>
      </w:r>
    </w:p>
    <w:p w14:paraId="6E6B8A10" w14:textId="35F15EAF" w:rsidR="00B81BBB" w:rsidRPr="00AF5C03" w:rsidRDefault="00B81BBB" w:rsidP="000A70B4">
      <w:pPr>
        <w:spacing w:after="0" w:line="233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AF5C03">
        <w:rPr>
          <w:rFonts w:ascii="Times New Roman" w:eastAsia="Calibri" w:hAnsi="Times New Roman" w:cs="Times New Roman"/>
          <w:kern w:val="2"/>
          <w:sz w:val="28"/>
          <w:szCs w:val="28"/>
        </w:rPr>
        <w:t xml:space="preserve">дополнить </w:t>
      </w:r>
      <w:r w:rsidR="006C507C" w:rsidRPr="00AF5C03">
        <w:rPr>
          <w:rFonts w:ascii="Times New Roman" w:eastAsia="Calibri" w:hAnsi="Times New Roman" w:cs="Times New Roman"/>
          <w:kern w:val="2"/>
          <w:sz w:val="28"/>
          <w:szCs w:val="28"/>
        </w:rPr>
        <w:t>абзацем</w:t>
      </w:r>
      <w:r w:rsidRPr="00AF5C03">
        <w:rPr>
          <w:rFonts w:ascii="Times New Roman" w:eastAsia="Calibri" w:hAnsi="Times New Roman" w:cs="Times New Roman"/>
          <w:kern w:val="2"/>
          <w:sz w:val="28"/>
          <w:szCs w:val="28"/>
        </w:rPr>
        <w:t xml:space="preserve"> следующего содержания:</w:t>
      </w:r>
    </w:p>
    <w:p w14:paraId="016F09D4" w14:textId="6FF7D1BE" w:rsidR="00ED5E2F" w:rsidRPr="00AF5C03" w:rsidRDefault="00ED5E2F" w:rsidP="00ED5E2F">
      <w:pPr>
        <w:tabs>
          <w:tab w:val="left" w:pos="709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AF5C03">
        <w:rPr>
          <w:rFonts w:ascii="Times New Roman" w:eastAsia="Calibri" w:hAnsi="Times New Roman" w:cs="Times New Roman"/>
          <w:kern w:val="2"/>
          <w:sz w:val="28"/>
          <w:szCs w:val="28"/>
        </w:rPr>
        <w:t>«</w:t>
      </w:r>
      <w:r w:rsidR="00576363" w:rsidRPr="00AF5C03">
        <w:rPr>
          <w:rFonts w:ascii="Times New Roman" w:eastAsia="Calibri" w:hAnsi="Times New Roman" w:cs="Times New Roman"/>
          <w:kern w:val="2"/>
          <w:sz w:val="28"/>
          <w:szCs w:val="28"/>
        </w:rPr>
        <w:t>В</w:t>
      </w:r>
      <w:r w:rsidRPr="00AF5C03">
        <w:rPr>
          <w:rFonts w:ascii="Times New Roman" w:eastAsia="Calibri" w:hAnsi="Times New Roman" w:cs="Times New Roman"/>
          <w:kern w:val="2"/>
          <w:sz w:val="28"/>
          <w:szCs w:val="28"/>
        </w:rPr>
        <w:t xml:space="preserve"> границах муниципального образования «</w:t>
      </w:r>
      <w:proofErr w:type="spellStart"/>
      <w:r w:rsidRPr="00AF5C03">
        <w:rPr>
          <w:rFonts w:ascii="Times New Roman" w:eastAsia="Calibri" w:hAnsi="Times New Roman" w:cs="Times New Roman"/>
          <w:kern w:val="2"/>
          <w:sz w:val="28"/>
          <w:szCs w:val="28"/>
        </w:rPr>
        <w:t>Среднеапоченский</w:t>
      </w:r>
      <w:proofErr w:type="spellEnd"/>
      <w:r w:rsidRPr="00AF5C03">
        <w:rPr>
          <w:rFonts w:ascii="Times New Roman" w:eastAsia="Calibri" w:hAnsi="Times New Roman" w:cs="Times New Roman"/>
          <w:kern w:val="2"/>
          <w:sz w:val="28"/>
          <w:szCs w:val="28"/>
        </w:rPr>
        <w:t xml:space="preserve"> сельсовет» Горшеченского района Курской области отсутствуют установленные ЗСО источников питьевого и хозяйственно-бытового водоснабжения.»;</w:t>
      </w:r>
    </w:p>
    <w:p w14:paraId="44EA20E9" w14:textId="6188B101" w:rsidR="00B81BBB" w:rsidRPr="00AF5C03" w:rsidRDefault="00B81BBB" w:rsidP="000A70B4">
      <w:pPr>
        <w:spacing w:after="0" w:line="233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AF5C03">
        <w:rPr>
          <w:rFonts w:ascii="Times New Roman" w:eastAsia="Calibri" w:hAnsi="Times New Roman" w:cs="Times New Roman"/>
          <w:kern w:val="2"/>
          <w:sz w:val="28"/>
          <w:szCs w:val="28"/>
        </w:rPr>
        <w:t>в подразделе 2.13.</w:t>
      </w:r>
      <w:r w:rsidR="006C507C" w:rsidRPr="00AF5C03">
        <w:rPr>
          <w:rFonts w:ascii="Times New Roman" w:eastAsia="Calibri" w:hAnsi="Times New Roman" w:cs="Times New Roman"/>
          <w:kern w:val="2"/>
          <w:sz w:val="28"/>
          <w:szCs w:val="28"/>
        </w:rPr>
        <w:t>5</w:t>
      </w:r>
      <w:r w:rsidRPr="00AF5C03">
        <w:rPr>
          <w:rFonts w:ascii="Times New Roman" w:eastAsia="Calibri" w:hAnsi="Times New Roman" w:cs="Times New Roman"/>
          <w:kern w:val="2"/>
          <w:sz w:val="28"/>
          <w:szCs w:val="28"/>
        </w:rPr>
        <w:t xml:space="preserve"> «Санитарно-защитные </w:t>
      </w:r>
      <w:r w:rsidR="006C507C" w:rsidRPr="00AF5C03">
        <w:rPr>
          <w:rFonts w:ascii="Times New Roman" w:eastAsia="Calibri" w:hAnsi="Times New Roman" w:cs="Times New Roman"/>
          <w:kern w:val="2"/>
          <w:sz w:val="28"/>
          <w:szCs w:val="28"/>
        </w:rPr>
        <w:t>и охранные зоны</w:t>
      </w:r>
      <w:r w:rsidRPr="00AF5C03">
        <w:rPr>
          <w:rFonts w:ascii="Times New Roman" w:eastAsia="Calibri" w:hAnsi="Times New Roman" w:cs="Times New Roman"/>
          <w:kern w:val="2"/>
          <w:sz w:val="28"/>
          <w:szCs w:val="28"/>
        </w:rPr>
        <w:t>»:</w:t>
      </w:r>
    </w:p>
    <w:p w14:paraId="64FD5379" w14:textId="77777777" w:rsidR="00B81BBB" w:rsidRPr="00AF5C03" w:rsidRDefault="00B81BBB" w:rsidP="000A70B4">
      <w:pPr>
        <w:spacing w:after="0" w:line="233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AF5C03">
        <w:rPr>
          <w:rFonts w:ascii="Times New Roman" w:eastAsia="Calibri" w:hAnsi="Times New Roman" w:cs="Times New Roman"/>
          <w:kern w:val="2"/>
          <w:sz w:val="28"/>
          <w:szCs w:val="28"/>
        </w:rPr>
        <w:t>в абзаце первом слова «СанПиН 2.2.1/2.1.1.2555-09» заменить словами «СанПиН 2.2.1/2.1.1.1200-03 «Санитарно-защитные зоны и санитарная классификация предприятий, сооружений и иных объектов»;</w:t>
      </w:r>
    </w:p>
    <w:p w14:paraId="65783813" w14:textId="77777777" w:rsidR="00B81BBB" w:rsidRPr="00AF5C03" w:rsidRDefault="00B81BBB" w:rsidP="000A70B4">
      <w:pPr>
        <w:spacing w:after="0" w:line="233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AF5C03">
        <w:rPr>
          <w:rFonts w:ascii="Times New Roman" w:eastAsia="Calibri" w:hAnsi="Times New Roman" w:cs="Times New Roman"/>
          <w:kern w:val="2"/>
          <w:sz w:val="28"/>
          <w:szCs w:val="28"/>
        </w:rPr>
        <w:lastRenderedPageBreak/>
        <w:t>в абзаце восьмом слова «СанПиН 2.2.1/2.1.1.2555-09» заменить словами «СанПиН 2.2.1/2.1.1.1200-03 «Санитарно-защитные зоны и санитарная классификация предприятий, сооружений и иных объектов»;</w:t>
      </w:r>
    </w:p>
    <w:p w14:paraId="500C190D" w14:textId="77777777" w:rsidR="00B81BBB" w:rsidRPr="00AF5C03" w:rsidRDefault="00B81BBB" w:rsidP="000A70B4">
      <w:pPr>
        <w:spacing w:after="0" w:line="233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AF5C03">
        <w:rPr>
          <w:rFonts w:ascii="Times New Roman" w:eastAsia="Calibri" w:hAnsi="Times New Roman" w:cs="Times New Roman"/>
          <w:kern w:val="2"/>
          <w:sz w:val="28"/>
          <w:szCs w:val="28"/>
        </w:rPr>
        <w:t>в абзаце одиннадцатом слова «СанПиН 2.2.1/2.1.1.2555-09» заменить словами «СанПиН 2.2.1/2.1.1.1200-03 «Санитарно-защитные зоны и санитарная классификация предприятий, сооружений и иных объектов</w:t>
      </w:r>
      <w:bookmarkStart w:id="50" w:name="_Hlk138241918"/>
      <w:r w:rsidRPr="00AF5C03">
        <w:rPr>
          <w:rFonts w:ascii="Times New Roman" w:eastAsia="Calibri" w:hAnsi="Times New Roman" w:cs="Times New Roman"/>
          <w:kern w:val="2"/>
          <w:sz w:val="28"/>
          <w:szCs w:val="28"/>
        </w:rPr>
        <w:t>»;</w:t>
      </w:r>
      <w:bookmarkEnd w:id="50"/>
    </w:p>
    <w:p w14:paraId="74063B73" w14:textId="77777777" w:rsidR="00576363" w:rsidRPr="00AF5C03" w:rsidRDefault="00576363" w:rsidP="00576363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AF5C03">
        <w:rPr>
          <w:rFonts w:ascii="Times New Roman" w:eastAsia="Calibri" w:hAnsi="Times New Roman" w:cs="Times New Roman"/>
          <w:kern w:val="2"/>
          <w:sz w:val="28"/>
          <w:szCs w:val="28"/>
        </w:rPr>
        <w:t>таблицу 19 «Перечень предприятий и иных объектов, расположенных на территории муниципального образования, с указанием нормативных размеров санитарно-защитных зон» исключить;</w:t>
      </w:r>
    </w:p>
    <w:p w14:paraId="2E238F1C" w14:textId="77777777" w:rsidR="00576363" w:rsidRPr="00AF5C03" w:rsidRDefault="00576363" w:rsidP="00576363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AF5C03">
        <w:rPr>
          <w:rFonts w:ascii="Times New Roman" w:eastAsia="Calibri" w:hAnsi="Times New Roman" w:cs="Times New Roman"/>
          <w:kern w:val="2"/>
          <w:sz w:val="28"/>
          <w:szCs w:val="28"/>
        </w:rPr>
        <w:t>абзац после таблицы 19 исключить;</w:t>
      </w:r>
    </w:p>
    <w:p w14:paraId="2535F7F8" w14:textId="77777777" w:rsidR="00576363" w:rsidRPr="00AF5C03" w:rsidRDefault="00576363" w:rsidP="00576363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AF5C03">
        <w:rPr>
          <w:rFonts w:ascii="Times New Roman" w:eastAsia="Calibri" w:hAnsi="Times New Roman" w:cs="Times New Roman"/>
          <w:kern w:val="2"/>
          <w:sz w:val="28"/>
          <w:szCs w:val="28"/>
        </w:rPr>
        <w:t>таблицу 20 «Санитарно-защитные зоны для объектов специального назначения, расположенных на территории муниципального образования» исключить;</w:t>
      </w:r>
    </w:p>
    <w:p w14:paraId="2276B3EC" w14:textId="7EE36433" w:rsidR="00576363" w:rsidRPr="00AF5C03" w:rsidRDefault="00576363" w:rsidP="00576363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AF5C03">
        <w:rPr>
          <w:rFonts w:ascii="Times New Roman" w:eastAsia="Calibri" w:hAnsi="Times New Roman" w:cs="Times New Roman"/>
          <w:kern w:val="2"/>
          <w:sz w:val="28"/>
          <w:szCs w:val="28"/>
        </w:rPr>
        <w:t>в абзаце втором после таблицы 20 слова «ст.26 ФЗ «Об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Федерации» № 257-ФЗ от 08.11.07г.» заменить словами «</w:t>
      </w:r>
      <w:bookmarkStart w:id="51" w:name="_Hlk181691779"/>
      <w:r w:rsidRPr="00AF5C03">
        <w:rPr>
          <w:rFonts w:ascii="Times New Roman" w:eastAsia="Calibri" w:hAnsi="Times New Roman" w:cs="Times New Roman"/>
          <w:kern w:val="2"/>
          <w:sz w:val="28"/>
          <w:szCs w:val="28"/>
        </w:rPr>
        <w:t>Федеральным законом от 8</w:t>
      </w:r>
      <w:r w:rsidR="00A052F0" w:rsidRPr="00AF5C03">
        <w:rPr>
          <w:rFonts w:ascii="Times New Roman" w:eastAsia="Calibri" w:hAnsi="Times New Roman" w:cs="Times New Roman"/>
          <w:kern w:val="2"/>
          <w:sz w:val="28"/>
          <w:szCs w:val="28"/>
        </w:rPr>
        <w:t> </w:t>
      </w:r>
      <w:r w:rsidRPr="00AF5C03">
        <w:rPr>
          <w:rFonts w:ascii="Times New Roman" w:eastAsia="Calibri" w:hAnsi="Times New Roman" w:cs="Times New Roman"/>
          <w:kern w:val="2"/>
          <w:sz w:val="28"/>
          <w:szCs w:val="28"/>
        </w:rPr>
        <w:t>ноября 2007 г</w:t>
      </w:r>
      <w:r w:rsidR="00A052F0" w:rsidRPr="00AF5C03">
        <w:rPr>
          <w:rFonts w:ascii="Times New Roman" w:eastAsia="Calibri" w:hAnsi="Times New Roman" w:cs="Times New Roman"/>
          <w:kern w:val="2"/>
          <w:sz w:val="28"/>
          <w:szCs w:val="28"/>
        </w:rPr>
        <w:t>.</w:t>
      </w:r>
      <w:r w:rsidRPr="00AF5C03">
        <w:rPr>
          <w:rFonts w:ascii="Times New Roman" w:eastAsia="Calibri" w:hAnsi="Times New Roman" w:cs="Times New Roman"/>
          <w:kern w:val="2"/>
          <w:sz w:val="28"/>
          <w:szCs w:val="28"/>
        </w:rPr>
        <w:t xml:space="preserve"> № 257-ФЗ «Об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Федерации»</w:t>
      </w:r>
      <w:bookmarkEnd w:id="51"/>
      <w:r w:rsidRPr="00AF5C03">
        <w:rPr>
          <w:rFonts w:ascii="Times New Roman" w:eastAsia="Calibri" w:hAnsi="Times New Roman" w:cs="Times New Roman"/>
          <w:kern w:val="2"/>
          <w:sz w:val="28"/>
          <w:szCs w:val="28"/>
        </w:rPr>
        <w:t>;</w:t>
      </w:r>
    </w:p>
    <w:p w14:paraId="3EE11B82" w14:textId="3B54BCFF" w:rsidR="00576363" w:rsidRPr="00AF5C03" w:rsidRDefault="00576363" w:rsidP="00576363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AF5C03">
        <w:rPr>
          <w:rFonts w:ascii="Times New Roman" w:eastAsia="Calibri" w:hAnsi="Times New Roman" w:cs="Times New Roman"/>
          <w:kern w:val="2"/>
          <w:sz w:val="28"/>
          <w:szCs w:val="28"/>
        </w:rPr>
        <w:t xml:space="preserve">после таблицы 21 «Ориентировочные размеры придорожных полос для автодорог </w:t>
      </w:r>
      <w:proofErr w:type="spellStart"/>
      <w:r w:rsidR="00A052F0" w:rsidRPr="00AF5C03">
        <w:rPr>
          <w:rFonts w:ascii="Times New Roman" w:hAnsi="Times New Roman" w:cs="Times New Roman"/>
          <w:sz w:val="28"/>
          <w:szCs w:val="28"/>
        </w:rPr>
        <w:t>Среднеапоченского</w:t>
      </w:r>
      <w:proofErr w:type="spellEnd"/>
      <w:r w:rsidR="00A052F0" w:rsidRPr="00AF5C03">
        <w:rPr>
          <w:sz w:val="20"/>
          <w:szCs w:val="20"/>
        </w:rPr>
        <w:t xml:space="preserve"> </w:t>
      </w:r>
      <w:r w:rsidRPr="00AF5C03">
        <w:rPr>
          <w:rFonts w:ascii="Times New Roman" w:eastAsia="Calibri" w:hAnsi="Times New Roman" w:cs="Times New Roman"/>
          <w:kern w:val="2"/>
          <w:sz w:val="28"/>
          <w:szCs w:val="28"/>
        </w:rPr>
        <w:t>сельсовета»:</w:t>
      </w:r>
    </w:p>
    <w:p w14:paraId="5CE91B99" w14:textId="77777777" w:rsidR="00576363" w:rsidRPr="00AF5C03" w:rsidRDefault="00576363" w:rsidP="00576363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AF5C03">
        <w:rPr>
          <w:rFonts w:ascii="Times New Roman" w:eastAsia="Calibri" w:hAnsi="Times New Roman" w:cs="Times New Roman"/>
          <w:kern w:val="2"/>
          <w:sz w:val="28"/>
          <w:szCs w:val="28"/>
        </w:rPr>
        <w:t>в абзаце первом слова «СП 42.13330.2011» заменить словами «</w:t>
      </w:r>
      <w:bookmarkStart w:id="52" w:name="_Hlk181691832"/>
      <w:r w:rsidRPr="00AF5C03">
        <w:rPr>
          <w:rFonts w:ascii="Times New Roman" w:eastAsia="Calibri" w:hAnsi="Times New Roman" w:cs="Times New Roman"/>
          <w:kern w:val="2"/>
          <w:sz w:val="28"/>
          <w:szCs w:val="28"/>
        </w:rPr>
        <w:t>СП 42.13330.2016 «СНиП 2.07.01-89* Градостроительство. Планировка и застройка городских и сельских поселений»</w:t>
      </w:r>
      <w:bookmarkEnd w:id="52"/>
      <w:r w:rsidRPr="00AF5C03">
        <w:rPr>
          <w:rFonts w:ascii="Times New Roman" w:eastAsia="Calibri" w:hAnsi="Times New Roman" w:cs="Times New Roman"/>
          <w:kern w:val="2"/>
          <w:sz w:val="28"/>
          <w:szCs w:val="28"/>
        </w:rPr>
        <w:t>;</w:t>
      </w:r>
    </w:p>
    <w:p w14:paraId="75D4A075" w14:textId="77777777" w:rsidR="00576363" w:rsidRPr="00AF5C03" w:rsidRDefault="00576363" w:rsidP="00576363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AF5C03">
        <w:rPr>
          <w:rFonts w:ascii="Times New Roman" w:eastAsia="Calibri" w:hAnsi="Times New Roman" w:cs="Times New Roman"/>
          <w:kern w:val="2"/>
          <w:sz w:val="28"/>
          <w:szCs w:val="28"/>
        </w:rPr>
        <w:t>в абзаце пятом слова «СНиП II-12-77» заменить словами «</w:t>
      </w:r>
      <w:bookmarkStart w:id="53" w:name="_Hlk181691919"/>
      <w:r w:rsidRPr="00AF5C03">
        <w:rPr>
          <w:rFonts w:ascii="Times New Roman" w:eastAsia="Calibri" w:hAnsi="Times New Roman" w:cs="Times New Roman"/>
          <w:kern w:val="2"/>
          <w:sz w:val="28"/>
          <w:szCs w:val="28"/>
        </w:rPr>
        <w:t>СП 51.13330.2011 «СНиП 23 03-2003. Защита от шума</w:t>
      </w:r>
      <w:bookmarkEnd w:id="53"/>
      <w:r w:rsidRPr="00AF5C03">
        <w:rPr>
          <w:rFonts w:ascii="Times New Roman" w:eastAsia="Calibri" w:hAnsi="Times New Roman" w:cs="Times New Roman"/>
          <w:kern w:val="2"/>
          <w:sz w:val="28"/>
          <w:szCs w:val="28"/>
        </w:rPr>
        <w:t>»;</w:t>
      </w:r>
    </w:p>
    <w:p w14:paraId="791CAD93" w14:textId="77777777" w:rsidR="00576363" w:rsidRPr="00AF5C03" w:rsidRDefault="00576363" w:rsidP="00576363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AF5C03">
        <w:rPr>
          <w:rFonts w:ascii="Times New Roman" w:eastAsia="Calibri" w:hAnsi="Times New Roman" w:cs="Times New Roman"/>
          <w:kern w:val="2"/>
          <w:sz w:val="28"/>
          <w:szCs w:val="28"/>
        </w:rPr>
        <w:t>в абзаце шестом слова «РД 153</w:t>
      </w:r>
      <w:r w:rsidRPr="00AF5C03">
        <w:rPr>
          <w:rFonts w:ascii="Times New Roman" w:eastAsia="Calibri" w:hAnsi="Times New Roman" w:cs="Times New Roman"/>
          <w:kern w:val="2"/>
          <w:sz w:val="28"/>
          <w:szCs w:val="28"/>
        </w:rPr>
        <w:noBreakHyphen/>
        <w:t>34.0</w:t>
      </w:r>
      <w:r w:rsidRPr="00AF5C03">
        <w:rPr>
          <w:rFonts w:ascii="Times New Roman" w:eastAsia="Calibri" w:hAnsi="Times New Roman" w:cs="Times New Roman"/>
          <w:kern w:val="2"/>
          <w:sz w:val="28"/>
          <w:szCs w:val="28"/>
        </w:rPr>
        <w:noBreakHyphen/>
        <w:t>03.150-00» заменить словами «приказа Министерства труда и социальной защиты Российской Федерации от 15 декабря 2020 г. № 903н «Об утверждении правил по охране труда при эксплуатации электроустановок», аббревиатуру «ВЛ» заменить словами «высоковольтных линий (далее – ВЛ)»;</w:t>
      </w:r>
    </w:p>
    <w:p w14:paraId="172736B8" w14:textId="1C3A598A" w:rsidR="00556466" w:rsidRPr="00AF5C03" w:rsidRDefault="00556466" w:rsidP="000A70B4">
      <w:pPr>
        <w:spacing w:after="0" w:line="233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AF5C03">
        <w:rPr>
          <w:rFonts w:ascii="Times New Roman" w:eastAsia="Calibri" w:hAnsi="Times New Roman" w:cs="Times New Roman"/>
          <w:kern w:val="2"/>
          <w:sz w:val="28"/>
          <w:szCs w:val="28"/>
        </w:rPr>
        <w:t>в подразделе «Проектные предложения»:</w:t>
      </w:r>
    </w:p>
    <w:p w14:paraId="6420F1BB" w14:textId="319EA928" w:rsidR="00A6262A" w:rsidRPr="00AF5C03" w:rsidRDefault="00A6262A" w:rsidP="000A70B4">
      <w:pPr>
        <w:spacing w:after="0" w:line="233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AF5C03">
        <w:rPr>
          <w:rFonts w:ascii="Times New Roman" w:eastAsia="Calibri" w:hAnsi="Times New Roman" w:cs="Times New Roman"/>
          <w:kern w:val="2"/>
          <w:sz w:val="28"/>
          <w:szCs w:val="28"/>
        </w:rPr>
        <w:t xml:space="preserve">в абзаце </w:t>
      </w:r>
      <w:r w:rsidR="00556466" w:rsidRPr="00AF5C03">
        <w:rPr>
          <w:rFonts w:ascii="Times New Roman" w:eastAsia="Calibri" w:hAnsi="Times New Roman" w:cs="Times New Roman"/>
          <w:kern w:val="2"/>
          <w:sz w:val="28"/>
          <w:szCs w:val="28"/>
        </w:rPr>
        <w:t>третьем</w:t>
      </w:r>
      <w:r w:rsidRPr="00AF5C03">
        <w:rPr>
          <w:rFonts w:ascii="Times New Roman" w:eastAsia="Calibri" w:hAnsi="Times New Roman" w:cs="Times New Roman"/>
          <w:kern w:val="2"/>
          <w:sz w:val="28"/>
          <w:szCs w:val="28"/>
        </w:rPr>
        <w:t xml:space="preserve"> слова «СанПиН 2.2.1/2.1.1.2555-09» заменить словами «СанПиН 2.2.1/2.1.1.1200-03 «Санитарно-защитные зоны и санитарная классификация предприятий, сооружений и иных объектов»; </w:t>
      </w:r>
    </w:p>
    <w:p w14:paraId="5A0B494D" w14:textId="08F1E90A" w:rsidR="00B81BBB" w:rsidRPr="00AF5C03" w:rsidRDefault="00B81BBB" w:rsidP="000A70B4">
      <w:pPr>
        <w:spacing w:after="0" w:line="233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AF5C03">
        <w:rPr>
          <w:rFonts w:ascii="Times New Roman" w:eastAsia="Calibri" w:hAnsi="Times New Roman" w:cs="Times New Roman"/>
          <w:kern w:val="2"/>
          <w:sz w:val="28"/>
          <w:szCs w:val="28"/>
        </w:rPr>
        <w:t xml:space="preserve">в абзаце </w:t>
      </w:r>
      <w:r w:rsidR="00556466" w:rsidRPr="00AF5C03">
        <w:rPr>
          <w:rFonts w:ascii="Times New Roman" w:eastAsia="Calibri" w:hAnsi="Times New Roman" w:cs="Times New Roman"/>
          <w:kern w:val="2"/>
          <w:sz w:val="28"/>
          <w:szCs w:val="28"/>
        </w:rPr>
        <w:t>восьмом</w:t>
      </w:r>
      <w:r w:rsidRPr="00AF5C03">
        <w:rPr>
          <w:rFonts w:ascii="Times New Roman" w:eastAsia="Calibri" w:hAnsi="Times New Roman" w:cs="Times New Roman"/>
          <w:kern w:val="2"/>
          <w:sz w:val="28"/>
          <w:szCs w:val="28"/>
        </w:rPr>
        <w:t xml:space="preserve"> слова «СанПиН 2.2.1/2.1.1.2555-09» заменить словами «СанПиН 2.2.1/2.1.1.1200-03 «Санитарно-защитные зоны и санитарная классификация предприятий, сооружений и иных объектов»;</w:t>
      </w:r>
    </w:p>
    <w:p w14:paraId="0417E918" w14:textId="6D97DB45" w:rsidR="00B81BBB" w:rsidRPr="00AF5C03" w:rsidRDefault="00357DFF" w:rsidP="009D2A50">
      <w:pPr>
        <w:spacing w:after="0" w:line="233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F5C03">
        <w:rPr>
          <w:rFonts w:ascii="Times New Roman" w:eastAsia="Times New Roman" w:hAnsi="Times New Roman" w:cs="Times New Roman"/>
          <w:sz w:val="28"/>
          <w:szCs w:val="28"/>
          <w:lang w:eastAsia="ru-RU"/>
        </w:rPr>
        <w:t>п</w:t>
      </w:r>
      <w:r w:rsidR="00B81BBB" w:rsidRPr="00AF5C03">
        <w:rPr>
          <w:rFonts w:ascii="Times New Roman" w:eastAsia="Times New Roman" w:hAnsi="Times New Roman" w:cs="Times New Roman"/>
          <w:sz w:val="28"/>
          <w:szCs w:val="28"/>
          <w:lang w:eastAsia="ru-RU"/>
        </w:rPr>
        <w:t>)</w:t>
      </w:r>
      <w:r w:rsidR="00503766" w:rsidRPr="00AF5C0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B81BBB" w:rsidRPr="00AF5C03">
        <w:rPr>
          <w:rFonts w:ascii="Times New Roman" w:eastAsia="Times New Roman" w:hAnsi="Times New Roman" w:cs="Times New Roman"/>
          <w:sz w:val="28"/>
          <w:szCs w:val="28"/>
          <w:lang w:eastAsia="ru-RU"/>
        </w:rPr>
        <w:t>дополнить подразделом 2.14 «Обоснование выбранного варианта размещения объектов местного значения на основе анализа использования территорий и оценка возможного влияния планируемых для размещения объектов местного значения на комплексное развитие этих территорий» следующего содержания:</w:t>
      </w:r>
    </w:p>
    <w:p w14:paraId="2455E462" w14:textId="77777777" w:rsidR="00B81BBB" w:rsidRPr="00AF5C03" w:rsidRDefault="00B81BBB" w:rsidP="000A70B4">
      <w:pPr>
        <w:spacing w:after="0" w:line="233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0E2752F4" w14:textId="513A2C91" w:rsidR="00B81BBB" w:rsidRPr="00AF5C03" w:rsidRDefault="00B81BBB" w:rsidP="000A70B4">
      <w:pPr>
        <w:spacing w:after="0" w:line="233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sectPr w:rsidR="00B81BBB" w:rsidRPr="00AF5C03" w:rsidSect="009B43E1">
          <w:headerReference w:type="first" r:id="rId14"/>
          <w:pgSz w:w="11906" w:h="16838"/>
          <w:pgMar w:top="1134" w:right="1134" w:bottom="1134" w:left="1701" w:header="709" w:footer="709" w:gutter="0"/>
          <w:pgNumType w:start="1"/>
          <w:cols w:space="708"/>
          <w:titlePg/>
          <w:docGrid w:linePitch="360"/>
        </w:sectPr>
      </w:pPr>
      <w:r w:rsidRPr="00AF5C03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«</w:t>
      </w:r>
      <w:r w:rsidRPr="00AF5C03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2.14. Обоснование выбранного варианта размещения объектов местного значения на основе анализа использования территорий и оценка возможного влияния планируемых для размещения объектов местного значения на комплексное развитие этих территори</w:t>
      </w:r>
      <w:r w:rsidR="003467B0" w:rsidRPr="00AF5C03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и</w:t>
      </w:r>
    </w:p>
    <w:p w14:paraId="15A61BD5" w14:textId="25F9B767" w:rsidR="00B81BBB" w:rsidRPr="00AF5C03" w:rsidRDefault="00B81BBB" w:rsidP="00B81BBB">
      <w:pPr>
        <w:spacing w:after="0" w:line="240" w:lineRule="auto"/>
        <w:jc w:val="both"/>
        <w:rPr>
          <w:rFonts w:ascii="Times New Roman" w:eastAsia="Calibri" w:hAnsi="Times New Roman" w:cs="Times New Roman"/>
          <w:b/>
          <w:bCs/>
          <w:color w:val="000000"/>
          <w:sz w:val="28"/>
          <w:szCs w:val="28"/>
          <w:lang w:eastAsia="ru-RU"/>
          <w14:ligatures w14:val="standardContextual"/>
        </w:rPr>
      </w:pPr>
      <w:r w:rsidRPr="00AF5C03">
        <w:rPr>
          <w:rFonts w:ascii="Times New Roman" w:eastAsia="Calibri" w:hAnsi="Times New Roman" w:cs="Times New Roman"/>
          <w:b/>
          <w:bCs/>
          <w:color w:val="000000"/>
          <w:sz w:val="28"/>
          <w:szCs w:val="28"/>
          <w:lang w:eastAsia="ru-RU"/>
          <w14:ligatures w14:val="standardContextual"/>
        </w:rPr>
        <w:lastRenderedPageBreak/>
        <w:t>Таблица</w:t>
      </w:r>
      <w:r w:rsidR="00E579F5" w:rsidRPr="00AF5C03">
        <w:rPr>
          <w:rFonts w:ascii="Times New Roman" w:eastAsia="Calibri" w:hAnsi="Times New Roman" w:cs="Times New Roman"/>
          <w:b/>
          <w:bCs/>
          <w:color w:val="000000"/>
          <w:sz w:val="28"/>
          <w:szCs w:val="28"/>
          <w:lang w:eastAsia="ru-RU"/>
          <w14:ligatures w14:val="standardContextual"/>
        </w:rPr>
        <w:t xml:space="preserve"> 24 –</w:t>
      </w:r>
      <w:r w:rsidRPr="00AF5C03">
        <w:rPr>
          <w:rFonts w:ascii="Times New Roman" w:eastAsia="Calibri" w:hAnsi="Times New Roman" w:cs="Times New Roman"/>
          <w:color w:val="000000"/>
          <w:sz w:val="28"/>
          <w:szCs w:val="28"/>
          <w:lang w:eastAsia="ru-RU"/>
          <w14:ligatures w14:val="standardContextual"/>
        </w:rPr>
        <w:t xml:space="preserve"> </w:t>
      </w:r>
      <w:r w:rsidRPr="00AF5C03">
        <w:rPr>
          <w:rFonts w:ascii="Times New Roman" w:eastAsia="Calibri" w:hAnsi="Times New Roman" w:cs="Times New Roman"/>
          <w:b/>
          <w:bCs/>
          <w:color w:val="000000"/>
          <w:sz w:val="28"/>
          <w:szCs w:val="28"/>
          <w:lang w:eastAsia="ru-RU"/>
          <w14:ligatures w14:val="standardContextual"/>
        </w:rPr>
        <w:t>Обоснование выбранного варианта размещения объектов местного значения на основе анализа использования соответствующей территории</w:t>
      </w:r>
    </w:p>
    <w:p w14:paraId="20866EE8" w14:textId="77777777" w:rsidR="00B81BBB" w:rsidRPr="00AF5C03" w:rsidRDefault="00B81BBB" w:rsidP="00B81BBB">
      <w:pPr>
        <w:spacing w:after="0" w:line="240" w:lineRule="auto"/>
        <w:jc w:val="center"/>
        <w:rPr>
          <w:rFonts w:ascii="Times New Roman" w:eastAsia="Calibri" w:hAnsi="Times New Roman" w:cs="Times New Roman"/>
          <w:b/>
          <w:bCs/>
          <w:color w:val="000000"/>
          <w:sz w:val="28"/>
          <w:szCs w:val="28"/>
          <w:lang w:eastAsia="ru-RU"/>
          <w14:ligatures w14:val="standardContextual"/>
        </w:rPr>
      </w:pPr>
    </w:p>
    <w:tbl>
      <w:tblPr>
        <w:tblW w:w="14541" w:type="dxa"/>
        <w:tblInd w:w="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96"/>
        <w:gridCol w:w="2835"/>
        <w:gridCol w:w="1985"/>
        <w:gridCol w:w="2409"/>
        <w:gridCol w:w="1980"/>
        <w:gridCol w:w="2409"/>
        <w:gridCol w:w="2327"/>
      </w:tblGrid>
      <w:tr w:rsidR="00C17EAD" w:rsidRPr="00AF5C03" w14:paraId="07DD39C4" w14:textId="77777777" w:rsidTr="0033704E">
        <w:trPr>
          <w:trHeight w:val="616"/>
        </w:trPr>
        <w:tc>
          <w:tcPr>
            <w:tcW w:w="5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599967D7" w14:textId="77777777" w:rsidR="00C17EAD" w:rsidRPr="00AF5C03" w:rsidRDefault="00C17EAD" w:rsidP="0033704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zh-CN"/>
                <w14:ligatures w14:val="standardContextual"/>
              </w:rPr>
            </w:pPr>
            <w:r w:rsidRPr="00AF5C03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zh-CN"/>
                <w14:ligatures w14:val="standardContextual"/>
              </w:rPr>
              <w:t>№</w:t>
            </w:r>
          </w:p>
          <w:p w14:paraId="6D317C58" w14:textId="77777777" w:rsidR="00C17EAD" w:rsidRPr="00AF5C03" w:rsidRDefault="00C17EAD" w:rsidP="0033704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zh-CN"/>
                <w14:ligatures w14:val="standardContextual"/>
              </w:rPr>
            </w:pPr>
            <w:r w:rsidRPr="00AF5C03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zh-CN"/>
                <w14:ligatures w14:val="standardContextual"/>
              </w:rPr>
              <w:t>п/п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1E7C229F" w14:textId="77777777" w:rsidR="00C17EAD" w:rsidRPr="00AF5C03" w:rsidRDefault="00C17EAD" w:rsidP="0033704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zh-CN"/>
                <w14:ligatures w14:val="standardContextual"/>
              </w:rPr>
            </w:pPr>
            <w:r w:rsidRPr="00AF5C03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zh-CN"/>
                <w14:ligatures w14:val="standardContextual"/>
              </w:rPr>
              <w:t>Наименование объекта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1B4901E9" w14:textId="77777777" w:rsidR="00C17EAD" w:rsidRPr="00AF5C03" w:rsidRDefault="00C17EAD" w:rsidP="0033704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zh-CN"/>
                <w14:ligatures w14:val="standardContextual"/>
              </w:rPr>
            </w:pPr>
            <w:r w:rsidRPr="00AF5C03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zh-CN"/>
                <w14:ligatures w14:val="standardContextual"/>
              </w:rPr>
              <w:t>Местонахождение объекта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5ADAFA72" w14:textId="77777777" w:rsidR="00C17EAD" w:rsidRPr="00AF5C03" w:rsidRDefault="00C17EAD" w:rsidP="0033704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zh-CN"/>
                <w14:ligatures w14:val="standardContextual"/>
              </w:rPr>
            </w:pPr>
            <w:r w:rsidRPr="00AF5C03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zh-CN"/>
                <w14:ligatures w14:val="standardContextual"/>
              </w:rPr>
              <w:t>Характеристика объекта</w:t>
            </w:r>
          </w:p>
        </w:tc>
        <w:tc>
          <w:tcPr>
            <w:tcW w:w="19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1DC6C71A" w14:textId="77777777" w:rsidR="00C17EAD" w:rsidRPr="00AF5C03" w:rsidRDefault="00C17EAD" w:rsidP="0033704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zh-CN"/>
                <w14:ligatures w14:val="standardContextual"/>
              </w:rPr>
            </w:pPr>
            <w:r w:rsidRPr="00AF5C03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zh-CN"/>
                <w14:ligatures w14:val="standardContextual"/>
              </w:rPr>
              <w:t>Срок реализации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6DD0E232" w14:textId="77777777" w:rsidR="00C17EAD" w:rsidRPr="00AF5C03" w:rsidRDefault="00C17EAD" w:rsidP="0033704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zh-CN"/>
                <w14:ligatures w14:val="standardContextual"/>
              </w:rPr>
            </w:pPr>
            <w:r w:rsidRPr="00AF5C03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zh-CN"/>
                <w14:ligatures w14:val="standardContextual"/>
              </w:rPr>
              <w:t>Обоснование выбранного варианта размещения объектов местного значения на основе анализа использования соответствующей территории</w:t>
            </w:r>
          </w:p>
        </w:tc>
        <w:tc>
          <w:tcPr>
            <w:tcW w:w="23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01828963" w14:textId="77777777" w:rsidR="00C17EAD" w:rsidRPr="00AF5C03" w:rsidRDefault="00C17EAD" w:rsidP="0033704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zh-CN"/>
                <w14:ligatures w14:val="standardContextual"/>
              </w:rPr>
            </w:pPr>
            <w:r w:rsidRPr="00AF5C03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zh-CN"/>
                <w14:ligatures w14:val="standardContextual"/>
              </w:rPr>
              <w:t>Оценка возможного влияния планируемых для размещения объектов местного значения на комплексное развитие соответствующей территории</w:t>
            </w:r>
          </w:p>
        </w:tc>
      </w:tr>
      <w:tr w:rsidR="00C17EAD" w:rsidRPr="00AF5C03" w14:paraId="3BAE0A74" w14:textId="77777777" w:rsidTr="0033704E">
        <w:trPr>
          <w:trHeight w:val="70"/>
        </w:trPr>
        <w:tc>
          <w:tcPr>
            <w:tcW w:w="5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4CFDBA6B" w14:textId="77777777" w:rsidR="00C17EAD" w:rsidRPr="00AF5C03" w:rsidRDefault="00C17EAD" w:rsidP="0033704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zh-CN"/>
                <w14:ligatures w14:val="standardContextual"/>
              </w:rPr>
            </w:pPr>
            <w:r w:rsidRPr="00AF5C03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zh-CN"/>
                <w14:ligatures w14:val="standardContextual"/>
              </w:rPr>
              <w:t>1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3CE57247" w14:textId="77777777" w:rsidR="00C17EAD" w:rsidRPr="00AF5C03" w:rsidRDefault="00C17EAD" w:rsidP="0033704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zh-CN"/>
                <w14:ligatures w14:val="standardContextual"/>
              </w:rPr>
            </w:pPr>
            <w:r w:rsidRPr="00AF5C03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zh-CN"/>
                <w14:ligatures w14:val="standardContextual"/>
              </w:rPr>
              <w:t>2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495DD008" w14:textId="77777777" w:rsidR="00C17EAD" w:rsidRPr="00AF5C03" w:rsidRDefault="00C17EAD" w:rsidP="0033704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zh-CN"/>
                <w14:ligatures w14:val="standardContextual"/>
              </w:rPr>
            </w:pPr>
            <w:r w:rsidRPr="00AF5C03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zh-CN"/>
                <w14:ligatures w14:val="standardContextual"/>
              </w:rPr>
              <w:t>3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2F028C43" w14:textId="77777777" w:rsidR="00C17EAD" w:rsidRPr="00AF5C03" w:rsidRDefault="00C17EAD" w:rsidP="0033704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zh-CN"/>
                <w14:ligatures w14:val="standardContextual"/>
              </w:rPr>
            </w:pPr>
            <w:r w:rsidRPr="00AF5C03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zh-CN"/>
                <w14:ligatures w14:val="standardContextual"/>
              </w:rPr>
              <w:t>4</w:t>
            </w:r>
          </w:p>
        </w:tc>
        <w:tc>
          <w:tcPr>
            <w:tcW w:w="19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0FCBB983" w14:textId="77777777" w:rsidR="00C17EAD" w:rsidRPr="00AF5C03" w:rsidRDefault="00C17EAD" w:rsidP="0033704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zh-CN"/>
                <w14:ligatures w14:val="standardContextual"/>
              </w:rPr>
            </w:pPr>
            <w:r w:rsidRPr="00AF5C03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zh-CN"/>
                <w14:ligatures w14:val="standardContextual"/>
              </w:rPr>
              <w:t>5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1598A1E5" w14:textId="77777777" w:rsidR="00C17EAD" w:rsidRPr="00AF5C03" w:rsidRDefault="00C17EAD" w:rsidP="0033704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zh-CN"/>
                <w14:ligatures w14:val="standardContextual"/>
              </w:rPr>
            </w:pPr>
            <w:r w:rsidRPr="00AF5C03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zh-CN"/>
                <w14:ligatures w14:val="standardContextual"/>
              </w:rPr>
              <w:t>6</w:t>
            </w:r>
          </w:p>
        </w:tc>
        <w:tc>
          <w:tcPr>
            <w:tcW w:w="23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1B8796B9" w14:textId="77777777" w:rsidR="00C17EAD" w:rsidRPr="00AF5C03" w:rsidRDefault="00C17EAD" w:rsidP="0033704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zh-CN"/>
                <w14:ligatures w14:val="standardContextual"/>
              </w:rPr>
            </w:pPr>
            <w:r w:rsidRPr="00AF5C03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zh-CN"/>
                <w14:ligatures w14:val="standardContextual"/>
              </w:rPr>
              <w:t>7</w:t>
            </w:r>
          </w:p>
        </w:tc>
      </w:tr>
      <w:tr w:rsidR="00C17EAD" w:rsidRPr="00AF5C03" w14:paraId="2086BFA4" w14:textId="77777777" w:rsidTr="0033704E">
        <w:trPr>
          <w:trHeight w:val="70"/>
        </w:trPr>
        <w:tc>
          <w:tcPr>
            <w:tcW w:w="14541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329AAB4" w14:textId="77777777" w:rsidR="00C17EAD" w:rsidRPr="00AF5C03" w:rsidRDefault="00C17EAD" w:rsidP="0033704E">
            <w:pPr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color w:val="000000"/>
                <w:sz w:val="20"/>
              </w:rPr>
            </w:pPr>
            <w:r w:rsidRPr="00AF5C03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Планируемые объекты местного значения в области транспортной инфраструктуры</w:t>
            </w:r>
          </w:p>
        </w:tc>
      </w:tr>
      <w:tr w:rsidR="00E579F5" w:rsidRPr="00AF5C03" w14:paraId="569F4475" w14:textId="77777777" w:rsidTr="0033704E">
        <w:trPr>
          <w:trHeight w:val="420"/>
        </w:trPr>
        <w:tc>
          <w:tcPr>
            <w:tcW w:w="5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C72C0FB" w14:textId="77777777" w:rsidR="00E579F5" w:rsidRPr="00AF5C03" w:rsidRDefault="00E579F5" w:rsidP="00E579F5">
            <w:pPr>
              <w:numPr>
                <w:ilvl w:val="0"/>
                <w:numId w:val="2"/>
              </w:num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zh-CN"/>
                <w14:ligatures w14:val="standardContextual"/>
              </w:rPr>
            </w:pPr>
          </w:p>
        </w:tc>
        <w:tc>
          <w:tcPr>
            <w:tcW w:w="2835" w:type="dxa"/>
            <w:vAlign w:val="center"/>
          </w:tcPr>
          <w:p w14:paraId="09624530" w14:textId="399482A5" w:rsidR="00E579F5" w:rsidRPr="00AF5C03" w:rsidRDefault="00E579F5" w:rsidP="00E579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F5C03">
              <w:rPr>
                <w:rFonts w:ascii="Times New Roman" w:hAnsi="Times New Roman" w:cs="Times New Roman"/>
                <w:sz w:val="20"/>
                <w:szCs w:val="20"/>
              </w:rPr>
              <w:t>Автомобильная дорога Нижняя Клещенка – Выселки – Боровка (строительство)</w:t>
            </w:r>
          </w:p>
        </w:tc>
        <w:tc>
          <w:tcPr>
            <w:tcW w:w="1985" w:type="dxa"/>
            <w:vAlign w:val="center"/>
          </w:tcPr>
          <w:p w14:paraId="61BBD466" w14:textId="77777777" w:rsidR="00E579F5" w:rsidRPr="00AF5C03" w:rsidRDefault="00E579F5" w:rsidP="00E579F5">
            <w:pPr>
              <w:spacing w:after="0"/>
              <w:ind w:left="-120" w:right="-98"/>
              <w:jc w:val="center"/>
              <w:rPr>
                <w:rFonts w:ascii="Times New Roman" w:hAnsi="Times New Roman" w:cs="Times New Roman"/>
                <w:iCs/>
                <w:sz w:val="20"/>
                <w:szCs w:val="20"/>
                <w:lang w:bidi="en-US"/>
              </w:rPr>
            </w:pPr>
            <w:r w:rsidRPr="00AF5C03">
              <w:rPr>
                <w:rFonts w:ascii="Times New Roman" w:hAnsi="Times New Roman" w:cs="Times New Roman"/>
                <w:iCs/>
                <w:sz w:val="20"/>
                <w:szCs w:val="20"/>
                <w:lang w:bidi="en-US"/>
              </w:rPr>
              <w:t>Курская область,</w:t>
            </w:r>
          </w:p>
          <w:p w14:paraId="7DD02D56" w14:textId="77777777" w:rsidR="00E579F5" w:rsidRPr="00AF5C03" w:rsidRDefault="00E579F5" w:rsidP="00E579F5">
            <w:pPr>
              <w:spacing w:after="0"/>
              <w:ind w:left="-120" w:right="-98"/>
              <w:jc w:val="center"/>
              <w:rPr>
                <w:rFonts w:ascii="Times New Roman" w:hAnsi="Times New Roman" w:cs="Times New Roman"/>
                <w:iCs/>
                <w:sz w:val="20"/>
                <w:szCs w:val="20"/>
                <w:lang w:bidi="en-US"/>
              </w:rPr>
            </w:pPr>
            <w:r w:rsidRPr="00AF5C03">
              <w:rPr>
                <w:rFonts w:ascii="Times New Roman" w:hAnsi="Times New Roman" w:cs="Times New Roman"/>
                <w:iCs/>
                <w:sz w:val="20"/>
                <w:szCs w:val="20"/>
                <w:lang w:bidi="en-US"/>
              </w:rPr>
              <w:t>Горшеченский район,</w:t>
            </w:r>
          </w:p>
          <w:p w14:paraId="366825BE" w14:textId="77777777" w:rsidR="00E579F5" w:rsidRPr="00AF5C03" w:rsidRDefault="00E579F5" w:rsidP="00E579F5">
            <w:pPr>
              <w:spacing w:after="0"/>
              <w:ind w:left="-120" w:right="-98"/>
              <w:jc w:val="center"/>
              <w:rPr>
                <w:rFonts w:ascii="Times New Roman" w:hAnsi="Times New Roman" w:cs="Times New Roman"/>
                <w:iCs/>
                <w:sz w:val="20"/>
                <w:szCs w:val="20"/>
                <w:lang w:bidi="en-US"/>
              </w:rPr>
            </w:pPr>
            <w:r w:rsidRPr="00AF5C03">
              <w:rPr>
                <w:rFonts w:ascii="Times New Roman" w:hAnsi="Times New Roman" w:cs="Times New Roman"/>
                <w:iCs/>
                <w:sz w:val="20"/>
                <w:szCs w:val="20"/>
                <w:lang w:bidi="en-US"/>
              </w:rPr>
              <w:t xml:space="preserve">муниципальное образование </w:t>
            </w:r>
          </w:p>
          <w:p w14:paraId="2625A557" w14:textId="547CBA45" w:rsidR="00E579F5" w:rsidRPr="00AF5C03" w:rsidRDefault="00E579F5" w:rsidP="00E579F5">
            <w:pPr>
              <w:spacing w:after="0" w:line="240" w:lineRule="auto"/>
              <w:ind w:left="-120" w:right="-98"/>
              <w:jc w:val="center"/>
              <w:rPr>
                <w:rFonts w:ascii="Times New Roman" w:hAnsi="Times New Roman" w:cs="Times New Roman"/>
                <w:iCs/>
                <w:sz w:val="20"/>
                <w:szCs w:val="20"/>
                <w:lang w:bidi="en-US"/>
              </w:rPr>
            </w:pPr>
            <w:r w:rsidRPr="00AF5C03">
              <w:rPr>
                <w:rFonts w:ascii="Times New Roman" w:hAnsi="Times New Roman" w:cs="Times New Roman"/>
                <w:iCs/>
                <w:sz w:val="20"/>
                <w:szCs w:val="20"/>
                <w:lang w:bidi="en-US"/>
              </w:rPr>
              <w:t>«</w:t>
            </w:r>
            <w:proofErr w:type="spellStart"/>
            <w:r w:rsidRPr="00AF5C03">
              <w:rPr>
                <w:rFonts w:ascii="Times New Roman" w:eastAsia="Calibri" w:hAnsi="Times New Roman" w:cs="Times New Roman"/>
                <w:sz w:val="20"/>
                <w:szCs w:val="16"/>
              </w:rPr>
              <w:t>Среднеапоченский</w:t>
            </w:r>
            <w:proofErr w:type="spellEnd"/>
            <w:r w:rsidRPr="00AF5C03">
              <w:rPr>
                <w:rFonts w:ascii="Times New Roman" w:eastAsia="Calibri" w:hAnsi="Times New Roman" w:cs="Times New Roman"/>
                <w:sz w:val="20"/>
                <w:szCs w:val="16"/>
              </w:rPr>
              <w:t xml:space="preserve"> </w:t>
            </w:r>
            <w:r w:rsidRPr="00AF5C03">
              <w:rPr>
                <w:rFonts w:ascii="Times New Roman" w:hAnsi="Times New Roman" w:cs="Times New Roman"/>
                <w:sz w:val="20"/>
                <w:szCs w:val="20"/>
              </w:rPr>
              <w:t>сельсовет»</w:t>
            </w:r>
          </w:p>
        </w:tc>
        <w:tc>
          <w:tcPr>
            <w:tcW w:w="2409" w:type="dxa"/>
            <w:vAlign w:val="center"/>
          </w:tcPr>
          <w:p w14:paraId="46DBC792" w14:textId="77777777" w:rsidR="00E579F5" w:rsidRPr="00AF5C03" w:rsidRDefault="00E579F5" w:rsidP="00E579F5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F5C03">
              <w:rPr>
                <w:rFonts w:ascii="Times New Roman" w:hAnsi="Times New Roman" w:cs="Times New Roman"/>
                <w:sz w:val="20"/>
                <w:szCs w:val="20"/>
              </w:rPr>
              <w:t xml:space="preserve">Протяженность </w:t>
            </w:r>
          </w:p>
          <w:p w14:paraId="1F8F2507" w14:textId="7884098C" w:rsidR="00E579F5" w:rsidRPr="00AF5C03" w:rsidRDefault="00E579F5" w:rsidP="00E579F5">
            <w:pPr>
              <w:spacing w:after="0" w:line="240" w:lineRule="auto"/>
              <w:ind w:firstLine="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F5C03">
              <w:rPr>
                <w:rFonts w:ascii="Times New Roman" w:hAnsi="Times New Roman" w:cs="Times New Roman"/>
                <w:sz w:val="20"/>
                <w:szCs w:val="20"/>
              </w:rPr>
              <w:t>5,2 км, категория Ⅳ, вид покрытия – усовершенствованный, круглогодичное функционирование</w:t>
            </w:r>
          </w:p>
        </w:tc>
        <w:tc>
          <w:tcPr>
            <w:tcW w:w="1980" w:type="dxa"/>
            <w:vAlign w:val="center"/>
          </w:tcPr>
          <w:p w14:paraId="518C355D" w14:textId="77777777" w:rsidR="00E579F5" w:rsidRPr="00AF5C03" w:rsidRDefault="00E579F5" w:rsidP="00E579F5">
            <w:pPr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AF5C03">
              <w:rPr>
                <w:rFonts w:ascii="Times New Roman" w:eastAsia="Calibri" w:hAnsi="Times New Roman" w:cs="Times New Roman"/>
                <w:sz w:val="20"/>
                <w:szCs w:val="16"/>
              </w:rPr>
              <w:t>Расчетный срок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</w:tcPr>
          <w:p w14:paraId="0AE816FE" w14:textId="77777777" w:rsidR="00E579F5" w:rsidRPr="00AF5C03" w:rsidRDefault="00E579F5" w:rsidP="00E579F5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0"/>
                <w:lang w:eastAsia="zh-CN"/>
              </w:rPr>
            </w:pPr>
            <w:r w:rsidRPr="00AF5C0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Местоположение определено на основании анализа инженерных изысканий, обеспечивающих комплексное изучение природных условий территории и иных факторов, определяющих прохождение дороги</w:t>
            </w:r>
          </w:p>
        </w:tc>
        <w:tc>
          <w:tcPr>
            <w:tcW w:w="232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</w:tcPr>
          <w:p w14:paraId="04C6B876" w14:textId="77777777" w:rsidR="00E579F5" w:rsidRPr="00AF5C03" w:rsidRDefault="00E579F5" w:rsidP="00E579F5">
            <w:pPr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color w:val="000000"/>
                <w:sz w:val="20"/>
              </w:rPr>
            </w:pPr>
            <w:r w:rsidRPr="00AF5C0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Развитие улично-дорожной сети в муниципальном образовании</w:t>
            </w:r>
          </w:p>
        </w:tc>
      </w:tr>
      <w:tr w:rsidR="00E579F5" w:rsidRPr="00AF5C03" w14:paraId="1BE3669B" w14:textId="77777777" w:rsidTr="0033704E">
        <w:trPr>
          <w:trHeight w:val="228"/>
        </w:trPr>
        <w:tc>
          <w:tcPr>
            <w:tcW w:w="5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712222F" w14:textId="77777777" w:rsidR="00E579F5" w:rsidRPr="00AF5C03" w:rsidRDefault="00E579F5" w:rsidP="00E579F5">
            <w:pPr>
              <w:numPr>
                <w:ilvl w:val="0"/>
                <w:numId w:val="2"/>
              </w:num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zh-CN"/>
                <w14:ligatures w14:val="standardContextual"/>
              </w:rPr>
            </w:pPr>
          </w:p>
        </w:tc>
        <w:tc>
          <w:tcPr>
            <w:tcW w:w="2835" w:type="dxa"/>
            <w:vAlign w:val="center"/>
          </w:tcPr>
          <w:p w14:paraId="4DB62B35" w14:textId="3EC82094" w:rsidR="00E579F5" w:rsidRPr="00AF5C03" w:rsidRDefault="00E579F5" w:rsidP="00E579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F5C03">
              <w:rPr>
                <w:rFonts w:ascii="Times New Roman" w:hAnsi="Times New Roman" w:cs="Times New Roman"/>
                <w:sz w:val="20"/>
                <w:szCs w:val="20"/>
              </w:rPr>
              <w:t>Автомобильная дорога Головище – Дегтярное (строительство)</w:t>
            </w:r>
          </w:p>
        </w:tc>
        <w:tc>
          <w:tcPr>
            <w:tcW w:w="1985" w:type="dxa"/>
            <w:vAlign w:val="center"/>
          </w:tcPr>
          <w:p w14:paraId="1446FB61" w14:textId="77777777" w:rsidR="00E579F5" w:rsidRPr="00AF5C03" w:rsidRDefault="00E579F5" w:rsidP="00E579F5">
            <w:pPr>
              <w:spacing w:after="0"/>
              <w:ind w:left="-120" w:right="-98"/>
              <w:jc w:val="center"/>
              <w:rPr>
                <w:rFonts w:ascii="Times New Roman" w:hAnsi="Times New Roman" w:cs="Times New Roman"/>
                <w:iCs/>
                <w:sz w:val="20"/>
                <w:szCs w:val="20"/>
                <w:lang w:bidi="en-US"/>
              </w:rPr>
            </w:pPr>
            <w:r w:rsidRPr="00AF5C03">
              <w:rPr>
                <w:rFonts w:ascii="Times New Roman" w:hAnsi="Times New Roman" w:cs="Times New Roman"/>
                <w:iCs/>
                <w:sz w:val="20"/>
                <w:szCs w:val="20"/>
                <w:lang w:bidi="en-US"/>
              </w:rPr>
              <w:t>Курская область,</w:t>
            </w:r>
          </w:p>
          <w:p w14:paraId="0226844B" w14:textId="77777777" w:rsidR="00E579F5" w:rsidRPr="00AF5C03" w:rsidRDefault="00E579F5" w:rsidP="00E579F5">
            <w:pPr>
              <w:spacing w:after="0"/>
              <w:ind w:left="-120" w:right="-98"/>
              <w:jc w:val="center"/>
              <w:rPr>
                <w:rFonts w:ascii="Times New Roman" w:hAnsi="Times New Roman" w:cs="Times New Roman"/>
                <w:iCs/>
                <w:sz w:val="20"/>
                <w:szCs w:val="20"/>
                <w:lang w:bidi="en-US"/>
              </w:rPr>
            </w:pPr>
            <w:r w:rsidRPr="00AF5C03">
              <w:rPr>
                <w:rFonts w:ascii="Times New Roman" w:hAnsi="Times New Roman" w:cs="Times New Roman"/>
                <w:iCs/>
                <w:sz w:val="20"/>
                <w:szCs w:val="20"/>
                <w:lang w:bidi="en-US"/>
              </w:rPr>
              <w:t>Горшеченский район,</w:t>
            </w:r>
          </w:p>
          <w:p w14:paraId="1AADF2BC" w14:textId="77777777" w:rsidR="00E579F5" w:rsidRPr="00AF5C03" w:rsidRDefault="00E579F5" w:rsidP="00E579F5">
            <w:pPr>
              <w:spacing w:after="0"/>
              <w:ind w:left="-120" w:right="-98"/>
              <w:jc w:val="center"/>
              <w:rPr>
                <w:rFonts w:ascii="Times New Roman" w:hAnsi="Times New Roman" w:cs="Times New Roman"/>
                <w:iCs/>
                <w:sz w:val="20"/>
                <w:szCs w:val="20"/>
                <w:lang w:bidi="en-US"/>
              </w:rPr>
            </w:pPr>
            <w:r w:rsidRPr="00AF5C03">
              <w:rPr>
                <w:rFonts w:ascii="Times New Roman" w:hAnsi="Times New Roman" w:cs="Times New Roman"/>
                <w:iCs/>
                <w:sz w:val="20"/>
                <w:szCs w:val="20"/>
                <w:lang w:bidi="en-US"/>
              </w:rPr>
              <w:t xml:space="preserve">муниципальное образование </w:t>
            </w:r>
          </w:p>
          <w:p w14:paraId="1E45E6B3" w14:textId="77777777" w:rsidR="00E579F5" w:rsidRPr="00AF5C03" w:rsidRDefault="00E579F5" w:rsidP="00E579F5">
            <w:pPr>
              <w:spacing w:after="0" w:line="240" w:lineRule="auto"/>
              <w:ind w:left="-120" w:right="-98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AF5C03">
              <w:rPr>
                <w:rFonts w:ascii="Times New Roman" w:hAnsi="Times New Roman" w:cs="Times New Roman"/>
                <w:iCs/>
                <w:sz w:val="20"/>
                <w:szCs w:val="20"/>
                <w:lang w:bidi="en-US"/>
              </w:rPr>
              <w:t>«</w:t>
            </w:r>
            <w:proofErr w:type="spellStart"/>
            <w:r w:rsidRPr="00AF5C03">
              <w:rPr>
                <w:rFonts w:ascii="Times New Roman" w:eastAsia="Calibri" w:hAnsi="Times New Roman" w:cs="Times New Roman"/>
                <w:sz w:val="20"/>
                <w:szCs w:val="16"/>
              </w:rPr>
              <w:t>Среднеапоченский</w:t>
            </w:r>
            <w:proofErr w:type="spellEnd"/>
            <w:r w:rsidRPr="00AF5C03">
              <w:rPr>
                <w:rFonts w:ascii="Times New Roman" w:eastAsia="Calibri" w:hAnsi="Times New Roman" w:cs="Times New Roman"/>
                <w:sz w:val="20"/>
                <w:szCs w:val="16"/>
              </w:rPr>
              <w:t xml:space="preserve"> </w:t>
            </w:r>
          </w:p>
          <w:p w14:paraId="58708FB1" w14:textId="7AB027AE" w:rsidR="00E579F5" w:rsidRPr="00AF5C03" w:rsidRDefault="00E579F5" w:rsidP="00E579F5">
            <w:pPr>
              <w:spacing w:after="0" w:line="240" w:lineRule="auto"/>
              <w:ind w:left="-120" w:right="-98"/>
              <w:jc w:val="center"/>
              <w:rPr>
                <w:rFonts w:ascii="Times New Roman" w:hAnsi="Times New Roman" w:cs="Times New Roman"/>
                <w:iCs/>
                <w:sz w:val="20"/>
                <w:szCs w:val="20"/>
                <w:lang w:bidi="en-US"/>
              </w:rPr>
            </w:pPr>
            <w:r w:rsidRPr="00AF5C03">
              <w:rPr>
                <w:rFonts w:ascii="Times New Roman" w:hAnsi="Times New Roman" w:cs="Times New Roman"/>
                <w:sz w:val="20"/>
                <w:szCs w:val="20"/>
              </w:rPr>
              <w:t>сельсовет»</w:t>
            </w:r>
          </w:p>
        </w:tc>
        <w:tc>
          <w:tcPr>
            <w:tcW w:w="2409" w:type="dxa"/>
            <w:vAlign w:val="center"/>
          </w:tcPr>
          <w:p w14:paraId="512D8C40" w14:textId="77777777" w:rsidR="00E579F5" w:rsidRPr="00AF5C03" w:rsidRDefault="00E579F5" w:rsidP="00E579F5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F5C03">
              <w:rPr>
                <w:rFonts w:ascii="Times New Roman" w:hAnsi="Times New Roman" w:cs="Times New Roman"/>
                <w:sz w:val="20"/>
                <w:szCs w:val="20"/>
              </w:rPr>
              <w:t xml:space="preserve">Протяженность </w:t>
            </w:r>
          </w:p>
          <w:p w14:paraId="0AFDE47A" w14:textId="5B6A5AE0" w:rsidR="00E579F5" w:rsidRPr="00AF5C03" w:rsidRDefault="00E579F5" w:rsidP="00E579F5">
            <w:pPr>
              <w:spacing w:after="0" w:line="240" w:lineRule="auto"/>
              <w:ind w:firstLine="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F5C03">
              <w:rPr>
                <w:rFonts w:ascii="Times New Roman" w:hAnsi="Times New Roman" w:cs="Times New Roman"/>
                <w:sz w:val="20"/>
                <w:szCs w:val="20"/>
              </w:rPr>
              <w:t>4,1 км, категория Ⅳ, вид покрытия – усовершенствованный, круглогодичное функционирование</w:t>
            </w:r>
          </w:p>
        </w:tc>
        <w:tc>
          <w:tcPr>
            <w:tcW w:w="1980" w:type="dxa"/>
            <w:vAlign w:val="center"/>
          </w:tcPr>
          <w:p w14:paraId="4932E5F9" w14:textId="77777777" w:rsidR="00E579F5" w:rsidRPr="00AF5C03" w:rsidRDefault="00E579F5" w:rsidP="00E579F5">
            <w:pPr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AF5C03">
              <w:rPr>
                <w:rFonts w:ascii="Times New Roman" w:eastAsia="Calibri" w:hAnsi="Times New Roman" w:cs="Times New Roman"/>
                <w:sz w:val="20"/>
                <w:szCs w:val="16"/>
              </w:rPr>
              <w:t>Расчетный срок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</w:tcPr>
          <w:p w14:paraId="40AD7080" w14:textId="77777777" w:rsidR="00E579F5" w:rsidRPr="00AF5C03" w:rsidRDefault="00E579F5" w:rsidP="00E579F5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0"/>
                <w:lang w:eastAsia="zh-CN"/>
              </w:rPr>
            </w:pPr>
            <w:r w:rsidRPr="00AF5C0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Местоположение определено на основании анализа инженерных изысканий, обеспечивающих комплексное изучение природных условий территории и иных факторов, определяющих прохождение дороги</w:t>
            </w:r>
          </w:p>
        </w:tc>
        <w:tc>
          <w:tcPr>
            <w:tcW w:w="232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</w:tcPr>
          <w:p w14:paraId="58C1BFAE" w14:textId="77777777" w:rsidR="00E579F5" w:rsidRPr="00AF5C03" w:rsidRDefault="00E579F5" w:rsidP="00E579F5">
            <w:pPr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color w:val="000000"/>
                <w:sz w:val="20"/>
              </w:rPr>
            </w:pPr>
            <w:r w:rsidRPr="00AF5C0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Развитие улично-дорожной сети в муниципальном образовании</w:t>
            </w:r>
          </w:p>
        </w:tc>
      </w:tr>
    </w:tbl>
    <w:p w14:paraId="55DA4087" w14:textId="68C52B83" w:rsidR="00B81BBB" w:rsidRPr="00AF5C03" w:rsidRDefault="00B81BBB" w:rsidP="00B81BBB">
      <w:pPr>
        <w:spacing w:after="0" w:line="244" w:lineRule="auto"/>
        <w:ind w:firstLine="709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F5C03">
        <w:rPr>
          <w:rFonts w:ascii="Times New Roman" w:eastAsia="Times New Roman" w:hAnsi="Times New Roman" w:cs="Times New Roman"/>
          <w:sz w:val="28"/>
          <w:szCs w:val="28"/>
          <w:lang w:eastAsia="ru-RU"/>
        </w:rPr>
        <w:t>»;</w:t>
      </w:r>
    </w:p>
    <w:p w14:paraId="2C5F0A64" w14:textId="77777777" w:rsidR="00B81BBB" w:rsidRPr="00AF5C03" w:rsidRDefault="00B81BBB" w:rsidP="00B81BBB">
      <w:pPr>
        <w:spacing w:after="0" w:line="247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  <w:sectPr w:rsidR="00B81BBB" w:rsidRPr="00AF5C03" w:rsidSect="00857B29">
          <w:headerReference w:type="first" r:id="rId15"/>
          <w:pgSz w:w="16838" w:h="11906" w:orient="landscape"/>
          <w:pgMar w:top="1701" w:right="1134" w:bottom="1134" w:left="1134" w:header="709" w:footer="709" w:gutter="0"/>
          <w:pgNumType w:start="30"/>
          <w:cols w:space="708"/>
          <w:docGrid w:linePitch="360"/>
        </w:sectPr>
      </w:pPr>
    </w:p>
    <w:p w14:paraId="551E6955" w14:textId="76B595C7" w:rsidR="00B81BBB" w:rsidRPr="00AF5C03" w:rsidRDefault="00B81BBB" w:rsidP="000A70B4">
      <w:pPr>
        <w:spacing w:after="0" w:line="233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AF5C03">
        <w:rPr>
          <w:rFonts w:ascii="Times New Roman" w:hAnsi="Times New Roman" w:cs="Times New Roman"/>
          <w:sz w:val="28"/>
          <w:szCs w:val="28"/>
        </w:rPr>
        <w:lastRenderedPageBreak/>
        <w:t>4) </w:t>
      </w:r>
      <w:r w:rsidRPr="00AF5C03">
        <w:rPr>
          <w:rFonts w:ascii="Times New Roman" w:eastAsia="Calibri" w:hAnsi="Times New Roman" w:cs="Times New Roman"/>
          <w:sz w:val="28"/>
          <w:szCs w:val="28"/>
        </w:rPr>
        <w:t>раздел 3 «Оценка возможного влияния планируемых для размещения объектов местного значения на комплексное развитие» исключить;</w:t>
      </w:r>
    </w:p>
    <w:p w14:paraId="0ABBB4E7" w14:textId="758BD042" w:rsidR="00B81BBB" w:rsidRPr="00AF5C03" w:rsidRDefault="00B81BBB" w:rsidP="000A70B4">
      <w:pPr>
        <w:spacing w:after="0" w:line="233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AF5C03">
        <w:rPr>
          <w:rFonts w:ascii="Times New Roman" w:eastAsia="Calibri" w:hAnsi="Times New Roman" w:cs="Times New Roman"/>
          <w:kern w:val="2"/>
          <w:sz w:val="28"/>
          <w:szCs w:val="28"/>
        </w:rPr>
        <w:t>5) раздел 4 «Мероприятия, утвержденные документ</w:t>
      </w:r>
      <w:r w:rsidR="00C17EAD" w:rsidRPr="00AF5C03">
        <w:rPr>
          <w:rFonts w:ascii="Times New Roman" w:eastAsia="Calibri" w:hAnsi="Times New Roman" w:cs="Times New Roman"/>
          <w:kern w:val="2"/>
          <w:sz w:val="28"/>
          <w:szCs w:val="28"/>
        </w:rPr>
        <w:t>ами</w:t>
      </w:r>
      <w:r w:rsidRPr="00AF5C03">
        <w:rPr>
          <w:rFonts w:ascii="Times New Roman" w:eastAsia="Calibri" w:hAnsi="Times New Roman" w:cs="Times New Roman"/>
          <w:kern w:val="2"/>
          <w:sz w:val="28"/>
          <w:szCs w:val="28"/>
        </w:rPr>
        <w:t xml:space="preserve"> территориального планирования </w:t>
      </w:r>
      <w:bookmarkStart w:id="54" w:name="_Hlk138242452"/>
      <w:r w:rsidR="00C17EAD" w:rsidRPr="00AF5C03">
        <w:rPr>
          <w:rFonts w:ascii="Times New Roman" w:eastAsia="Calibri" w:hAnsi="Times New Roman" w:cs="Times New Roman"/>
          <w:kern w:val="2"/>
          <w:sz w:val="28"/>
          <w:szCs w:val="28"/>
        </w:rPr>
        <w:t xml:space="preserve">Курской области и Горшеченского района» </w:t>
      </w:r>
      <w:r w:rsidR="00A6262A" w:rsidRPr="00AF5C03">
        <w:rPr>
          <w:rFonts w:ascii="Times New Roman" w:eastAsia="Calibri" w:hAnsi="Times New Roman" w:cs="Times New Roman"/>
          <w:kern w:val="2"/>
          <w:sz w:val="28"/>
          <w:szCs w:val="28"/>
        </w:rPr>
        <w:t>изложить в следующей редакции:</w:t>
      </w:r>
    </w:p>
    <w:p w14:paraId="32B3BB4A" w14:textId="77777777" w:rsidR="00A6262A" w:rsidRPr="00AF5C03" w:rsidRDefault="00A6262A" w:rsidP="000A70B4">
      <w:pPr>
        <w:spacing w:after="0" w:line="233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</w:p>
    <w:p w14:paraId="704C4465" w14:textId="6982DBED" w:rsidR="000A70B4" w:rsidRPr="00AF5C03" w:rsidRDefault="00A6262A" w:rsidP="000A70B4">
      <w:pPr>
        <w:widowControl w:val="0"/>
        <w:tabs>
          <w:tab w:val="left" w:pos="7513"/>
        </w:tabs>
        <w:autoSpaceDE w:val="0"/>
        <w:autoSpaceDN w:val="0"/>
        <w:spacing w:after="0" w:line="233" w:lineRule="auto"/>
        <w:jc w:val="center"/>
        <w:rPr>
          <w:rFonts w:ascii="Times New Roman" w:eastAsia="Times New Roman" w:hAnsi="Times New Roman" w:cs="Times New Roman"/>
          <w:b/>
          <w:bCs/>
          <w:color w:val="000009"/>
          <w:kern w:val="2"/>
          <w:sz w:val="28"/>
          <w:szCs w:val="28"/>
        </w:rPr>
      </w:pPr>
      <w:r w:rsidRPr="00AF5C03">
        <w:rPr>
          <w:rFonts w:ascii="Times New Roman" w:eastAsia="Times New Roman" w:hAnsi="Times New Roman" w:cs="Times New Roman"/>
          <w:color w:val="000009"/>
          <w:kern w:val="2"/>
          <w:sz w:val="28"/>
          <w:szCs w:val="28"/>
        </w:rPr>
        <w:t>«</w:t>
      </w:r>
      <w:r w:rsidR="00A20718" w:rsidRPr="00AF5C03">
        <w:rPr>
          <w:rFonts w:ascii="Times New Roman" w:eastAsia="Times New Roman" w:hAnsi="Times New Roman" w:cs="Times New Roman"/>
          <w:b/>
          <w:bCs/>
          <w:color w:val="000009"/>
          <w:kern w:val="2"/>
          <w:sz w:val="28"/>
          <w:szCs w:val="28"/>
        </w:rPr>
        <w:t>4</w:t>
      </w:r>
      <w:r w:rsidRPr="00AF5C03">
        <w:rPr>
          <w:rFonts w:ascii="Times New Roman" w:eastAsia="Times New Roman" w:hAnsi="Times New Roman" w:cs="Times New Roman"/>
          <w:b/>
          <w:bCs/>
          <w:color w:val="000009"/>
          <w:kern w:val="2"/>
          <w:sz w:val="28"/>
          <w:szCs w:val="28"/>
        </w:rPr>
        <w:t xml:space="preserve">. </w:t>
      </w:r>
      <w:r w:rsidR="000A70B4" w:rsidRPr="00AF5C03">
        <w:rPr>
          <w:rFonts w:ascii="Times New Roman" w:eastAsia="Times New Roman" w:hAnsi="Times New Roman" w:cs="Times New Roman"/>
          <w:b/>
          <w:bCs/>
          <w:color w:val="000009"/>
          <w:kern w:val="2"/>
          <w:sz w:val="28"/>
          <w:szCs w:val="28"/>
        </w:rPr>
        <w:t xml:space="preserve">МЕРОПРИЯТИЯ, </w:t>
      </w:r>
      <w:r w:rsidRPr="00AF5C03">
        <w:rPr>
          <w:rFonts w:ascii="Times New Roman" w:eastAsia="Times New Roman" w:hAnsi="Times New Roman" w:cs="Times New Roman"/>
          <w:b/>
          <w:bCs/>
          <w:color w:val="000009"/>
          <w:kern w:val="2"/>
          <w:sz w:val="28"/>
          <w:szCs w:val="28"/>
        </w:rPr>
        <w:t xml:space="preserve">УТВЕРЖДЕННЫЕ </w:t>
      </w:r>
      <w:r w:rsidR="000A70B4" w:rsidRPr="00AF5C03">
        <w:rPr>
          <w:rFonts w:ascii="Times New Roman" w:eastAsia="Times New Roman" w:hAnsi="Times New Roman" w:cs="Times New Roman"/>
          <w:b/>
          <w:bCs/>
          <w:color w:val="000009"/>
          <w:kern w:val="2"/>
          <w:sz w:val="28"/>
          <w:szCs w:val="28"/>
        </w:rPr>
        <w:t>СХЕМОЙ</w:t>
      </w:r>
      <w:r w:rsidRPr="00AF5C03">
        <w:rPr>
          <w:rFonts w:ascii="Times New Roman" w:eastAsia="Times New Roman" w:hAnsi="Times New Roman" w:cs="Times New Roman"/>
          <w:b/>
          <w:bCs/>
          <w:color w:val="000009"/>
          <w:kern w:val="2"/>
          <w:sz w:val="28"/>
          <w:szCs w:val="28"/>
        </w:rPr>
        <w:t xml:space="preserve"> ТЕРРИТОРИАЛЬНОГО ПЛАНИРОВАНИЯ КУРСКОЙ ОБЛАСТИ </w:t>
      </w:r>
    </w:p>
    <w:p w14:paraId="38E8C450" w14:textId="45900EF8" w:rsidR="00A6262A" w:rsidRPr="00AF5C03" w:rsidRDefault="00A6262A" w:rsidP="000A70B4">
      <w:pPr>
        <w:widowControl w:val="0"/>
        <w:tabs>
          <w:tab w:val="left" w:pos="7513"/>
        </w:tabs>
        <w:autoSpaceDE w:val="0"/>
        <w:autoSpaceDN w:val="0"/>
        <w:spacing w:after="0" w:line="233" w:lineRule="auto"/>
        <w:jc w:val="center"/>
        <w:rPr>
          <w:rFonts w:ascii="Times New Roman" w:eastAsia="Times New Roman" w:hAnsi="Times New Roman" w:cs="Times New Roman"/>
          <w:b/>
          <w:bCs/>
          <w:color w:val="000009"/>
          <w:kern w:val="2"/>
          <w:sz w:val="28"/>
          <w:szCs w:val="28"/>
        </w:rPr>
      </w:pPr>
    </w:p>
    <w:p w14:paraId="01D7489D" w14:textId="2DAB2C07" w:rsidR="00EC5325" w:rsidRPr="00AF5C03" w:rsidRDefault="00A6262A" w:rsidP="00EC5325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AF5C03">
        <w:rPr>
          <w:rFonts w:ascii="Times New Roman" w:eastAsia="Times New Roman" w:hAnsi="Times New Roman" w:cs="Times New Roman"/>
          <w:color w:val="000009"/>
          <w:kern w:val="2"/>
          <w:sz w:val="28"/>
          <w:szCs w:val="28"/>
        </w:rPr>
        <w:t>Схемой</w:t>
      </w:r>
      <w:r w:rsidR="00862C99" w:rsidRPr="00AF5C03">
        <w:rPr>
          <w:rFonts w:ascii="Times New Roman" w:eastAsia="Times New Roman" w:hAnsi="Times New Roman" w:cs="Times New Roman"/>
          <w:color w:val="000009"/>
          <w:kern w:val="2"/>
          <w:sz w:val="28"/>
          <w:szCs w:val="28"/>
        </w:rPr>
        <w:t xml:space="preserve"> </w:t>
      </w:r>
      <w:r w:rsidRPr="00AF5C03">
        <w:rPr>
          <w:rFonts w:ascii="Times New Roman" w:eastAsia="Times New Roman" w:hAnsi="Times New Roman" w:cs="Times New Roman"/>
          <w:color w:val="000009"/>
          <w:kern w:val="2"/>
          <w:sz w:val="28"/>
          <w:szCs w:val="28"/>
        </w:rPr>
        <w:t xml:space="preserve">территориального планирования Курской области запланированы следующие мероприятия, </w:t>
      </w:r>
      <w:r w:rsidR="00EC5325" w:rsidRPr="00AF5C03">
        <w:rPr>
          <w:rFonts w:ascii="Times New Roman" w:eastAsia="Calibri" w:hAnsi="Times New Roman" w:cs="Times New Roman"/>
          <w:kern w:val="2"/>
          <w:sz w:val="28"/>
          <w:szCs w:val="28"/>
        </w:rPr>
        <w:t xml:space="preserve">муниципального образования </w:t>
      </w:r>
      <w:r w:rsidR="005D5A82" w:rsidRPr="00AF5C03">
        <w:rPr>
          <w:rFonts w:ascii="Times New Roman" w:eastAsia="Calibri" w:hAnsi="Times New Roman" w:cs="Times New Roman"/>
          <w:kern w:val="2"/>
          <w:sz w:val="28"/>
          <w:szCs w:val="28"/>
        </w:rPr>
        <w:t>«</w:t>
      </w:r>
      <w:proofErr w:type="spellStart"/>
      <w:r w:rsidR="00245BD0" w:rsidRPr="00AF5C03">
        <w:rPr>
          <w:rFonts w:ascii="Times New Roman" w:eastAsia="Calibri" w:hAnsi="Times New Roman" w:cs="Times New Roman"/>
          <w:kern w:val="2"/>
          <w:sz w:val="28"/>
          <w:szCs w:val="28"/>
        </w:rPr>
        <w:t>Среднеапоченский</w:t>
      </w:r>
      <w:proofErr w:type="spellEnd"/>
      <w:r w:rsidR="005D5A82" w:rsidRPr="00AF5C03">
        <w:rPr>
          <w:rFonts w:ascii="Times New Roman" w:eastAsia="Calibri" w:hAnsi="Times New Roman" w:cs="Times New Roman"/>
          <w:kern w:val="2"/>
          <w:sz w:val="28"/>
          <w:szCs w:val="28"/>
        </w:rPr>
        <w:t xml:space="preserve"> сельсовет» Горшеченского района</w:t>
      </w:r>
      <w:r w:rsidR="00EC5325" w:rsidRPr="00AF5C03">
        <w:rPr>
          <w:rFonts w:ascii="Times New Roman" w:eastAsia="Calibri" w:hAnsi="Times New Roman" w:cs="Times New Roman"/>
          <w:kern w:val="2"/>
          <w:sz w:val="28"/>
          <w:szCs w:val="28"/>
        </w:rPr>
        <w:t xml:space="preserve"> Курской области.</w:t>
      </w:r>
    </w:p>
    <w:p w14:paraId="16C72AA0" w14:textId="3B096B6E" w:rsidR="00A6262A" w:rsidRPr="00AF5C03" w:rsidRDefault="00A6262A" w:rsidP="005D5A82">
      <w:pPr>
        <w:widowControl w:val="0"/>
        <w:tabs>
          <w:tab w:val="left" w:pos="7513"/>
        </w:tabs>
        <w:autoSpaceDE w:val="0"/>
        <w:autoSpaceDN w:val="0"/>
        <w:spacing w:after="0" w:line="233" w:lineRule="auto"/>
        <w:jc w:val="both"/>
        <w:rPr>
          <w:rFonts w:ascii="Times New Roman" w:eastAsia="Times New Roman" w:hAnsi="Times New Roman" w:cs="Times New Roman"/>
          <w:color w:val="000009"/>
          <w:kern w:val="2"/>
          <w:sz w:val="28"/>
          <w:szCs w:val="28"/>
        </w:rPr>
      </w:pPr>
    </w:p>
    <w:p w14:paraId="69EC02AA" w14:textId="6DE7CCAC" w:rsidR="00A6262A" w:rsidRPr="00AF5C03" w:rsidRDefault="00A6262A" w:rsidP="000A70B4">
      <w:pPr>
        <w:keepNext/>
        <w:tabs>
          <w:tab w:val="left" w:pos="-142"/>
        </w:tabs>
        <w:spacing w:after="0" w:line="233" w:lineRule="auto"/>
        <w:jc w:val="both"/>
        <w:outlineLvl w:val="0"/>
        <w:rPr>
          <w:rFonts w:ascii="Times New Roman" w:eastAsia="Calibri" w:hAnsi="Times New Roman" w:cs="Times New Roman"/>
          <w:b/>
          <w:bCs/>
          <w:sz w:val="28"/>
          <w:szCs w:val="28"/>
        </w:rPr>
      </w:pPr>
      <w:bookmarkStart w:id="55" w:name="_Hlk144728985"/>
      <w:r w:rsidRPr="00AF5C03">
        <w:rPr>
          <w:rFonts w:ascii="Times New Roman" w:eastAsia="Calibri" w:hAnsi="Times New Roman" w:cs="Times New Roman"/>
          <w:b/>
          <w:bCs/>
          <w:sz w:val="28"/>
          <w:szCs w:val="28"/>
        </w:rPr>
        <w:t>Таблица</w:t>
      </w:r>
      <w:r w:rsidR="007F050D" w:rsidRPr="00AF5C03">
        <w:rPr>
          <w:rFonts w:ascii="Times New Roman" w:eastAsia="Calibri" w:hAnsi="Times New Roman" w:cs="Times New Roman"/>
          <w:b/>
          <w:bCs/>
          <w:sz w:val="28"/>
          <w:szCs w:val="28"/>
        </w:rPr>
        <w:t xml:space="preserve"> 25 –</w:t>
      </w:r>
      <w:r w:rsidRPr="00AF5C03">
        <w:rPr>
          <w:rFonts w:ascii="Times New Roman" w:eastAsia="Calibri" w:hAnsi="Times New Roman" w:cs="Times New Roman"/>
          <w:b/>
          <w:bCs/>
          <w:sz w:val="28"/>
          <w:szCs w:val="28"/>
        </w:rPr>
        <w:t xml:space="preserve"> Планируемые объекты капитального строительства в области здравоохранения регионального значения на территории муниципального образования </w:t>
      </w:r>
      <w:r w:rsidR="00EC5325" w:rsidRPr="00AF5C03">
        <w:rPr>
          <w:rFonts w:ascii="Times New Roman" w:eastAsia="Calibri" w:hAnsi="Times New Roman" w:cs="Times New Roman"/>
          <w:b/>
          <w:bCs/>
          <w:sz w:val="28"/>
          <w:szCs w:val="28"/>
        </w:rPr>
        <w:t xml:space="preserve">муниципального образования </w:t>
      </w:r>
      <w:r w:rsidR="005D5A82" w:rsidRPr="00AF5C03">
        <w:rPr>
          <w:rFonts w:ascii="Times New Roman" w:eastAsia="Calibri" w:hAnsi="Times New Roman" w:cs="Times New Roman"/>
          <w:b/>
          <w:bCs/>
          <w:sz w:val="28"/>
          <w:szCs w:val="28"/>
        </w:rPr>
        <w:t>«</w:t>
      </w:r>
      <w:proofErr w:type="spellStart"/>
      <w:r w:rsidR="00245BD0" w:rsidRPr="00AF5C03">
        <w:rPr>
          <w:rFonts w:ascii="Times New Roman" w:eastAsia="Calibri" w:hAnsi="Times New Roman" w:cs="Times New Roman"/>
          <w:b/>
          <w:bCs/>
          <w:sz w:val="28"/>
          <w:szCs w:val="28"/>
        </w:rPr>
        <w:t>Среднеапоченский</w:t>
      </w:r>
      <w:proofErr w:type="spellEnd"/>
      <w:r w:rsidR="005D5A82" w:rsidRPr="00AF5C03">
        <w:rPr>
          <w:rFonts w:ascii="Times New Roman" w:eastAsia="Calibri" w:hAnsi="Times New Roman" w:cs="Times New Roman"/>
          <w:b/>
          <w:bCs/>
          <w:sz w:val="28"/>
          <w:szCs w:val="28"/>
        </w:rPr>
        <w:t xml:space="preserve"> сельсовет»</w:t>
      </w:r>
      <w:r w:rsidR="00EC5325" w:rsidRPr="00AF5C03">
        <w:rPr>
          <w:rFonts w:ascii="Times New Roman" w:eastAsia="Calibri" w:hAnsi="Times New Roman" w:cs="Times New Roman"/>
          <w:b/>
          <w:bCs/>
          <w:sz w:val="28"/>
          <w:szCs w:val="28"/>
        </w:rPr>
        <w:t xml:space="preserve"> </w:t>
      </w:r>
      <w:r w:rsidR="005D5A82" w:rsidRPr="00AF5C03">
        <w:rPr>
          <w:rFonts w:ascii="Times New Roman" w:eastAsia="Calibri" w:hAnsi="Times New Roman" w:cs="Times New Roman"/>
          <w:b/>
          <w:bCs/>
          <w:sz w:val="28"/>
          <w:szCs w:val="28"/>
        </w:rPr>
        <w:t>Горшеченск</w:t>
      </w:r>
      <w:r w:rsidR="00EC5325" w:rsidRPr="00AF5C03">
        <w:rPr>
          <w:rFonts w:ascii="Times New Roman" w:eastAsia="Calibri" w:hAnsi="Times New Roman" w:cs="Times New Roman"/>
          <w:b/>
          <w:bCs/>
          <w:sz w:val="28"/>
          <w:szCs w:val="28"/>
        </w:rPr>
        <w:t>ого района Курской области.</w:t>
      </w:r>
    </w:p>
    <w:p w14:paraId="1E2F3456" w14:textId="77777777" w:rsidR="00A6262A" w:rsidRPr="00AF5C03" w:rsidRDefault="00A6262A" w:rsidP="000A70B4">
      <w:pPr>
        <w:keepNext/>
        <w:tabs>
          <w:tab w:val="left" w:pos="-142"/>
        </w:tabs>
        <w:spacing w:after="0" w:line="233" w:lineRule="auto"/>
        <w:jc w:val="both"/>
        <w:outlineLvl w:val="0"/>
        <w:rPr>
          <w:rFonts w:ascii="Times New Roman" w:eastAsia="Times New Roman" w:hAnsi="Times New Roman" w:cs="Times New Roman"/>
          <w:b/>
          <w:bCs/>
          <w:sz w:val="28"/>
          <w:szCs w:val="28"/>
        </w:rPr>
      </w:pPr>
    </w:p>
    <w:tbl>
      <w:tblPr>
        <w:tblW w:w="9072" w:type="dxa"/>
        <w:tblInd w:w="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2992"/>
        <w:gridCol w:w="2885"/>
        <w:gridCol w:w="2628"/>
      </w:tblGrid>
      <w:tr w:rsidR="00A6262A" w:rsidRPr="00AF5C03" w14:paraId="2A6B0648" w14:textId="77777777" w:rsidTr="00255600">
        <w:trPr>
          <w:trHeight w:val="364"/>
          <w:tblHeader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14:paraId="13F79565" w14:textId="77777777" w:rsidR="00A6262A" w:rsidRPr="00AF5C03" w:rsidRDefault="00A6262A" w:rsidP="00255600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  <w:lang w:eastAsia="ar-SA"/>
              </w:rPr>
            </w:pPr>
            <w:bookmarkStart w:id="56" w:name="_Hlk212565146"/>
            <w:r w:rsidRPr="00AF5C03">
              <w:rPr>
                <w:rFonts w:ascii="Times New Roman" w:hAnsi="Times New Roman" w:cs="Times New Roman"/>
                <w:b/>
                <w:sz w:val="20"/>
                <w:szCs w:val="20"/>
                <w:lang w:eastAsia="ar-SA"/>
              </w:rPr>
              <w:t>№ п/п</w:t>
            </w:r>
          </w:p>
        </w:tc>
        <w:tc>
          <w:tcPr>
            <w:tcW w:w="2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14:paraId="1C2B087A" w14:textId="77777777" w:rsidR="00A6262A" w:rsidRPr="00AF5C03" w:rsidRDefault="00A6262A" w:rsidP="00255600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  <w:lang w:eastAsia="ar-SA"/>
              </w:rPr>
            </w:pPr>
            <w:r w:rsidRPr="00AF5C03">
              <w:rPr>
                <w:rFonts w:ascii="Times New Roman" w:hAnsi="Times New Roman" w:cs="Times New Roman"/>
                <w:b/>
                <w:sz w:val="20"/>
                <w:szCs w:val="20"/>
                <w:lang w:eastAsia="ar-SA"/>
              </w:rPr>
              <w:t>Наименование</w:t>
            </w:r>
          </w:p>
        </w:tc>
        <w:tc>
          <w:tcPr>
            <w:tcW w:w="28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14:paraId="39F1006B" w14:textId="77777777" w:rsidR="00A6262A" w:rsidRPr="00AF5C03" w:rsidRDefault="00A6262A" w:rsidP="00255600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  <w:lang w:eastAsia="ar-SA"/>
              </w:rPr>
            </w:pPr>
            <w:r w:rsidRPr="00AF5C03">
              <w:rPr>
                <w:rFonts w:ascii="Times New Roman" w:hAnsi="Times New Roman" w:cs="Times New Roman"/>
                <w:b/>
                <w:sz w:val="20"/>
                <w:szCs w:val="20"/>
                <w:lang w:eastAsia="ar-SA"/>
              </w:rPr>
              <w:t>Местонахождение объекта</w:t>
            </w:r>
          </w:p>
        </w:tc>
        <w:tc>
          <w:tcPr>
            <w:tcW w:w="26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14:paraId="6DA9E960" w14:textId="77777777" w:rsidR="00A6262A" w:rsidRPr="00AF5C03" w:rsidRDefault="00A6262A" w:rsidP="00255600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  <w:lang w:eastAsia="ar-SA"/>
              </w:rPr>
            </w:pPr>
            <w:r w:rsidRPr="00AF5C03">
              <w:rPr>
                <w:rFonts w:ascii="Times New Roman" w:hAnsi="Times New Roman" w:cs="Times New Roman"/>
                <w:b/>
                <w:sz w:val="20"/>
                <w:szCs w:val="20"/>
                <w:lang w:eastAsia="ar-SA"/>
              </w:rPr>
              <w:t>Характеристика</w:t>
            </w:r>
          </w:p>
        </w:tc>
      </w:tr>
      <w:tr w:rsidR="001D11B9" w:rsidRPr="00AF5C03" w14:paraId="020707C4" w14:textId="77777777" w:rsidTr="00255600">
        <w:trPr>
          <w:trHeight w:val="450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66DCBC1D" w14:textId="77777777" w:rsidR="001D11B9" w:rsidRPr="00AF5C03" w:rsidRDefault="001D11B9" w:rsidP="00255600">
            <w:pPr>
              <w:widowControl w:val="0"/>
              <w:numPr>
                <w:ilvl w:val="0"/>
                <w:numId w:val="3"/>
              </w:num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2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14:paraId="3D299B12" w14:textId="39CC0EFA" w:rsidR="001D11B9" w:rsidRPr="00AF5C03" w:rsidRDefault="00C17EAD" w:rsidP="00255600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zh-CN"/>
              </w:rPr>
            </w:pPr>
            <w:r w:rsidRPr="00AF5C03">
              <w:rPr>
                <w:rFonts w:ascii="Times New Roman" w:hAnsi="Times New Roman" w:cs="Times New Roman"/>
                <w:sz w:val="20"/>
                <w:szCs w:val="20"/>
              </w:rPr>
              <w:t>Нижне-</w:t>
            </w:r>
            <w:proofErr w:type="spellStart"/>
            <w:r w:rsidRPr="00AF5C03">
              <w:rPr>
                <w:rFonts w:ascii="Times New Roman" w:hAnsi="Times New Roman" w:cs="Times New Roman"/>
                <w:sz w:val="20"/>
                <w:szCs w:val="20"/>
              </w:rPr>
              <w:t>Клещенский</w:t>
            </w:r>
            <w:proofErr w:type="spellEnd"/>
            <w:r w:rsidR="001D11B9" w:rsidRPr="00AF5C03">
              <w:rPr>
                <w:rFonts w:ascii="Times New Roman" w:hAnsi="Times New Roman" w:cs="Times New Roman"/>
                <w:sz w:val="20"/>
                <w:szCs w:val="20"/>
              </w:rPr>
              <w:t xml:space="preserve"> ФАП областного бюджетного учреждения здравоохранения «</w:t>
            </w:r>
            <w:r w:rsidR="005D5A82" w:rsidRPr="00AF5C03">
              <w:rPr>
                <w:rFonts w:ascii="Times New Roman" w:hAnsi="Times New Roman" w:cs="Times New Roman"/>
                <w:sz w:val="20"/>
                <w:szCs w:val="20"/>
              </w:rPr>
              <w:t>Горшеченская</w:t>
            </w:r>
            <w:r w:rsidR="001D11B9" w:rsidRPr="00AF5C03">
              <w:rPr>
                <w:rFonts w:ascii="Times New Roman" w:hAnsi="Times New Roman" w:cs="Times New Roman"/>
                <w:sz w:val="20"/>
                <w:szCs w:val="20"/>
              </w:rPr>
              <w:t xml:space="preserve"> центральная районная больница» министерства здравоохранения Курской области (строительство)</w:t>
            </w:r>
          </w:p>
        </w:tc>
        <w:tc>
          <w:tcPr>
            <w:tcW w:w="28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14:paraId="04703A59" w14:textId="77777777" w:rsidR="001D11B9" w:rsidRPr="00AF5C03" w:rsidRDefault="001D11B9" w:rsidP="0025560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F5C03">
              <w:rPr>
                <w:rFonts w:ascii="Times New Roman" w:eastAsia="Calibri" w:hAnsi="Times New Roman" w:cs="Times New Roman"/>
                <w:sz w:val="20"/>
                <w:szCs w:val="20"/>
              </w:rPr>
              <w:t>Курская область,</w:t>
            </w:r>
          </w:p>
          <w:p w14:paraId="4258F698" w14:textId="77777777" w:rsidR="005D5A82" w:rsidRPr="00AF5C03" w:rsidRDefault="005D5A82" w:rsidP="005D5A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F5C03">
              <w:rPr>
                <w:rFonts w:ascii="Times New Roman" w:eastAsia="Calibri" w:hAnsi="Times New Roman" w:cs="Times New Roman"/>
                <w:sz w:val="20"/>
                <w:szCs w:val="20"/>
              </w:rPr>
              <w:t>Горшеченский район,</w:t>
            </w:r>
          </w:p>
          <w:p w14:paraId="69F8EE6C" w14:textId="77777777" w:rsidR="005D5A82" w:rsidRPr="00AF5C03" w:rsidRDefault="005D5A82" w:rsidP="005D5A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F5C03">
              <w:rPr>
                <w:rFonts w:ascii="Times New Roman" w:eastAsia="Calibri" w:hAnsi="Times New Roman" w:cs="Times New Roman"/>
                <w:sz w:val="20"/>
                <w:szCs w:val="20"/>
              </w:rPr>
              <w:t>муниципальное образование</w:t>
            </w:r>
          </w:p>
          <w:p w14:paraId="0305FEE9" w14:textId="2F5A134E" w:rsidR="00F31BAD" w:rsidRPr="00AF5C03" w:rsidRDefault="005D5A82" w:rsidP="005D5A82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F5C03">
              <w:rPr>
                <w:rFonts w:ascii="Times New Roman" w:eastAsia="Calibri" w:hAnsi="Times New Roman" w:cs="Times New Roman"/>
                <w:sz w:val="20"/>
                <w:szCs w:val="20"/>
              </w:rPr>
              <w:t>«</w:t>
            </w:r>
            <w:proofErr w:type="spellStart"/>
            <w:r w:rsidR="00245BD0" w:rsidRPr="00AF5C03">
              <w:rPr>
                <w:rFonts w:ascii="Times New Roman" w:eastAsia="Calibri" w:hAnsi="Times New Roman" w:cs="Times New Roman"/>
                <w:sz w:val="20"/>
                <w:szCs w:val="20"/>
              </w:rPr>
              <w:t>Среднеапоченский</w:t>
            </w:r>
            <w:proofErr w:type="spellEnd"/>
            <w:r w:rsidRPr="00AF5C03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 сельсовет»</w:t>
            </w:r>
            <w:r w:rsidR="00F31BAD" w:rsidRPr="00AF5C03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, </w:t>
            </w:r>
          </w:p>
          <w:p w14:paraId="0DFA7438" w14:textId="6C3C283E" w:rsidR="001D11B9" w:rsidRPr="00AF5C03" w:rsidRDefault="00B4457C" w:rsidP="005D5A82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zh-CN"/>
              </w:rPr>
            </w:pPr>
            <w:r w:rsidRPr="00AF5C03">
              <w:rPr>
                <w:rFonts w:ascii="Times New Roman" w:hAnsi="Times New Roman" w:cs="Times New Roman"/>
                <w:sz w:val="20"/>
                <w:szCs w:val="20"/>
              </w:rPr>
              <w:t>д</w:t>
            </w:r>
            <w:r w:rsidR="00C17EAD" w:rsidRPr="00AF5C03">
              <w:rPr>
                <w:rFonts w:ascii="Times New Roman" w:hAnsi="Times New Roman" w:cs="Times New Roman"/>
                <w:sz w:val="20"/>
                <w:szCs w:val="20"/>
              </w:rPr>
              <w:t>. </w:t>
            </w:r>
            <w:proofErr w:type="spellStart"/>
            <w:r w:rsidR="00E85F96" w:rsidRPr="00AF5C03">
              <w:rPr>
                <w:rFonts w:ascii="Times New Roman" w:hAnsi="Times New Roman" w:cs="Times New Roman"/>
                <w:sz w:val="20"/>
                <w:szCs w:val="20"/>
              </w:rPr>
              <w:t>Белгородка</w:t>
            </w:r>
            <w:proofErr w:type="spellEnd"/>
          </w:p>
        </w:tc>
        <w:tc>
          <w:tcPr>
            <w:tcW w:w="26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14:paraId="0638DE7A" w14:textId="2E853D12" w:rsidR="00AE04D2" w:rsidRPr="00AF5C03" w:rsidRDefault="00AE04D2" w:rsidP="00AE04D2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F5C03">
              <w:rPr>
                <w:rFonts w:ascii="Times New Roman" w:hAnsi="Times New Roman" w:cs="Times New Roman"/>
                <w:sz w:val="20"/>
                <w:szCs w:val="20"/>
              </w:rPr>
              <w:t xml:space="preserve">Площадь </w:t>
            </w:r>
            <w:r w:rsidRPr="00AF5C03">
              <w:rPr>
                <w:rFonts w:ascii="Times New Roman" w:hAnsi="Times New Roman" w:cs="Times New Roman"/>
                <w:sz w:val="20"/>
                <w:szCs w:val="20"/>
              </w:rPr>
              <w:softHyphen/>
              <w:t xml:space="preserve">– </w:t>
            </w:r>
            <w:r w:rsidR="00E85F96" w:rsidRPr="00AF5C03">
              <w:rPr>
                <w:rFonts w:ascii="Times New Roman" w:hAnsi="Times New Roman" w:cs="Times New Roman"/>
                <w:sz w:val="20"/>
                <w:szCs w:val="20"/>
              </w:rPr>
              <w:t>90</w:t>
            </w:r>
            <w:r w:rsidRPr="00AF5C03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="00E85F96" w:rsidRPr="00AF5C03">
              <w:rPr>
                <w:rFonts w:ascii="Times New Roman" w:hAnsi="Times New Roman" w:cs="Times New Roman"/>
                <w:sz w:val="20"/>
                <w:szCs w:val="20"/>
              </w:rPr>
              <w:t>м</w:t>
            </w:r>
            <w:r w:rsidR="00E85F96" w:rsidRPr="00AF5C03">
              <w:rPr>
                <w:rFonts w:ascii="Times New Roman" w:hAnsi="Times New Roman" w:cs="Times New Roman"/>
                <w:sz w:val="20"/>
                <w:szCs w:val="20"/>
                <w:vertAlign w:val="superscript"/>
              </w:rPr>
              <w:t>2</w:t>
            </w:r>
            <w:r w:rsidRPr="00AF5C03">
              <w:rPr>
                <w:rFonts w:ascii="Times New Roman" w:hAnsi="Times New Roman" w:cs="Times New Roman"/>
                <w:sz w:val="20"/>
                <w:szCs w:val="20"/>
              </w:rPr>
              <w:t>, мощность – 20 посещений в смену,</w:t>
            </w:r>
          </w:p>
          <w:p w14:paraId="5C4945C9" w14:textId="056FD9F9" w:rsidR="001D11B9" w:rsidRPr="00AF5C03" w:rsidRDefault="00AE04D2" w:rsidP="00AE04D2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zh-CN"/>
              </w:rPr>
            </w:pPr>
            <w:r w:rsidRPr="00AF5C03">
              <w:rPr>
                <w:rFonts w:ascii="Times New Roman" w:hAnsi="Times New Roman" w:cs="Times New Roman"/>
                <w:sz w:val="20"/>
                <w:szCs w:val="20"/>
              </w:rPr>
              <w:t>уровень медицинской организации – первый</w:t>
            </w:r>
          </w:p>
        </w:tc>
      </w:tr>
      <w:tr w:rsidR="00C17EAD" w:rsidRPr="00AF5C03" w14:paraId="7EB02311" w14:textId="77777777" w:rsidTr="00255600">
        <w:trPr>
          <w:trHeight w:val="450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6C6F6C7B" w14:textId="77777777" w:rsidR="00C17EAD" w:rsidRPr="00AF5C03" w:rsidRDefault="00C17EAD" w:rsidP="00C17EAD">
            <w:pPr>
              <w:widowControl w:val="0"/>
              <w:numPr>
                <w:ilvl w:val="0"/>
                <w:numId w:val="3"/>
              </w:num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2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09A1A6EB" w14:textId="37C2A99E" w:rsidR="00C17EAD" w:rsidRPr="00AF5C03" w:rsidRDefault="00C17EAD" w:rsidP="00C17EAD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F5C03">
              <w:rPr>
                <w:rFonts w:ascii="Times New Roman" w:hAnsi="Times New Roman" w:cs="Times New Roman"/>
                <w:sz w:val="20"/>
                <w:szCs w:val="20"/>
              </w:rPr>
              <w:t>Средне-</w:t>
            </w:r>
            <w:proofErr w:type="spellStart"/>
            <w:r w:rsidRPr="00AF5C03">
              <w:rPr>
                <w:rFonts w:ascii="Times New Roman" w:hAnsi="Times New Roman" w:cs="Times New Roman"/>
                <w:sz w:val="20"/>
                <w:szCs w:val="20"/>
              </w:rPr>
              <w:t>Дороженский</w:t>
            </w:r>
            <w:proofErr w:type="spellEnd"/>
            <w:r w:rsidRPr="00AF5C03">
              <w:rPr>
                <w:rFonts w:ascii="Times New Roman" w:hAnsi="Times New Roman" w:cs="Times New Roman"/>
                <w:sz w:val="20"/>
                <w:szCs w:val="20"/>
              </w:rPr>
              <w:t xml:space="preserve"> ФАП областного бюджетного учреждения здравоохранения «Горшеченская центральная районная больница» министерства здравоохранения Курской области (строительство)</w:t>
            </w:r>
          </w:p>
        </w:tc>
        <w:tc>
          <w:tcPr>
            <w:tcW w:w="28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4E234138" w14:textId="77777777" w:rsidR="00C17EAD" w:rsidRPr="00AF5C03" w:rsidRDefault="00C17EAD" w:rsidP="00C17EAD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F5C03">
              <w:rPr>
                <w:rFonts w:ascii="Times New Roman" w:eastAsia="Calibri" w:hAnsi="Times New Roman" w:cs="Times New Roman"/>
                <w:sz w:val="20"/>
                <w:szCs w:val="20"/>
              </w:rPr>
              <w:t>Курская область,</w:t>
            </w:r>
          </w:p>
          <w:p w14:paraId="3989E96B" w14:textId="77777777" w:rsidR="00C17EAD" w:rsidRPr="00AF5C03" w:rsidRDefault="00C17EAD" w:rsidP="00C17EAD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F5C03">
              <w:rPr>
                <w:rFonts w:ascii="Times New Roman" w:eastAsia="Calibri" w:hAnsi="Times New Roman" w:cs="Times New Roman"/>
                <w:sz w:val="20"/>
                <w:szCs w:val="20"/>
              </w:rPr>
              <w:t>Горшеченский район,</w:t>
            </w:r>
          </w:p>
          <w:p w14:paraId="7ACC932C" w14:textId="77777777" w:rsidR="00C17EAD" w:rsidRPr="00AF5C03" w:rsidRDefault="00C17EAD" w:rsidP="00C17EAD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F5C03">
              <w:rPr>
                <w:rFonts w:ascii="Times New Roman" w:eastAsia="Calibri" w:hAnsi="Times New Roman" w:cs="Times New Roman"/>
                <w:sz w:val="20"/>
                <w:szCs w:val="20"/>
              </w:rPr>
              <w:t>муниципальное образование</w:t>
            </w:r>
          </w:p>
          <w:p w14:paraId="1536EF01" w14:textId="77777777" w:rsidR="00C17EAD" w:rsidRPr="00AF5C03" w:rsidRDefault="00C17EAD" w:rsidP="00C17EAD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F5C03">
              <w:rPr>
                <w:rFonts w:ascii="Times New Roman" w:eastAsia="Calibri" w:hAnsi="Times New Roman" w:cs="Times New Roman"/>
                <w:sz w:val="20"/>
                <w:szCs w:val="20"/>
              </w:rPr>
              <w:t>«</w:t>
            </w:r>
            <w:proofErr w:type="spellStart"/>
            <w:r w:rsidRPr="00AF5C03">
              <w:rPr>
                <w:rFonts w:ascii="Times New Roman" w:eastAsia="Calibri" w:hAnsi="Times New Roman" w:cs="Times New Roman"/>
                <w:sz w:val="20"/>
                <w:szCs w:val="20"/>
              </w:rPr>
              <w:t>Среднеапоченский</w:t>
            </w:r>
            <w:proofErr w:type="spellEnd"/>
            <w:r w:rsidRPr="00AF5C03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 сельсовет», </w:t>
            </w:r>
          </w:p>
          <w:p w14:paraId="198D3F25" w14:textId="5BE82471" w:rsidR="00C17EAD" w:rsidRPr="00AF5C03" w:rsidRDefault="00C17EAD" w:rsidP="00C17EAD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F5C03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с. </w:t>
            </w:r>
            <w:proofErr w:type="spellStart"/>
            <w:r w:rsidRPr="00AF5C03">
              <w:rPr>
                <w:rFonts w:ascii="Times New Roman" w:hAnsi="Times New Roman" w:cs="Times New Roman"/>
                <w:sz w:val="20"/>
                <w:szCs w:val="20"/>
              </w:rPr>
              <w:t>Среднедорожное</w:t>
            </w:r>
            <w:proofErr w:type="spellEnd"/>
          </w:p>
        </w:tc>
        <w:tc>
          <w:tcPr>
            <w:tcW w:w="26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61D2E10C" w14:textId="7C919117" w:rsidR="00C17EAD" w:rsidRPr="00AF5C03" w:rsidRDefault="00C17EAD" w:rsidP="00C17EAD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F5C03">
              <w:rPr>
                <w:rFonts w:ascii="Times New Roman" w:hAnsi="Times New Roman" w:cs="Times New Roman"/>
                <w:sz w:val="20"/>
                <w:szCs w:val="20"/>
              </w:rPr>
              <w:t xml:space="preserve">Площадь </w:t>
            </w:r>
            <w:r w:rsidRPr="00AF5C03">
              <w:rPr>
                <w:rFonts w:ascii="Times New Roman" w:hAnsi="Times New Roman" w:cs="Times New Roman"/>
                <w:sz w:val="20"/>
                <w:szCs w:val="20"/>
              </w:rPr>
              <w:softHyphen/>
              <w:t xml:space="preserve">– </w:t>
            </w:r>
            <w:r w:rsidR="00E85F96" w:rsidRPr="00AF5C03">
              <w:rPr>
                <w:rFonts w:ascii="Times New Roman" w:hAnsi="Times New Roman" w:cs="Times New Roman"/>
                <w:sz w:val="20"/>
                <w:szCs w:val="20"/>
              </w:rPr>
              <w:t>110</w:t>
            </w:r>
            <w:r w:rsidRPr="00AF5C03">
              <w:rPr>
                <w:rFonts w:ascii="Times New Roman" w:hAnsi="Times New Roman" w:cs="Times New Roman"/>
                <w:sz w:val="20"/>
                <w:szCs w:val="20"/>
              </w:rPr>
              <w:t xml:space="preserve"> м</w:t>
            </w:r>
            <w:r w:rsidRPr="00AF5C03">
              <w:rPr>
                <w:rFonts w:ascii="Times New Roman" w:hAnsi="Times New Roman" w:cs="Times New Roman"/>
                <w:sz w:val="20"/>
                <w:szCs w:val="20"/>
                <w:vertAlign w:val="superscript"/>
              </w:rPr>
              <w:t>2</w:t>
            </w:r>
            <w:r w:rsidRPr="00AF5C03">
              <w:rPr>
                <w:rFonts w:ascii="Times New Roman" w:hAnsi="Times New Roman" w:cs="Times New Roman"/>
                <w:sz w:val="20"/>
                <w:szCs w:val="20"/>
              </w:rPr>
              <w:t>, мощность – 20 посещений в смену,</w:t>
            </w:r>
          </w:p>
          <w:p w14:paraId="5ABC23A4" w14:textId="721075C7" w:rsidR="00C17EAD" w:rsidRPr="00AF5C03" w:rsidRDefault="00C17EAD" w:rsidP="00C17EAD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F5C03">
              <w:rPr>
                <w:rFonts w:ascii="Times New Roman" w:hAnsi="Times New Roman" w:cs="Times New Roman"/>
                <w:sz w:val="20"/>
                <w:szCs w:val="20"/>
              </w:rPr>
              <w:t>уровень медицинской организации – первый</w:t>
            </w:r>
          </w:p>
        </w:tc>
      </w:tr>
      <w:tr w:rsidR="00E85F96" w:rsidRPr="00AF5C03" w14:paraId="79E57B1A" w14:textId="77777777" w:rsidTr="00255600">
        <w:trPr>
          <w:trHeight w:val="450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242964E1" w14:textId="77777777" w:rsidR="00E85F96" w:rsidRPr="00AF5C03" w:rsidRDefault="00E85F96" w:rsidP="00E85F96">
            <w:pPr>
              <w:widowControl w:val="0"/>
              <w:numPr>
                <w:ilvl w:val="0"/>
                <w:numId w:val="3"/>
              </w:num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2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630FC368" w14:textId="6710AB30" w:rsidR="00E85F96" w:rsidRPr="00AF5C03" w:rsidRDefault="00E85F96" w:rsidP="00E85F96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F5C03">
              <w:rPr>
                <w:rFonts w:ascii="Times New Roman" w:hAnsi="Times New Roman" w:cs="Times New Roman"/>
                <w:sz w:val="20"/>
                <w:szCs w:val="20"/>
              </w:rPr>
              <w:t>ФАП областного бюджетного учреждения здравоохранения «Горшеченская центральная районная больница» министерства здравоохранения Курской области (строительство)</w:t>
            </w:r>
          </w:p>
        </w:tc>
        <w:tc>
          <w:tcPr>
            <w:tcW w:w="28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3B54E35C" w14:textId="77777777" w:rsidR="00E85F96" w:rsidRPr="00AF5C03" w:rsidRDefault="00E85F96" w:rsidP="00E85F9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F5C03">
              <w:rPr>
                <w:rFonts w:ascii="Times New Roman" w:hAnsi="Times New Roman" w:cs="Times New Roman"/>
                <w:sz w:val="20"/>
                <w:szCs w:val="20"/>
              </w:rPr>
              <w:t>Курская область,</w:t>
            </w:r>
          </w:p>
          <w:p w14:paraId="42A321AE" w14:textId="77777777" w:rsidR="00E85F96" w:rsidRPr="00AF5C03" w:rsidRDefault="00E85F96" w:rsidP="00E85F9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F5C03">
              <w:rPr>
                <w:rFonts w:ascii="Times New Roman" w:hAnsi="Times New Roman" w:cs="Times New Roman"/>
                <w:sz w:val="20"/>
                <w:szCs w:val="20"/>
              </w:rPr>
              <w:t>Горшеченский район,</w:t>
            </w:r>
          </w:p>
          <w:p w14:paraId="074FE136" w14:textId="77777777" w:rsidR="00E85F96" w:rsidRPr="00AF5C03" w:rsidRDefault="00E85F96" w:rsidP="00E85F9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F5C03">
              <w:rPr>
                <w:rFonts w:ascii="Times New Roman" w:hAnsi="Times New Roman" w:cs="Times New Roman"/>
                <w:sz w:val="20"/>
                <w:szCs w:val="20"/>
              </w:rPr>
              <w:t>муниципальное образование</w:t>
            </w:r>
          </w:p>
          <w:p w14:paraId="1E7F95A8" w14:textId="77777777" w:rsidR="00E85F96" w:rsidRPr="00AF5C03" w:rsidRDefault="00E85F96" w:rsidP="00E85F96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F5C03">
              <w:rPr>
                <w:rFonts w:ascii="Times New Roman" w:hAnsi="Times New Roman" w:cs="Times New Roman"/>
                <w:sz w:val="20"/>
                <w:szCs w:val="20"/>
              </w:rPr>
              <w:t>«</w:t>
            </w:r>
            <w:proofErr w:type="spellStart"/>
            <w:r w:rsidRPr="00AF5C03">
              <w:rPr>
                <w:rFonts w:ascii="Times New Roman" w:hAnsi="Times New Roman" w:cs="Times New Roman"/>
                <w:sz w:val="20"/>
                <w:szCs w:val="20"/>
              </w:rPr>
              <w:t>Среднеапоченский</w:t>
            </w:r>
            <w:proofErr w:type="spellEnd"/>
            <w:r w:rsidRPr="00AF5C03">
              <w:rPr>
                <w:rFonts w:ascii="Times New Roman" w:hAnsi="Times New Roman" w:cs="Times New Roman"/>
                <w:sz w:val="20"/>
                <w:szCs w:val="20"/>
              </w:rPr>
              <w:t xml:space="preserve"> сельсовет», </w:t>
            </w:r>
          </w:p>
          <w:p w14:paraId="6EC86B68" w14:textId="22E2DD88" w:rsidR="00E85F96" w:rsidRPr="00AF5C03" w:rsidRDefault="00E85F96" w:rsidP="00E85F9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F5C03">
              <w:rPr>
                <w:rFonts w:ascii="Times New Roman" w:hAnsi="Times New Roman" w:cs="Times New Roman"/>
                <w:sz w:val="20"/>
                <w:szCs w:val="20"/>
              </w:rPr>
              <w:t xml:space="preserve">с. Средние </w:t>
            </w:r>
            <w:proofErr w:type="spellStart"/>
            <w:r w:rsidRPr="00AF5C03">
              <w:rPr>
                <w:rFonts w:ascii="Times New Roman" w:hAnsi="Times New Roman" w:cs="Times New Roman"/>
                <w:sz w:val="20"/>
                <w:szCs w:val="20"/>
              </w:rPr>
              <w:t>Апочки</w:t>
            </w:r>
            <w:proofErr w:type="spellEnd"/>
          </w:p>
        </w:tc>
        <w:tc>
          <w:tcPr>
            <w:tcW w:w="26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6920FDED" w14:textId="09AC58F8" w:rsidR="00E85F96" w:rsidRPr="00AF5C03" w:rsidRDefault="00E85F96" w:rsidP="00E85F96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F5C03">
              <w:rPr>
                <w:rFonts w:ascii="Times New Roman" w:hAnsi="Times New Roman" w:cs="Times New Roman"/>
                <w:sz w:val="20"/>
                <w:szCs w:val="20"/>
              </w:rPr>
              <w:t xml:space="preserve">Площадь </w:t>
            </w:r>
            <w:r w:rsidRPr="00AF5C03">
              <w:rPr>
                <w:rFonts w:ascii="Times New Roman" w:hAnsi="Times New Roman" w:cs="Times New Roman"/>
                <w:sz w:val="20"/>
                <w:szCs w:val="20"/>
              </w:rPr>
              <w:softHyphen/>
              <w:t>– 84 м</w:t>
            </w:r>
            <w:r w:rsidRPr="00AF5C03">
              <w:rPr>
                <w:rFonts w:ascii="Times New Roman" w:hAnsi="Times New Roman" w:cs="Times New Roman"/>
                <w:sz w:val="20"/>
                <w:szCs w:val="20"/>
                <w:vertAlign w:val="superscript"/>
              </w:rPr>
              <w:t>2</w:t>
            </w:r>
            <w:r w:rsidRPr="00AF5C03">
              <w:rPr>
                <w:rFonts w:ascii="Times New Roman" w:hAnsi="Times New Roman" w:cs="Times New Roman"/>
                <w:sz w:val="20"/>
                <w:szCs w:val="20"/>
              </w:rPr>
              <w:t>, мощность – 20 посещений в смену,</w:t>
            </w:r>
          </w:p>
          <w:p w14:paraId="19CD73F0" w14:textId="31BA58C5" w:rsidR="00E85F96" w:rsidRPr="00AF5C03" w:rsidRDefault="00E85F96" w:rsidP="00E85F96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F5C03">
              <w:rPr>
                <w:rFonts w:ascii="Times New Roman" w:hAnsi="Times New Roman" w:cs="Times New Roman"/>
                <w:sz w:val="20"/>
                <w:szCs w:val="20"/>
              </w:rPr>
              <w:t>уровень медицинской организации – первый</w:t>
            </w:r>
          </w:p>
        </w:tc>
      </w:tr>
    </w:tbl>
    <w:bookmarkEnd w:id="55"/>
    <w:bookmarkEnd w:id="54"/>
    <w:bookmarkEnd w:id="56"/>
    <w:p w14:paraId="3D406A5C" w14:textId="021DC790" w:rsidR="004003FA" w:rsidRPr="00AF5C03" w:rsidRDefault="00150B38" w:rsidP="005D5A82">
      <w:pPr>
        <w:spacing w:after="0" w:line="240" w:lineRule="auto"/>
        <w:jc w:val="right"/>
        <w:rPr>
          <w:rFonts w:ascii="Times New Roman" w:eastAsia="Times New Roman" w:hAnsi="Times New Roman" w:cs="Times New Roman"/>
          <w:color w:val="000009"/>
          <w:kern w:val="2"/>
          <w:sz w:val="28"/>
          <w:szCs w:val="28"/>
        </w:rPr>
      </w:pPr>
      <w:r w:rsidRPr="00AF5C03">
        <w:rPr>
          <w:rFonts w:ascii="Times New Roman" w:eastAsia="Times New Roman" w:hAnsi="Times New Roman" w:cs="Times New Roman"/>
          <w:color w:val="000009"/>
          <w:kern w:val="2"/>
          <w:sz w:val="28"/>
          <w:szCs w:val="28"/>
        </w:rPr>
        <w:t>»;</w:t>
      </w:r>
    </w:p>
    <w:p w14:paraId="4A006FC9" w14:textId="77777777" w:rsidR="00B4457C" w:rsidRPr="00AF5C03" w:rsidRDefault="00B81BBB" w:rsidP="00B4457C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AF5C03">
        <w:rPr>
          <w:rFonts w:ascii="Times New Roman" w:eastAsia="Calibri" w:hAnsi="Times New Roman" w:cs="Times New Roman"/>
          <w:kern w:val="2"/>
          <w:sz w:val="28"/>
          <w:szCs w:val="28"/>
        </w:rPr>
        <w:t xml:space="preserve">6) раздел 5 «Предложения по изменению границ муниципального образования и баланса земель в пределах перспективной границы муниципального образования» </w:t>
      </w:r>
      <w:r w:rsidR="00B4457C" w:rsidRPr="00AF5C03">
        <w:rPr>
          <w:rFonts w:ascii="Times New Roman" w:eastAsia="Calibri" w:hAnsi="Times New Roman" w:cs="Times New Roman"/>
          <w:kern w:val="2"/>
          <w:sz w:val="28"/>
          <w:szCs w:val="28"/>
        </w:rPr>
        <w:t>изложить в следующей редакции:</w:t>
      </w:r>
    </w:p>
    <w:p w14:paraId="7D3FFA4E" w14:textId="77777777" w:rsidR="007E50F6" w:rsidRDefault="007E50F6">
      <w:pPr>
        <w:rPr>
          <w:rFonts w:ascii="Times New Roman" w:eastAsia="Calibri" w:hAnsi="Times New Roman" w:cs="Times New Roman"/>
          <w:kern w:val="2"/>
          <w:sz w:val="28"/>
          <w:szCs w:val="28"/>
        </w:rPr>
      </w:pPr>
      <w:r>
        <w:rPr>
          <w:rFonts w:ascii="Times New Roman" w:eastAsia="Calibri" w:hAnsi="Times New Roman" w:cs="Times New Roman"/>
          <w:kern w:val="2"/>
          <w:sz w:val="28"/>
          <w:szCs w:val="28"/>
        </w:rPr>
        <w:br w:type="page"/>
      </w:r>
    </w:p>
    <w:p w14:paraId="0DCD58C0" w14:textId="2D2B9D58" w:rsidR="00B4457C" w:rsidRPr="00AF5C03" w:rsidRDefault="00B4457C" w:rsidP="00B4457C">
      <w:pPr>
        <w:spacing w:after="0" w:line="240" w:lineRule="auto"/>
        <w:ind w:firstLine="709"/>
        <w:jc w:val="center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AF5C03">
        <w:rPr>
          <w:rFonts w:ascii="Times New Roman" w:eastAsia="Calibri" w:hAnsi="Times New Roman" w:cs="Times New Roman"/>
          <w:kern w:val="2"/>
          <w:sz w:val="28"/>
          <w:szCs w:val="28"/>
        </w:rPr>
        <w:lastRenderedPageBreak/>
        <w:t>«</w:t>
      </w:r>
      <w:r w:rsidRPr="00AF5C03">
        <w:rPr>
          <w:rFonts w:ascii="Times New Roman" w:hAnsi="Times New Roman" w:cs="Times New Roman"/>
          <w:b/>
          <w:bCs/>
          <w:sz w:val="28"/>
          <w:szCs w:val="28"/>
          <w:lang w:eastAsia="ar-SA"/>
        </w:rPr>
        <w:t xml:space="preserve">5. </w:t>
      </w:r>
      <w:bookmarkStart w:id="57" w:name="_Hlk210899614"/>
      <w:bookmarkStart w:id="58" w:name="_Hlk210895360"/>
      <w:r w:rsidRPr="00AF5C03">
        <w:rPr>
          <w:rFonts w:ascii="Times New Roman" w:hAnsi="Times New Roman" w:cs="Times New Roman"/>
          <w:b/>
          <w:bCs/>
          <w:kern w:val="1"/>
          <w:sz w:val="28"/>
          <w:szCs w:val="28"/>
          <w:lang w:eastAsia="ar-SA"/>
        </w:rPr>
        <w:t>ПЕРЕЧЕНЬ ЗЕМЕЛЬНЫХ УЧАСТКОВ, КОТОРЫЕ ВКЛЮЧАЮТСЯ В ГРАНИЦЫ НАСЕЛЕННЫХ ПУНКТОВ, ВХОДЯЩИХ В СОСТАВ МУНИЦИПАЛЬНОГО ОБРАЗОВАНИЯ, ИЛИ ИСКЛЮЧАЮТСЯ ИЗ ИХ ГРАНИЦ, С УКАЗАНИЕМ КАТЕГОРИЙ ЗЕМЕЛЬ, К КОТОРЫМ ПЛАНИРУЕТСЯ ОТНЕСТИ ЭТИ ЗЕМЕЛЬНЫЕ УЧАСТКИ, И ЦЕЛЕЙ ИХ ПЛАНИРУЕМОГО ИСПОЛЬЗОВАНИЯ</w:t>
      </w:r>
      <w:bookmarkStart w:id="59" w:name="_Hlk211243572"/>
      <w:bookmarkEnd w:id="57"/>
      <w:bookmarkEnd w:id="58"/>
    </w:p>
    <w:p w14:paraId="19D2725A" w14:textId="77777777" w:rsidR="00B4457C" w:rsidRPr="00AF5C03" w:rsidRDefault="00B4457C" w:rsidP="00B4457C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</w:p>
    <w:p w14:paraId="3979ADCE" w14:textId="7B211C6C" w:rsidR="00B4457C" w:rsidRPr="00AF5C03" w:rsidRDefault="00B4457C" w:rsidP="00B4457C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AF5C03">
        <w:rPr>
          <w:rFonts w:ascii="Times New Roman" w:hAnsi="Times New Roman" w:cs="Times New Roman"/>
          <w:bCs/>
          <w:sz w:val="28"/>
          <w:szCs w:val="28"/>
        </w:rPr>
        <w:t>Генеральным планом не предусмотрено изменение границ населенных пунктов муниципального образования «</w:t>
      </w:r>
      <w:proofErr w:type="spellStart"/>
      <w:r w:rsidRPr="00AF5C03">
        <w:rPr>
          <w:rFonts w:ascii="Times New Roman" w:eastAsia="Calibri" w:hAnsi="Times New Roman" w:cs="Times New Roman"/>
          <w:kern w:val="2"/>
          <w:sz w:val="28"/>
          <w:szCs w:val="28"/>
        </w:rPr>
        <w:t>Среднеапоченский</w:t>
      </w:r>
      <w:proofErr w:type="spellEnd"/>
      <w:r w:rsidRPr="00AF5C03">
        <w:rPr>
          <w:rFonts w:ascii="Times New Roman" w:eastAsia="Calibri" w:hAnsi="Times New Roman" w:cs="Times New Roman"/>
          <w:kern w:val="2"/>
          <w:sz w:val="28"/>
          <w:szCs w:val="28"/>
        </w:rPr>
        <w:t xml:space="preserve"> </w:t>
      </w:r>
      <w:r w:rsidRPr="00AF5C03">
        <w:rPr>
          <w:rFonts w:ascii="Times New Roman" w:hAnsi="Times New Roman" w:cs="Times New Roman"/>
          <w:sz w:val="28"/>
          <w:szCs w:val="28"/>
        </w:rPr>
        <w:t xml:space="preserve">сельсовет» Горшеченского </w:t>
      </w:r>
      <w:r w:rsidRPr="00AF5C03">
        <w:rPr>
          <w:rFonts w:ascii="Times New Roman" w:hAnsi="Times New Roman" w:cs="Times New Roman"/>
          <w:bCs/>
          <w:sz w:val="28"/>
          <w:szCs w:val="28"/>
        </w:rPr>
        <w:t>района Курской области.</w:t>
      </w:r>
      <w:bookmarkEnd w:id="59"/>
      <w:r w:rsidRPr="00AF5C03">
        <w:rPr>
          <w:rFonts w:ascii="Times New Roman" w:hAnsi="Times New Roman" w:cs="Times New Roman"/>
          <w:bCs/>
          <w:sz w:val="28"/>
          <w:szCs w:val="28"/>
        </w:rPr>
        <w:t>»;</w:t>
      </w:r>
    </w:p>
    <w:p w14:paraId="0EDCA1E5" w14:textId="77777777" w:rsidR="00B4457C" w:rsidRPr="00AF5C03" w:rsidRDefault="00F31BAD" w:rsidP="00B4457C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AF5C03">
        <w:rPr>
          <w:rFonts w:ascii="Times New Roman" w:eastAsia="Calibri" w:hAnsi="Times New Roman" w:cs="Times New Roman"/>
          <w:kern w:val="2"/>
          <w:sz w:val="28"/>
          <w:szCs w:val="28"/>
        </w:rPr>
        <w:t xml:space="preserve">7) раздел 6 «Технико-экономические показатели» </w:t>
      </w:r>
      <w:r w:rsidR="00B4457C" w:rsidRPr="00AF5C03">
        <w:rPr>
          <w:rFonts w:ascii="Times New Roman" w:eastAsia="Calibri" w:hAnsi="Times New Roman" w:cs="Times New Roman"/>
          <w:kern w:val="2"/>
          <w:sz w:val="28"/>
          <w:szCs w:val="28"/>
        </w:rPr>
        <w:t>изложить в следующей редакции:</w:t>
      </w:r>
    </w:p>
    <w:p w14:paraId="413B95E6" w14:textId="77777777" w:rsidR="00B4457C" w:rsidRPr="00AF5C03" w:rsidRDefault="00B4457C" w:rsidP="00B4457C">
      <w:pPr>
        <w:spacing w:after="0" w:line="240" w:lineRule="auto"/>
        <w:ind w:firstLine="709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AF5C03">
        <w:rPr>
          <w:rFonts w:ascii="Times New Roman" w:eastAsia="Calibri" w:hAnsi="Times New Roman" w:cs="Times New Roman"/>
          <w:kern w:val="2"/>
          <w:sz w:val="28"/>
          <w:szCs w:val="28"/>
        </w:rPr>
        <w:t>«</w:t>
      </w:r>
      <w:bookmarkStart w:id="60" w:name="_Hlk210899688"/>
      <w:r w:rsidRPr="00AF5C03">
        <w:rPr>
          <w:rFonts w:ascii="Times New Roman" w:hAnsi="Times New Roman" w:cs="Times New Roman"/>
          <w:b/>
          <w:bCs/>
          <w:sz w:val="28"/>
          <w:szCs w:val="28"/>
        </w:rPr>
        <w:t xml:space="preserve">6. </w:t>
      </w:r>
      <w:bookmarkStart w:id="61" w:name="_Hlk210897065"/>
      <w:r w:rsidRPr="00AF5C03">
        <w:rPr>
          <w:rFonts w:ascii="Times New Roman" w:hAnsi="Times New Roman" w:cs="Times New Roman"/>
          <w:b/>
          <w:bCs/>
          <w:sz w:val="28"/>
          <w:szCs w:val="28"/>
        </w:rPr>
        <w:t>СВЕДЕНИЯ ОБ УТВЕРЖДЕННЫХ ПРЕДМЕТАХ ОХРАНЫ И ГРАНИЦАХ ТЕРРИТОРИЙ ИСТОРИЧЕСКИХ ПОСЕЛЕНИЙ ФЕДЕРАЛЬНОГО ЗНАЧЕНИЯ И ИСТОРИЧЕСКИХ ПОСЕЛЕНИЙ РЕГИОНАЛЬНОГО ЗНАЧЕНИЯ</w:t>
      </w:r>
      <w:bookmarkEnd w:id="61"/>
    </w:p>
    <w:bookmarkEnd w:id="60"/>
    <w:p w14:paraId="25F26BE0" w14:textId="77777777" w:rsidR="00B4457C" w:rsidRPr="00AF5C03" w:rsidRDefault="00B4457C" w:rsidP="00B4457C">
      <w:pPr>
        <w:spacing w:after="0" w:line="240" w:lineRule="auto"/>
        <w:rPr>
          <w:rFonts w:ascii="Times New Roman" w:hAnsi="Times New Roman" w:cs="Times New Roman"/>
          <w:sz w:val="28"/>
          <w:szCs w:val="28"/>
          <w:lang w:val="x-none" w:eastAsia="ru-RU"/>
        </w:rPr>
      </w:pPr>
    </w:p>
    <w:p w14:paraId="6021499D" w14:textId="3F1438C7" w:rsidR="00B4457C" w:rsidRPr="00AF5C03" w:rsidRDefault="00B4457C" w:rsidP="00B4457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bidi="en-US"/>
        </w:rPr>
      </w:pPr>
      <w:bookmarkStart w:id="62" w:name="_Hlk210899696"/>
      <w:r w:rsidRPr="00AF5C03">
        <w:rPr>
          <w:rFonts w:ascii="Times New Roman" w:eastAsia="Times New Roman" w:hAnsi="Times New Roman" w:cs="Times New Roman"/>
          <w:sz w:val="28"/>
          <w:szCs w:val="28"/>
          <w:lang w:bidi="en-US"/>
        </w:rPr>
        <w:t>На территории муниципального образования «</w:t>
      </w:r>
      <w:proofErr w:type="spellStart"/>
      <w:r w:rsidRPr="00AF5C03">
        <w:rPr>
          <w:rFonts w:ascii="Times New Roman" w:eastAsia="Calibri" w:hAnsi="Times New Roman" w:cs="Times New Roman"/>
          <w:kern w:val="2"/>
          <w:sz w:val="28"/>
          <w:szCs w:val="28"/>
        </w:rPr>
        <w:t>Среднеапоченский</w:t>
      </w:r>
      <w:proofErr w:type="spellEnd"/>
      <w:r w:rsidRPr="00AF5C03">
        <w:rPr>
          <w:rFonts w:ascii="Times New Roman" w:eastAsia="Calibri" w:hAnsi="Times New Roman" w:cs="Times New Roman"/>
          <w:kern w:val="2"/>
          <w:sz w:val="28"/>
          <w:szCs w:val="28"/>
        </w:rPr>
        <w:t xml:space="preserve"> </w:t>
      </w:r>
      <w:r w:rsidRPr="00AF5C03">
        <w:rPr>
          <w:rFonts w:ascii="Times New Roman" w:hAnsi="Times New Roman" w:cs="Times New Roman"/>
          <w:sz w:val="28"/>
          <w:szCs w:val="28"/>
        </w:rPr>
        <w:t>сельсовет» Горшеченского</w:t>
      </w:r>
      <w:r w:rsidRPr="00AF5C03">
        <w:rPr>
          <w:rFonts w:ascii="Times New Roman" w:eastAsia="Times New Roman" w:hAnsi="Times New Roman" w:cs="Times New Roman"/>
          <w:sz w:val="28"/>
          <w:szCs w:val="28"/>
          <w:lang w:bidi="en-US"/>
        </w:rPr>
        <w:t xml:space="preserve"> района Курской области отсутствуют исторические поселения федерального и регионального значения.</w:t>
      </w:r>
      <w:bookmarkEnd w:id="62"/>
      <w:r w:rsidRPr="00AF5C03">
        <w:rPr>
          <w:rFonts w:ascii="Times New Roman" w:eastAsia="Times New Roman" w:hAnsi="Times New Roman" w:cs="Times New Roman"/>
          <w:sz w:val="28"/>
          <w:szCs w:val="28"/>
          <w:lang w:bidi="en-US"/>
        </w:rPr>
        <w:t>»;</w:t>
      </w:r>
    </w:p>
    <w:p w14:paraId="5012244B" w14:textId="787847C3" w:rsidR="00B81BBB" w:rsidRPr="00AF5C03" w:rsidRDefault="00F31BAD" w:rsidP="00B81BBB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AF5C03">
        <w:rPr>
          <w:rFonts w:ascii="Times New Roman" w:eastAsia="Calibri" w:hAnsi="Times New Roman" w:cs="Times New Roman"/>
          <w:kern w:val="2"/>
          <w:sz w:val="28"/>
          <w:szCs w:val="28"/>
        </w:rPr>
        <w:t>8</w:t>
      </w:r>
      <w:r w:rsidR="00B81BBB" w:rsidRPr="00AF5C03">
        <w:rPr>
          <w:rFonts w:ascii="Times New Roman" w:eastAsia="Calibri" w:hAnsi="Times New Roman" w:cs="Times New Roman"/>
          <w:kern w:val="2"/>
          <w:sz w:val="28"/>
          <w:szCs w:val="28"/>
        </w:rPr>
        <w:t>) раздел «Список литературы» исключить;</w:t>
      </w:r>
      <w:bookmarkStart w:id="63" w:name="_Hlk134112450"/>
    </w:p>
    <w:p w14:paraId="630723BE" w14:textId="19CCEAB6" w:rsidR="00B81BBB" w:rsidRPr="00AF5C03" w:rsidRDefault="00F31BAD" w:rsidP="00B81BBB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kern w:val="2"/>
          <w:sz w:val="28"/>
          <w:szCs w:val="28"/>
        </w:rPr>
      </w:pPr>
      <w:r w:rsidRPr="00AF5C03">
        <w:rPr>
          <w:rFonts w:ascii="Times New Roman" w:eastAsia="Times New Roman" w:hAnsi="Times New Roman" w:cs="Times New Roman"/>
          <w:kern w:val="2"/>
          <w:sz w:val="28"/>
          <w:szCs w:val="28"/>
        </w:rPr>
        <w:t>9</w:t>
      </w:r>
      <w:r w:rsidR="00B81BBB" w:rsidRPr="00AF5C03">
        <w:rPr>
          <w:rFonts w:ascii="Times New Roman" w:eastAsia="Times New Roman" w:hAnsi="Times New Roman" w:cs="Times New Roman"/>
          <w:kern w:val="2"/>
          <w:sz w:val="28"/>
          <w:szCs w:val="28"/>
        </w:rPr>
        <w:t xml:space="preserve">) дополнить </w:t>
      </w:r>
      <w:bookmarkEnd w:id="63"/>
      <w:r w:rsidR="00A16C96" w:rsidRPr="00AF5C03">
        <w:rPr>
          <w:rFonts w:ascii="Times New Roman" w:eastAsia="Times New Roman" w:hAnsi="Times New Roman" w:cs="Times New Roman"/>
          <w:kern w:val="2"/>
          <w:sz w:val="28"/>
          <w:szCs w:val="28"/>
        </w:rPr>
        <w:t xml:space="preserve">Картой объектов транспортной и инженерной инфраструктур, </w:t>
      </w:r>
      <w:r w:rsidR="00B81BBB" w:rsidRPr="00AF5C03">
        <w:rPr>
          <w:rFonts w:ascii="Times New Roman" w:eastAsia="Times New Roman" w:hAnsi="Times New Roman" w:cs="Times New Roman"/>
          <w:kern w:val="2"/>
          <w:sz w:val="28"/>
          <w:szCs w:val="28"/>
        </w:rPr>
        <w:t>Картой современного использования территории, Картой использования территории с отображением зон с особыми условиями использования территорий следующего содержания:</w:t>
      </w:r>
    </w:p>
    <w:p w14:paraId="453E653E" w14:textId="77777777" w:rsidR="003C176A" w:rsidRPr="00AF5C03" w:rsidRDefault="003C176A">
      <w:pP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AF5C03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br w:type="page"/>
      </w:r>
    </w:p>
    <w:p w14:paraId="287AFCE7" w14:textId="73740706" w:rsidR="00A16C96" w:rsidRPr="00AF5C03" w:rsidRDefault="00A16C96" w:rsidP="00A16C96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AF5C03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lastRenderedPageBreak/>
        <w:t xml:space="preserve">«Карта объектов транспортной и инженерной инфраструктур </w:t>
      </w:r>
    </w:p>
    <w:p w14:paraId="4BC026DA" w14:textId="77777777" w:rsidR="00A16C96" w:rsidRPr="00AF5C03" w:rsidRDefault="00A16C96" w:rsidP="00B81BBB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</w:p>
    <w:p w14:paraId="2E4E7B69" w14:textId="1810B6C0" w:rsidR="00584305" w:rsidRPr="00AF5C03" w:rsidRDefault="000468C4" w:rsidP="000468C4">
      <w:pPr>
        <w:widowControl w:val="0"/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>
        <w:rPr>
          <w:noProof/>
        </w:rPr>
        <w:drawing>
          <wp:inline distT="0" distB="0" distL="0" distR="0" wp14:anchorId="617FB130" wp14:editId="6FEF0E14">
            <wp:extent cx="5760085" cy="3961130"/>
            <wp:effectExtent l="0" t="0" r="0" b="1270"/>
            <wp:docPr id="755343548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39611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9256CF4" w14:textId="10E3D4E9" w:rsidR="000A70B4" w:rsidRPr="00AF5C03" w:rsidRDefault="00584305" w:rsidP="00584305">
      <w:pPr>
        <w:widowControl w:val="0"/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 w:rsidRPr="00AF5C03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;</w:t>
      </w:r>
    </w:p>
    <w:p w14:paraId="0722CA68" w14:textId="77777777" w:rsidR="003C176A" w:rsidRPr="00AF5C03" w:rsidRDefault="003C176A">
      <w:pPr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 w:rsidRPr="00AF5C03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br w:type="page"/>
      </w:r>
    </w:p>
    <w:p w14:paraId="4FB1E37F" w14:textId="05BEE34E" w:rsidR="00B81BBB" w:rsidRPr="00AF5C03" w:rsidRDefault="00B81BBB" w:rsidP="00B81BBB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 w:rsidRPr="00AF5C03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lastRenderedPageBreak/>
        <w:t>Карта современного использования территории</w:t>
      </w:r>
    </w:p>
    <w:p w14:paraId="7671638A" w14:textId="6D5015F3" w:rsidR="00B81BBB" w:rsidRPr="00AF5C03" w:rsidRDefault="00B81BBB" w:rsidP="00B81BBB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</w:p>
    <w:p w14:paraId="58FAEC61" w14:textId="5C97A768" w:rsidR="005359EC" w:rsidRPr="00AF5C03" w:rsidRDefault="000468C4" w:rsidP="00B81BBB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>
        <w:rPr>
          <w:noProof/>
        </w:rPr>
        <w:drawing>
          <wp:inline distT="0" distB="0" distL="0" distR="0" wp14:anchorId="58FF5849" wp14:editId="586E7747">
            <wp:extent cx="5760085" cy="3940175"/>
            <wp:effectExtent l="0" t="0" r="0" b="3175"/>
            <wp:docPr id="976911983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3940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4D24DD3" w14:textId="3AEF5C6E" w:rsidR="00B81BBB" w:rsidRPr="00AF5C03" w:rsidRDefault="00B81BBB" w:rsidP="00136E4C">
      <w:pPr>
        <w:widowControl w:val="0"/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 w:rsidRPr="00AF5C03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;</w:t>
      </w:r>
    </w:p>
    <w:p w14:paraId="4206EFB9" w14:textId="77777777" w:rsidR="000A70B4" w:rsidRPr="00AF5C03" w:rsidRDefault="000A70B4" w:rsidP="00B81BBB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</w:p>
    <w:p w14:paraId="43CDBFB0" w14:textId="77777777" w:rsidR="000A70B4" w:rsidRPr="00AF5C03" w:rsidRDefault="000A70B4" w:rsidP="00B81BBB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</w:p>
    <w:p w14:paraId="703FFB03" w14:textId="77777777" w:rsidR="000A70B4" w:rsidRPr="00AF5C03" w:rsidRDefault="000A70B4" w:rsidP="00B81BBB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</w:p>
    <w:p w14:paraId="0F36846A" w14:textId="77777777" w:rsidR="000A70B4" w:rsidRPr="00AF5C03" w:rsidRDefault="000A70B4" w:rsidP="00B81BBB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</w:p>
    <w:p w14:paraId="5FA0FDF8" w14:textId="77777777" w:rsidR="000A70B4" w:rsidRPr="00AF5C03" w:rsidRDefault="000A70B4" w:rsidP="00B81BBB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</w:p>
    <w:p w14:paraId="73A8DC2B" w14:textId="77777777" w:rsidR="00754AC6" w:rsidRPr="00AF5C03" w:rsidRDefault="00754AC6">
      <w:pPr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 w:rsidRPr="00AF5C03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br w:type="page"/>
      </w:r>
    </w:p>
    <w:p w14:paraId="13005506" w14:textId="62DDD7B3" w:rsidR="00B81BBB" w:rsidRPr="00AF5C03" w:rsidRDefault="00B81BBB" w:rsidP="00B81BBB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 w:rsidRPr="00AF5C03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lastRenderedPageBreak/>
        <w:t>Карта использования территории с отображением зон с особыми условиями использования территорий</w:t>
      </w:r>
    </w:p>
    <w:p w14:paraId="7C8E1BA5" w14:textId="410D972D" w:rsidR="00584305" w:rsidRPr="00AF5C03" w:rsidRDefault="00BC6D42" w:rsidP="00190649">
      <w:pPr>
        <w:widowControl w:val="0"/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>
        <w:rPr>
          <w:noProof/>
        </w:rPr>
        <w:drawing>
          <wp:inline distT="0" distB="0" distL="0" distR="0" wp14:anchorId="2A19AEEE" wp14:editId="1EE1D328">
            <wp:extent cx="5760085" cy="3947795"/>
            <wp:effectExtent l="0" t="0" r="0" b="0"/>
            <wp:docPr id="70432968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3947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5C6F3DF" w14:textId="2CD787D0" w:rsidR="00190649" w:rsidRPr="00AF5C03" w:rsidRDefault="00584305" w:rsidP="00190649">
      <w:pPr>
        <w:widowControl w:val="0"/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 w:rsidRPr="00AF5C03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»</w:t>
      </w:r>
      <w:r w:rsidR="00190649" w:rsidRPr="00AF5C03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;</w:t>
      </w:r>
    </w:p>
    <w:p w14:paraId="273B1833" w14:textId="4DFFFB96" w:rsidR="008D5AFD" w:rsidRPr="00AF5C03" w:rsidRDefault="008D5AFD" w:rsidP="008D5AFD">
      <w:pPr>
        <w:widowControl w:val="0"/>
        <w:suppressAutoHyphens/>
        <w:spacing w:after="0" w:line="216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bookmarkStart w:id="64" w:name="_Hlk153356300"/>
      <w:r w:rsidRPr="00AF5C03">
        <w:rPr>
          <w:rFonts w:ascii="Times New Roman" w:hAnsi="Times New Roman" w:cs="Times New Roman"/>
          <w:sz w:val="28"/>
          <w:szCs w:val="28"/>
        </w:rPr>
        <w:t>10) Карту анализа комплексного развития территории и размещения объектов местного значения с учетом ограничения использования территории, Карту транспортной инфраструктуры, Карту инженерной инфраструктуры, Карту современного использования признать утратившими силу.</w:t>
      </w:r>
    </w:p>
    <w:bookmarkEnd w:id="64"/>
    <w:sectPr w:rsidR="008D5AFD" w:rsidRPr="00AF5C03" w:rsidSect="007E50F6">
      <w:type w:val="continuous"/>
      <w:pgSz w:w="11906" w:h="16838"/>
      <w:pgMar w:top="1134" w:right="1134" w:bottom="1134" w:left="1701" w:header="709" w:footer="709" w:gutter="0"/>
      <w:pgNumType w:start="32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AD71AEC" w14:textId="77777777" w:rsidR="00524394" w:rsidRDefault="00524394" w:rsidP="003E1B03">
      <w:pPr>
        <w:spacing w:after="0" w:line="240" w:lineRule="auto"/>
      </w:pPr>
      <w:r>
        <w:separator/>
      </w:r>
    </w:p>
  </w:endnote>
  <w:endnote w:type="continuationSeparator" w:id="0">
    <w:p w14:paraId="1AA700EC" w14:textId="77777777" w:rsidR="00524394" w:rsidRDefault="00524394" w:rsidP="003E1B0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OpenSymbol">
    <w:altName w:val="Courier New"/>
    <w:charset w:val="00"/>
    <w:family w:val="auto"/>
    <w:pitch w:val="variable"/>
    <w:sig w:usb0="00000003" w:usb1="1001ECEA" w:usb2="00000000" w:usb3="00000000" w:csb0="00000001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Lucida Sans Unicode">
    <w:panose1 w:val="020B0602030504020204"/>
    <w:charset w:val="CC"/>
    <w:family w:val="swiss"/>
    <w:pitch w:val="variable"/>
    <w:sig w:usb0="80000AFF" w:usb1="0000396B" w:usb2="00000000" w:usb3="00000000" w:csb0="000000B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entury Schoolbook">
    <w:panose1 w:val="02040604050505020304"/>
    <w:charset w:val="CC"/>
    <w:family w:val="roman"/>
    <w:pitch w:val="variable"/>
    <w:sig w:usb0="00000287" w:usb1="00000000" w:usb2="00000000" w:usb3="00000000" w:csb0="0000009F" w:csb1="00000000"/>
  </w:font>
  <w:font w:name="Sylfaen">
    <w:panose1 w:val="010A0502050306030303"/>
    <w:charset w:val="CC"/>
    <w:family w:val="roman"/>
    <w:pitch w:val="variable"/>
    <w:sig w:usb0="04000687" w:usb1="00000000" w:usb2="00000000" w:usb3="00000000" w:csb0="0000009F" w:csb1="00000000"/>
  </w:font>
  <w:font w:name="Consolas">
    <w:panose1 w:val="020B0609020204030204"/>
    <w:charset w:val="CC"/>
    <w:family w:val="modern"/>
    <w:pitch w:val="fixed"/>
    <w:sig w:usb0="E00006FF" w:usb1="0000FCFF" w:usb2="00000001" w:usb3="00000000" w:csb0="0000019F" w:csb1="00000000"/>
  </w:font>
  <w:font w:name="C*l*b*i">
    <w:altName w:val="Calibri"/>
    <w:charset w:val="00"/>
    <w:family w:val="auto"/>
    <w:pitch w:val="default"/>
  </w:font>
  <w:font w:name="T*m*s*N*w*R*m*n">
    <w:altName w:val="Calibri"/>
    <w:charset w:val="00"/>
    <w:family w:val="auto"/>
    <w:pitch w:val="default"/>
  </w:font>
  <w:font w:name="Times New Roman CYR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tarSymbol">
    <w:altName w:val="Arial Unicode MS"/>
    <w:panose1 w:val="00000000000000000000"/>
    <w:charset w:val="02"/>
    <w:family w:val="auto"/>
    <w:notTrueType/>
    <w:pitch w:val="default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Arial CYR">
    <w:panose1 w:val="020B0604020202020204"/>
    <w:charset w:val="CC"/>
    <w:family w:val="swiss"/>
    <w:pitch w:val="variable"/>
    <w:sig w:usb0="E0002EFF" w:usb1="C000785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924AE42" w14:textId="77777777" w:rsidR="00524394" w:rsidRDefault="00524394" w:rsidP="003E1B03">
      <w:pPr>
        <w:spacing w:after="0" w:line="240" w:lineRule="auto"/>
      </w:pPr>
      <w:r>
        <w:separator/>
      </w:r>
    </w:p>
  </w:footnote>
  <w:footnote w:type="continuationSeparator" w:id="0">
    <w:p w14:paraId="1618B21A" w14:textId="77777777" w:rsidR="00524394" w:rsidRDefault="00524394" w:rsidP="003E1B0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1016505757"/>
      <w:docPartObj>
        <w:docPartGallery w:val="Page Numbers (Top of Page)"/>
        <w:docPartUnique/>
      </w:docPartObj>
    </w:sdtPr>
    <w:sdtEndPr>
      <w:rPr>
        <w:rFonts w:ascii="Times New Roman" w:hAnsi="Times New Roman" w:cs="Times New Roman"/>
        <w:sz w:val="24"/>
        <w:szCs w:val="24"/>
      </w:rPr>
    </w:sdtEndPr>
    <w:sdtContent>
      <w:p w14:paraId="520CE096" w14:textId="23FE1C06" w:rsidR="00857B29" w:rsidRPr="00857B29" w:rsidRDefault="00857B29">
        <w:pPr>
          <w:pStyle w:val="a5"/>
          <w:jc w:val="center"/>
          <w:rPr>
            <w:rFonts w:ascii="Times New Roman" w:hAnsi="Times New Roman" w:cs="Times New Roman"/>
            <w:sz w:val="24"/>
            <w:szCs w:val="24"/>
          </w:rPr>
        </w:pPr>
        <w:r w:rsidRPr="00857B29">
          <w:rPr>
            <w:rFonts w:ascii="Times New Roman" w:hAnsi="Times New Roman" w:cs="Times New Roman"/>
            <w:sz w:val="24"/>
            <w:szCs w:val="24"/>
          </w:rPr>
          <w:fldChar w:fldCharType="begin"/>
        </w:r>
        <w:r w:rsidRPr="00857B29">
          <w:rPr>
            <w:rFonts w:ascii="Times New Roman" w:hAnsi="Times New Roman" w:cs="Times New Roman"/>
            <w:sz w:val="24"/>
            <w:szCs w:val="24"/>
          </w:rPr>
          <w:instrText>PAGE   \* MERGEFORMAT</w:instrText>
        </w:r>
        <w:r w:rsidRPr="00857B29">
          <w:rPr>
            <w:rFonts w:ascii="Times New Roman" w:hAnsi="Times New Roman" w:cs="Times New Roman"/>
            <w:sz w:val="24"/>
            <w:szCs w:val="24"/>
          </w:rPr>
          <w:fldChar w:fldCharType="separate"/>
        </w:r>
        <w:r w:rsidRPr="00857B29">
          <w:rPr>
            <w:rFonts w:ascii="Times New Roman" w:hAnsi="Times New Roman" w:cs="Times New Roman"/>
            <w:sz w:val="24"/>
            <w:szCs w:val="24"/>
          </w:rPr>
          <w:t>2</w:t>
        </w:r>
        <w:r w:rsidRPr="00857B29">
          <w:rPr>
            <w:rFonts w:ascii="Times New Roman" w:hAnsi="Times New Roman" w:cs="Times New Roman"/>
            <w:sz w:val="24"/>
            <w:szCs w:val="24"/>
          </w:rPr>
          <w:fldChar w:fldCharType="end"/>
        </w:r>
      </w:p>
    </w:sdtContent>
  </w:sdt>
  <w:p w14:paraId="302609E3" w14:textId="77777777" w:rsidR="00621B74" w:rsidRDefault="00621B74" w:rsidP="00857B29">
    <w:pPr>
      <w:pStyle w:val="a5"/>
      <w:jc w:val="cent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B972DAE" w14:textId="4A5B9572" w:rsidR="00B81BBB" w:rsidRPr="001C0C61" w:rsidRDefault="00B81BBB" w:rsidP="00A4285C">
    <w:pPr>
      <w:pStyle w:val="a5"/>
      <w:jc w:val="right"/>
      <w:rPr>
        <w:rFonts w:ascii="Times New Roman" w:hAnsi="Times New Roman" w:cs="Times New Roman"/>
        <w:sz w:val="24"/>
        <w:szCs w:val="24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ECC3165" w14:textId="0A8FCDE1" w:rsidR="00A4285C" w:rsidRPr="001C0C61" w:rsidRDefault="00A4285C" w:rsidP="00A4285C">
    <w:pPr>
      <w:pStyle w:val="a5"/>
      <w:jc w:val="right"/>
      <w:rPr>
        <w:rFonts w:ascii="Times New Roman" w:hAnsi="Times New Roman" w:cs="Times New Roman"/>
        <w:sz w:val="24"/>
        <w:szCs w:val="24"/>
      </w:rPr>
    </w:pP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-1738537675"/>
      <w:docPartObj>
        <w:docPartGallery w:val="Page Numbers (Top of Page)"/>
        <w:docPartUnique/>
      </w:docPartObj>
    </w:sdtPr>
    <w:sdtEndPr/>
    <w:sdtContent>
      <w:p w14:paraId="367A8759" w14:textId="77777777" w:rsidR="00B81BBB" w:rsidRDefault="00B81BBB">
        <w:pPr>
          <w:pStyle w:val="a5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noProof/>
          </w:rPr>
          <w:t>47</w:t>
        </w:r>
        <w:r>
          <w:fldChar w:fldCharType="end"/>
        </w:r>
      </w:p>
    </w:sdtContent>
  </w:sdt>
  <w:p w14:paraId="15A723CC" w14:textId="77777777" w:rsidR="00B81BBB" w:rsidRPr="001C0C61" w:rsidRDefault="00B81BBB" w:rsidP="00C24992">
    <w:pPr>
      <w:pStyle w:val="a5"/>
      <w:jc w:val="center"/>
      <w:rPr>
        <w:rFonts w:ascii="Times New Roman" w:hAnsi="Times New Roman" w:cs="Times New Roman"/>
        <w:sz w:val="24"/>
        <w:szCs w:val="24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000005"/>
    <w:multiLevelType w:val="singleLevel"/>
    <w:tmpl w:val="00000005"/>
    <w:name w:val="WW8Num6"/>
    <w:lvl w:ilvl="0">
      <w:start w:val="1"/>
      <w:numFmt w:val="decimal"/>
      <w:lvlText w:val="%1."/>
      <w:lvlJc w:val="left"/>
      <w:pPr>
        <w:tabs>
          <w:tab w:val="num" w:pos="0"/>
        </w:tabs>
        <w:ind w:left="79" w:hanging="360"/>
      </w:pPr>
      <w:rPr>
        <w:rFonts w:ascii="Symbol" w:hAnsi="Symbol" w:cs="Symbol" w:hint="default"/>
        <w:b/>
        <w:bCs/>
      </w:rPr>
    </w:lvl>
  </w:abstractNum>
  <w:abstractNum w:abstractNumId="1" w15:restartNumberingAfterBreak="0">
    <w:nsid w:val="00000008"/>
    <w:multiLevelType w:val="multilevel"/>
    <w:tmpl w:val="00000008"/>
    <w:name w:val="WW8Num8"/>
    <w:lvl w:ilvl="0">
      <w:start w:val="1"/>
      <w:numFmt w:val="decimal"/>
      <w:lvlText w:val="%1."/>
      <w:lvlJc w:val="left"/>
      <w:pPr>
        <w:tabs>
          <w:tab w:val="num" w:pos="491"/>
        </w:tabs>
        <w:ind w:left="1211" w:hanging="360"/>
      </w:pPr>
    </w:lvl>
    <w:lvl w:ilvl="1">
      <w:start w:val="1"/>
      <w:numFmt w:val="bullet"/>
      <w:lvlText w:val="•"/>
      <w:lvlJc w:val="left"/>
      <w:pPr>
        <w:tabs>
          <w:tab w:val="num" w:pos="0"/>
        </w:tabs>
        <w:ind w:left="1635" w:hanging="555"/>
      </w:pPr>
      <w:rPr>
        <w:rFonts w:ascii="Times New Roman" w:hAnsi="Times New Roman" w:cs="Symbol"/>
      </w:rPr>
    </w:lvl>
    <w:lvl w:ilvl="2">
      <w:start w:val="1"/>
      <w:numFmt w:val="lowerRoman"/>
      <w:lvlText w:val="%2.%3."/>
      <w:lvlJc w:val="left"/>
      <w:pPr>
        <w:tabs>
          <w:tab w:val="num" w:pos="0"/>
        </w:tabs>
        <w:ind w:left="2160" w:hanging="180"/>
      </w:pPr>
      <w:rPr>
        <w:rFonts w:cs="Times New Roman"/>
      </w:rPr>
    </w:lvl>
    <w:lvl w:ilvl="3">
      <w:start w:val="1"/>
      <w:numFmt w:val="decimal"/>
      <w:lvlText w:val="%2.%3.%4."/>
      <w:lvlJc w:val="left"/>
      <w:pPr>
        <w:tabs>
          <w:tab w:val="num" w:pos="0"/>
        </w:tabs>
        <w:ind w:left="2880" w:hanging="360"/>
      </w:pPr>
      <w:rPr>
        <w:rFonts w:cs="Times New Roman"/>
      </w:rPr>
    </w:lvl>
    <w:lvl w:ilvl="4">
      <w:start w:val="1"/>
      <w:numFmt w:val="lowerLetter"/>
      <w:lvlText w:val="%2.%3.%4.%5."/>
      <w:lvlJc w:val="left"/>
      <w:pPr>
        <w:tabs>
          <w:tab w:val="num" w:pos="0"/>
        </w:tabs>
        <w:ind w:left="3600" w:hanging="360"/>
      </w:pPr>
      <w:rPr>
        <w:rFonts w:cs="Times New Roman"/>
      </w:rPr>
    </w:lvl>
    <w:lvl w:ilvl="5">
      <w:start w:val="1"/>
      <w:numFmt w:val="lowerRoman"/>
      <w:lvlText w:val="%2.%3.%4.%5.%6."/>
      <w:lvlJc w:val="left"/>
      <w:pPr>
        <w:tabs>
          <w:tab w:val="num" w:pos="0"/>
        </w:tabs>
        <w:ind w:left="4320" w:hanging="180"/>
      </w:pPr>
      <w:rPr>
        <w:rFonts w:cs="Times New Roman"/>
      </w:rPr>
    </w:lvl>
    <w:lvl w:ilvl="6">
      <w:start w:val="1"/>
      <w:numFmt w:val="decimal"/>
      <w:lvlText w:val="%2.%3.%4.%5.%6.%7."/>
      <w:lvlJc w:val="left"/>
      <w:pPr>
        <w:tabs>
          <w:tab w:val="num" w:pos="0"/>
        </w:tabs>
        <w:ind w:left="5040" w:hanging="360"/>
      </w:pPr>
      <w:rPr>
        <w:rFonts w:cs="Times New Roman"/>
      </w:rPr>
    </w:lvl>
    <w:lvl w:ilvl="7">
      <w:start w:val="1"/>
      <w:numFmt w:val="lowerLetter"/>
      <w:lvlText w:val="%2.%3.%4.%5.%6.%7.%8."/>
      <w:lvlJc w:val="left"/>
      <w:pPr>
        <w:tabs>
          <w:tab w:val="num" w:pos="0"/>
        </w:tabs>
        <w:ind w:left="5760" w:hanging="360"/>
      </w:pPr>
      <w:rPr>
        <w:rFonts w:cs="Times New Roman"/>
      </w:rPr>
    </w:lvl>
    <w:lvl w:ilvl="8">
      <w:start w:val="1"/>
      <w:numFmt w:val="lowerRoman"/>
      <w:lvlText w:val="%2.%3.%4.%5.%6.%7.%8.%9."/>
      <w:lvlJc w:val="left"/>
      <w:pPr>
        <w:tabs>
          <w:tab w:val="num" w:pos="0"/>
        </w:tabs>
        <w:ind w:left="6480" w:hanging="180"/>
      </w:pPr>
      <w:rPr>
        <w:rFonts w:cs="Times New Roman"/>
      </w:rPr>
    </w:lvl>
  </w:abstractNum>
  <w:abstractNum w:abstractNumId="2" w15:restartNumberingAfterBreak="0">
    <w:nsid w:val="0000000C"/>
    <w:multiLevelType w:val="multilevel"/>
    <w:tmpl w:val="0000000C"/>
    <w:name w:val="WW8Num12"/>
    <w:lvl w:ilvl="0">
      <w:start w:val="1"/>
      <w:numFmt w:val="decimal"/>
      <w:lvlText w:val="%1"/>
      <w:lvlJc w:val="left"/>
      <w:pPr>
        <w:tabs>
          <w:tab w:val="num" w:pos="0"/>
        </w:tabs>
        <w:ind w:left="375" w:hanging="375"/>
      </w:pPr>
    </w:lvl>
    <w:lvl w:ilvl="1">
      <w:start w:val="1"/>
      <w:numFmt w:val="decimal"/>
      <w:lvlText w:val="%1.%2"/>
      <w:lvlJc w:val="left"/>
      <w:pPr>
        <w:tabs>
          <w:tab w:val="num" w:pos="0"/>
        </w:tabs>
        <w:ind w:left="2160" w:hanging="720"/>
      </w:pPr>
    </w:lvl>
    <w:lvl w:ilvl="2">
      <w:start w:val="1"/>
      <w:numFmt w:val="decimal"/>
      <w:lvlText w:val="%1.%2.%3"/>
      <w:lvlJc w:val="left"/>
      <w:pPr>
        <w:tabs>
          <w:tab w:val="num" w:pos="0"/>
        </w:tabs>
        <w:ind w:left="3600" w:hanging="720"/>
      </w:pPr>
    </w:lvl>
    <w:lvl w:ilvl="3">
      <w:start w:val="1"/>
      <w:numFmt w:val="decimal"/>
      <w:lvlText w:val="%1.%2.%3.%4"/>
      <w:lvlJc w:val="left"/>
      <w:pPr>
        <w:tabs>
          <w:tab w:val="num" w:pos="0"/>
        </w:tabs>
        <w:ind w:left="5400" w:hanging="1080"/>
      </w:pPr>
    </w:lvl>
    <w:lvl w:ilvl="4">
      <w:start w:val="1"/>
      <w:numFmt w:val="decimal"/>
      <w:lvlText w:val="%1.%2.%3.%4.%5"/>
      <w:lvlJc w:val="left"/>
      <w:pPr>
        <w:tabs>
          <w:tab w:val="num" w:pos="0"/>
        </w:tabs>
        <w:ind w:left="6840" w:hanging="1080"/>
      </w:pPr>
    </w:lvl>
    <w:lvl w:ilvl="5">
      <w:start w:val="1"/>
      <w:numFmt w:val="decimal"/>
      <w:lvlText w:val="%1.%2.%3.%4.%5.%6"/>
      <w:lvlJc w:val="left"/>
      <w:pPr>
        <w:tabs>
          <w:tab w:val="num" w:pos="0"/>
        </w:tabs>
        <w:ind w:left="8640" w:hanging="1440"/>
      </w:pPr>
    </w:lvl>
    <w:lvl w:ilvl="6">
      <w:start w:val="1"/>
      <w:numFmt w:val="decimal"/>
      <w:lvlText w:val="%1.%2.%3.%4.%5.%6.%7"/>
      <w:lvlJc w:val="left"/>
      <w:pPr>
        <w:tabs>
          <w:tab w:val="num" w:pos="0"/>
        </w:tabs>
        <w:ind w:left="10440" w:hanging="1800"/>
      </w:pPr>
    </w:lvl>
    <w:lvl w:ilvl="7">
      <w:start w:val="1"/>
      <w:numFmt w:val="decimal"/>
      <w:lvlText w:val="%1.%2.%3.%4.%5.%6.%7.%8"/>
      <w:lvlJc w:val="left"/>
      <w:pPr>
        <w:tabs>
          <w:tab w:val="num" w:pos="0"/>
        </w:tabs>
        <w:ind w:left="11880" w:hanging="1800"/>
      </w:pPr>
    </w:lvl>
    <w:lvl w:ilvl="8">
      <w:start w:val="1"/>
      <w:numFmt w:val="decimal"/>
      <w:lvlText w:val="%1.%2.%3.%4.%5.%6.%7.%8.%9"/>
      <w:lvlJc w:val="left"/>
      <w:pPr>
        <w:tabs>
          <w:tab w:val="num" w:pos="0"/>
        </w:tabs>
        <w:ind w:left="13680" w:hanging="2160"/>
      </w:pPr>
    </w:lvl>
  </w:abstractNum>
  <w:abstractNum w:abstractNumId="3" w15:restartNumberingAfterBreak="0">
    <w:nsid w:val="0000000E"/>
    <w:multiLevelType w:val="multilevel"/>
    <w:tmpl w:val="0000000E"/>
    <w:name w:val="WW8Num20"/>
    <w:lvl w:ilvl="0">
      <w:start w:val="1"/>
      <w:numFmt w:val="decimal"/>
      <w:lvlText w:val="%1."/>
      <w:lvlJc w:val="left"/>
      <w:pPr>
        <w:tabs>
          <w:tab w:val="num" w:pos="0"/>
        </w:tabs>
        <w:ind w:left="2142" w:hanging="360"/>
      </w:pPr>
      <w:rPr>
        <w:b/>
      </w:rPr>
    </w:lvl>
    <w:lvl w:ilvl="1">
      <w:start w:val="2"/>
      <w:numFmt w:val="decimal"/>
      <w:lvlText w:val="%1.%2"/>
      <w:lvlJc w:val="left"/>
      <w:pPr>
        <w:tabs>
          <w:tab w:val="num" w:pos="0"/>
        </w:tabs>
        <w:ind w:left="705" w:hanging="705"/>
      </w:pPr>
    </w:lvl>
    <w:lvl w:ilvl="2">
      <w:start w:val="1"/>
      <w:numFmt w:val="decimal"/>
      <w:lvlText w:val="%1.%2.%3"/>
      <w:lvlJc w:val="left"/>
      <w:pPr>
        <w:tabs>
          <w:tab w:val="num" w:pos="0"/>
        </w:tabs>
        <w:ind w:left="720" w:hanging="720"/>
      </w:pPr>
    </w:lvl>
    <w:lvl w:ilvl="3">
      <w:start w:val="1"/>
      <w:numFmt w:val="decimal"/>
      <w:lvlText w:val="%1.%2.%3.%4"/>
      <w:lvlJc w:val="left"/>
      <w:pPr>
        <w:tabs>
          <w:tab w:val="num" w:pos="0"/>
        </w:tabs>
        <w:ind w:left="1971" w:hanging="720"/>
      </w:pPr>
    </w:lvl>
    <w:lvl w:ilvl="4">
      <w:start w:val="1"/>
      <w:numFmt w:val="decimal"/>
      <w:lvlText w:val="%1.%2.%3.%4.%5"/>
      <w:lvlJc w:val="left"/>
      <w:pPr>
        <w:tabs>
          <w:tab w:val="num" w:pos="0"/>
        </w:tabs>
        <w:ind w:left="3582" w:hanging="1080"/>
      </w:pPr>
    </w:lvl>
    <w:lvl w:ilvl="5">
      <w:start w:val="1"/>
      <w:numFmt w:val="decimal"/>
      <w:lvlText w:val="%1.%2.%3.%4.%5.%6"/>
      <w:lvlJc w:val="left"/>
      <w:pPr>
        <w:tabs>
          <w:tab w:val="num" w:pos="0"/>
        </w:tabs>
        <w:ind w:left="4833" w:hanging="1080"/>
      </w:pPr>
    </w:lvl>
    <w:lvl w:ilvl="6">
      <w:start w:val="1"/>
      <w:numFmt w:val="decimal"/>
      <w:lvlText w:val="%1.%2.%3.%4.%5.%6.%7"/>
      <w:lvlJc w:val="left"/>
      <w:pPr>
        <w:tabs>
          <w:tab w:val="num" w:pos="0"/>
        </w:tabs>
        <w:ind w:left="6444" w:hanging="1440"/>
      </w:pPr>
    </w:lvl>
    <w:lvl w:ilvl="7">
      <w:start w:val="1"/>
      <w:numFmt w:val="decimal"/>
      <w:lvlText w:val="%1.%2.%3.%4.%5.%6.%7.%8"/>
      <w:lvlJc w:val="left"/>
      <w:pPr>
        <w:tabs>
          <w:tab w:val="num" w:pos="0"/>
        </w:tabs>
        <w:ind w:left="7695" w:hanging="1440"/>
      </w:pPr>
    </w:lvl>
    <w:lvl w:ilvl="8">
      <w:start w:val="1"/>
      <w:numFmt w:val="decimal"/>
      <w:lvlText w:val="%1.%2.%3.%4.%5.%6.%7.%8.%9"/>
      <w:lvlJc w:val="left"/>
      <w:pPr>
        <w:tabs>
          <w:tab w:val="num" w:pos="0"/>
        </w:tabs>
        <w:ind w:left="8946" w:hanging="1440"/>
      </w:pPr>
    </w:lvl>
  </w:abstractNum>
  <w:abstractNum w:abstractNumId="4" w15:restartNumberingAfterBreak="0">
    <w:nsid w:val="0000000F"/>
    <w:multiLevelType w:val="singleLevel"/>
    <w:tmpl w:val="0000000F"/>
    <w:name w:val="WW8Num21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  <w:rPr>
        <w:rFonts w:ascii="Times New Roman" w:hAnsi="Times New Roman" w:cs="Times New Roman" w:hint="default"/>
        <w:i w:val="0"/>
        <w:sz w:val="24"/>
        <w:szCs w:val="24"/>
      </w:rPr>
    </w:lvl>
  </w:abstractNum>
  <w:abstractNum w:abstractNumId="5" w15:restartNumberingAfterBreak="0">
    <w:nsid w:val="00000016"/>
    <w:multiLevelType w:val="multilevel"/>
    <w:tmpl w:val="00000016"/>
    <w:name w:val="WW8Num22"/>
    <w:lvl w:ilvl="0">
      <w:start w:val="1"/>
      <w:numFmt w:val="bullet"/>
      <w:lvlText w:val="−"/>
      <w:lvlJc w:val="left"/>
      <w:pPr>
        <w:tabs>
          <w:tab w:val="num" w:pos="0"/>
        </w:tabs>
        <w:ind w:left="1571" w:hanging="360"/>
      </w:pPr>
      <w:rPr>
        <w:rFonts w:ascii="Courier New" w:hAnsi="Courier New" w:cs="Symbol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2291" w:hanging="360"/>
      </w:pPr>
      <w:rPr>
        <w:rFonts w:ascii="Courier New" w:hAnsi="Courier New" w:cs="Symbol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3011" w:hanging="360"/>
      </w:pPr>
      <w:rPr>
        <w:rFonts w:ascii="Wingdings" w:hAnsi="Wingdings" w:cs="Wingdings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3731" w:hanging="360"/>
      </w:pPr>
      <w:rPr>
        <w:rFonts w:ascii="Symbol" w:hAnsi="Symbol" w:cs="Symbol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4451" w:hanging="360"/>
      </w:pPr>
      <w:rPr>
        <w:rFonts w:ascii="Courier New" w:hAnsi="Courier New" w:cs="Symbol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5171" w:hanging="360"/>
      </w:pPr>
      <w:rPr>
        <w:rFonts w:ascii="Wingdings" w:hAnsi="Wingdings" w:cs="Wingdings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891" w:hanging="360"/>
      </w:pPr>
      <w:rPr>
        <w:rFonts w:ascii="Symbol" w:hAnsi="Symbol" w:cs="Symbol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6611" w:hanging="360"/>
      </w:pPr>
      <w:rPr>
        <w:rFonts w:ascii="Courier New" w:hAnsi="Courier New" w:cs="Symbol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7331" w:hanging="360"/>
      </w:pPr>
      <w:rPr>
        <w:rFonts w:ascii="Wingdings" w:hAnsi="Wingdings" w:cs="Wingdings"/>
      </w:rPr>
    </w:lvl>
  </w:abstractNum>
  <w:abstractNum w:abstractNumId="6" w15:restartNumberingAfterBreak="0">
    <w:nsid w:val="00000017"/>
    <w:multiLevelType w:val="multilevel"/>
    <w:tmpl w:val="00000017"/>
    <w:name w:val="WW8Num23"/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cs="OpenSymbol"/>
        <w:color w:val="00000A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2.%3."/>
      <w:lvlJc w:val="left"/>
      <w:pPr>
        <w:tabs>
          <w:tab w:val="num" w:pos="0"/>
        </w:tabs>
        <w:ind w:left="2160" w:hanging="180"/>
      </w:pPr>
    </w:lvl>
    <w:lvl w:ilvl="3">
      <w:start w:val="1"/>
      <w:numFmt w:val="decimal"/>
      <w:lvlText w:val="%2.%3.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2.%3.%4.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2.%3.%4.%5.%6."/>
      <w:lvlJc w:val="left"/>
      <w:pPr>
        <w:tabs>
          <w:tab w:val="num" w:pos="0"/>
        </w:tabs>
        <w:ind w:left="4320" w:hanging="180"/>
      </w:pPr>
    </w:lvl>
    <w:lvl w:ilvl="6">
      <w:start w:val="1"/>
      <w:numFmt w:val="decimal"/>
      <w:lvlText w:val="%2.%3.%4.%5.%6.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2.%3.%4.%5.%6.%7.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2.%3.%4.%5.%6.%7.%8.%9."/>
      <w:lvlJc w:val="left"/>
      <w:pPr>
        <w:tabs>
          <w:tab w:val="num" w:pos="0"/>
        </w:tabs>
        <w:ind w:left="6480" w:hanging="180"/>
      </w:pPr>
    </w:lvl>
  </w:abstractNum>
  <w:abstractNum w:abstractNumId="7" w15:restartNumberingAfterBreak="0">
    <w:nsid w:val="0000001D"/>
    <w:multiLevelType w:val="singleLevel"/>
    <w:tmpl w:val="0000001D"/>
    <w:name w:val="WW8Num29"/>
    <w:lvl w:ilvl="0">
      <w:start w:val="1"/>
      <w:numFmt w:val="bullet"/>
      <w:lvlText w:val=""/>
      <w:lvlJc w:val="left"/>
      <w:pPr>
        <w:tabs>
          <w:tab w:val="num" w:pos="0"/>
        </w:tabs>
        <w:ind w:left="720" w:hanging="360"/>
      </w:pPr>
      <w:rPr>
        <w:rFonts w:ascii="Wingdings" w:hAnsi="Wingdings" w:cs="OpenSymbol"/>
      </w:rPr>
    </w:lvl>
  </w:abstractNum>
  <w:abstractNum w:abstractNumId="8" w15:restartNumberingAfterBreak="0">
    <w:nsid w:val="016E792B"/>
    <w:multiLevelType w:val="hybridMultilevel"/>
    <w:tmpl w:val="C3A054F8"/>
    <w:lvl w:ilvl="0" w:tplc="FFFFFFFF">
      <w:start w:val="1"/>
      <w:numFmt w:val="decimal"/>
      <w:lvlText w:val="%1."/>
      <w:lvlJc w:val="left"/>
      <w:pPr>
        <w:ind w:left="502" w:hanging="360"/>
      </w:p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10E41FFC"/>
    <w:multiLevelType w:val="hybridMultilevel"/>
    <w:tmpl w:val="64CA1A90"/>
    <w:lvl w:ilvl="0" w:tplc="0F7200F0">
      <w:start w:val="1"/>
      <w:numFmt w:val="decimal"/>
      <w:lvlText w:val="%1."/>
      <w:lvlJc w:val="right"/>
      <w:pPr>
        <w:ind w:left="502" w:hanging="360"/>
      </w:pPr>
    </w:lvl>
    <w:lvl w:ilvl="1" w:tplc="04190019">
      <w:start w:val="1"/>
      <w:numFmt w:val="lowerLetter"/>
      <w:lvlText w:val="%2."/>
      <w:lvlJc w:val="left"/>
      <w:pPr>
        <w:ind w:left="1081" w:hanging="360"/>
      </w:pPr>
    </w:lvl>
    <w:lvl w:ilvl="2" w:tplc="0419001B">
      <w:start w:val="1"/>
      <w:numFmt w:val="lowerRoman"/>
      <w:lvlText w:val="%3."/>
      <w:lvlJc w:val="right"/>
      <w:pPr>
        <w:ind w:left="1801" w:hanging="180"/>
      </w:pPr>
    </w:lvl>
    <w:lvl w:ilvl="3" w:tplc="0419000F">
      <w:start w:val="1"/>
      <w:numFmt w:val="decimal"/>
      <w:lvlText w:val="%4."/>
      <w:lvlJc w:val="left"/>
      <w:pPr>
        <w:ind w:left="2521" w:hanging="360"/>
      </w:pPr>
    </w:lvl>
    <w:lvl w:ilvl="4" w:tplc="04190019">
      <w:start w:val="1"/>
      <w:numFmt w:val="lowerLetter"/>
      <w:lvlText w:val="%5."/>
      <w:lvlJc w:val="left"/>
      <w:pPr>
        <w:ind w:left="3241" w:hanging="360"/>
      </w:pPr>
    </w:lvl>
    <w:lvl w:ilvl="5" w:tplc="0419001B">
      <w:start w:val="1"/>
      <w:numFmt w:val="lowerRoman"/>
      <w:lvlText w:val="%6."/>
      <w:lvlJc w:val="right"/>
      <w:pPr>
        <w:ind w:left="3961" w:hanging="180"/>
      </w:pPr>
    </w:lvl>
    <w:lvl w:ilvl="6" w:tplc="0419000F">
      <w:start w:val="1"/>
      <w:numFmt w:val="decimal"/>
      <w:lvlText w:val="%7."/>
      <w:lvlJc w:val="left"/>
      <w:pPr>
        <w:ind w:left="4681" w:hanging="360"/>
      </w:pPr>
    </w:lvl>
    <w:lvl w:ilvl="7" w:tplc="04190019">
      <w:start w:val="1"/>
      <w:numFmt w:val="lowerLetter"/>
      <w:lvlText w:val="%8."/>
      <w:lvlJc w:val="left"/>
      <w:pPr>
        <w:ind w:left="5401" w:hanging="360"/>
      </w:pPr>
    </w:lvl>
    <w:lvl w:ilvl="8" w:tplc="0419001B">
      <w:start w:val="1"/>
      <w:numFmt w:val="lowerRoman"/>
      <w:lvlText w:val="%9."/>
      <w:lvlJc w:val="right"/>
      <w:pPr>
        <w:ind w:left="6121" w:hanging="180"/>
      </w:pPr>
    </w:lvl>
  </w:abstractNum>
  <w:abstractNum w:abstractNumId="10" w15:restartNumberingAfterBreak="0">
    <w:nsid w:val="13A433BE"/>
    <w:multiLevelType w:val="hybridMultilevel"/>
    <w:tmpl w:val="1D42C6F6"/>
    <w:lvl w:ilvl="0" w:tplc="FFFFFFFF">
      <w:start w:val="1"/>
      <w:numFmt w:val="decimal"/>
      <w:lvlText w:val="%1."/>
      <w:lvlJc w:val="center"/>
      <w:pPr>
        <w:ind w:left="502" w:hanging="360"/>
      </w:p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167B177D"/>
    <w:multiLevelType w:val="hybridMultilevel"/>
    <w:tmpl w:val="1D42C6F6"/>
    <w:lvl w:ilvl="0" w:tplc="FFFFFFFF">
      <w:start w:val="1"/>
      <w:numFmt w:val="decimal"/>
      <w:lvlText w:val="%1."/>
      <w:lvlJc w:val="center"/>
      <w:pPr>
        <w:ind w:left="502" w:hanging="360"/>
      </w:p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2B2C724E"/>
    <w:multiLevelType w:val="hybridMultilevel"/>
    <w:tmpl w:val="C73A7248"/>
    <w:lvl w:ilvl="0" w:tplc="8D520D6E">
      <w:start w:val="1"/>
      <w:numFmt w:val="bullet"/>
      <w:lvlText w:val="−"/>
      <w:lvlJc w:val="left"/>
      <w:pPr>
        <w:ind w:left="720" w:hanging="360"/>
      </w:pPr>
      <w:rPr>
        <w:rFonts w:ascii="Courier New" w:hAnsi="Courier New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pStyle w:val="6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382774D7"/>
    <w:multiLevelType w:val="hybridMultilevel"/>
    <w:tmpl w:val="2FEAA960"/>
    <w:lvl w:ilvl="0" w:tplc="FFFFFFFF">
      <w:start w:val="1"/>
      <w:numFmt w:val="decimal"/>
      <w:lvlText w:val="%1."/>
      <w:lvlJc w:val="right"/>
      <w:pPr>
        <w:ind w:left="720" w:hanging="360"/>
      </w:p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458C5BB0"/>
    <w:multiLevelType w:val="hybridMultilevel"/>
    <w:tmpl w:val="2FEAA960"/>
    <w:lvl w:ilvl="0" w:tplc="FFFFFFFF">
      <w:start w:val="1"/>
      <w:numFmt w:val="decimal"/>
      <w:lvlText w:val="%1."/>
      <w:lvlJc w:val="right"/>
      <w:pPr>
        <w:ind w:left="720" w:hanging="360"/>
      </w:p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47A9641F"/>
    <w:multiLevelType w:val="hybridMultilevel"/>
    <w:tmpl w:val="C3A054F8"/>
    <w:lvl w:ilvl="0" w:tplc="FFFFFFFF">
      <w:start w:val="1"/>
      <w:numFmt w:val="decimal"/>
      <w:lvlText w:val="%1."/>
      <w:lvlJc w:val="left"/>
      <w:pPr>
        <w:ind w:left="502" w:hanging="360"/>
      </w:p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49F169F4"/>
    <w:multiLevelType w:val="hybridMultilevel"/>
    <w:tmpl w:val="64CA1A90"/>
    <w:lvl w:ilvl="0" w:tplc="0F7200F0">
      <w:start w:val="1"/>
      <w:numFmt w:val="decimal"/>
      <w:lvlText w:val="%1."/>
      <w:lvlJc w:val="right"/>
      <w:pPr>
        <w:ind w:left="643" w:hanging="360"/>
      </w:pPr>
    </w:lvl>
    <w:lvl w:ilvl="1" w:tplc="04190019">
      <w:start w:val="1"/>
      <w:numFmt w:val="lowerLetter"/>
      <w:lvlText w:val="%2."/>
      <w:lvlJc w:val="left"/>
      <w:pPr>
        <w:ind w:left="1222" w:hanging="360"/>
      </w:pPr>
    </w:lvl>
    <w:lvl w:ilvl="2" w:tplc="0419001B">
      <w:start w:val="1"/>
      <w:numFmt w:val="lowerRoman"/>
      <w:lvlText w:val="%3."/>
      <w:lvlJc w:val="right"/>
      <w:pPr>
        <w:ind w:left="1942" w:hanging="180"/>
      </w:pPr>
    </w:lvl>
    <w:lvl w:ilvl="3" w:tplc="0419000F">
      <w:start w:val="1"/>
      <w:numFmt w:val="decimal"/>
      <w:lvlText w:val="%4."/>
      <w:lvlJc w:val="left"/>
      <w:pPr>
        <w:ind w:left="2662" w:hanging="360"/>
      </w:pPr>
    </w:lvl>
    <w:lvl w:ilvl="4" w:tplc="04190019">
      <w:start w:val="1"/>
      <w:numFmt w:val="lowerLetter"/>
      <w:lvlText w:val="%5."/>
      <w:lvlJc w:val="left"/>
      <w:pPr>
        <w:ind w:left="3382" w:hanging="360"/>
      </w:pPr>
    </w:lvl>
    <w:lvl w:ilvl="5" w:tplc="0419001B">
      <w:start w:val="1"/>
      <w:numFmt w:val="lowerRoman"/>
      <w:lvlText w:val="%6."/>
      <w:lvlJc w:val="right"/>
      <w:pPr>
        <w:ind w:left="4102" w:hanging="180"/>
      </w:pPr>
    </w:lvl>
    <w:lvl w:ilvl="6" w:tplc="0419000F">
      <w:start w:val="1"/>
      <w:numFmt w:val="decimal"/>
      <w:lvlText w:val="%7."/>
      <w:lvlJc w:val="left"/>
      <w:pPr>
        <w:ind w:left="4822" w:hanging="360"/>
      </w:pPr>
    </w:lvl>
    <w:lvl w:ilvl="7" w:tplc="04190019">
      <w:start w:val="1"/>
      <w:numFmt w:val="lowerLetter"/>
      <w:lvlText w:val="%8."/>
      <w:lvlJc w:val="left"/>
      <w:pPr>
        <w:ind w:left="5542" w:hanging="360"/>
      </w:pPr>
    </w:lvl>
    <w:lvl w:ilvl="8" w:tplc="0419001B">
      <w:start w:val="1"/>
      <w:numFmt w:val="lowerRoman"/>
      <w:lvlText w:val="%9."/>
      <w:lvlJc w:val="right"/>
      <w:pPr>
        <w:ind w:left="6262" w:hanging="180"/>
      </w:pPr>
    </w:lvl>
  </w:abstractNum>
  <w:abstractNum w:abstractNumId="17" w15:restartNumberingAfterBreak="0">
    <w:nsid w:val="4C4E1BA8"/>
    <w:multiLevelType w:val="hybridMultilevel"/>
    <w:tmpl w:val="6E4E161A"/>
    <w:lvl w:ilvl="0" w:tplc="0419000F">
      <w:start w:val="1"/>
      <w:numFmt w:val="decimal"/>
      <w:lvlText w:val="%1."/>
      <w:lvlJc w:val="left"/>
      <w:pPr>
        <w:ind w:left="502" w:hanging="360"/>
      </w:pPr>
    </w:lvl>
    <w:lvl w:ilvl="1" w:tplc="04190019" w:tentative="1">
      <w:start w:val="1"/>
      <w:numFmt w:val="lowerLetter"/>
      <w:lvlText w:val="%2."/>
      <w:lvlJc w:val="left"/>
      <w:pPr>
        <w:ind w:left="1222" w:hanging="360"/>
      </w:pPr>
    </w:lvl>
    <w:lvl w:ilvl="2" w:tplc="0419001B" w:tentative="1">
      <w:start w:val="1"/>
      <w:numFmt w:val="lowerRoman"/>
      <w:lvlText w:val="%3."/>
      <w:lvlJc w:val="right"/>
      <w:pPr>
        <w:ind w:left="1942" w:hanging="180"/>
      </w:pPr>
    </w:lvl>
    <w:lvl w:ilvl="3" w:tplc="0419000F" w:tentative="1">
      <w:start w:val="1"/>
      <w:numFmt w:val="decimal"/>
      <w:lvlText w:val="%4."/>
      <w:lvlJc w:val="left"/>
      <w:pPr>
        <w:ind w:left="2662" w:hanging="360"/>
      </w:pPr>
    </w:lvl>
    <w:lvl w:ilvl="4" w:tplc="04190019" w:tentative="1">
      <w:start w:val="1"/>
      <w:numFmt w:val="lowerLetter"/>
      <w:lvlText w:val="%5."/>
      <w:lvlJc w:val="left"/>
      <w:pPr>
        <w:ind w:left="3382" w:hanging="360"/>
      </w:pPr>
    </w:lvl>
    <w:lvl w:ilvl="5" w:tplc="0419001B" w:tentative="1">
      <w:start w:val="1"/>
      <w:numFmt w:val="lowerRoman"/>
      <w:lvlText w:val="%6."/>
      <w:lvlJc w:val="right"/>
      <w:pPr>
        <w:ind w:left="4102" w:hanging="180"/>
      </w:pPr>
    </w:lvl>
    <w:lvl w:ilvl="6" w:tplc="0419000F" w:tentative="1">
      <w:start w:val="1"/>
      <w:numFmt w:val="decimal"/>
      <w:lvlText w:val="%7."/>
      <w:lvlJc w:val="left"/>
      <w:pPr>
        <w:ind w:left="4822" w:hanging="360"/>
      </w:pPr>
    </w:lvl>
    <w:lvl w:ilvl="7" w:tplc="04190019" w:tentative="1">
      <w:start w:val="1"/>
      <w:numFmt w:val="lowerLetter"/>
      <w:lvlText w:val="%8."/>
      <w:lvlJc w:val="left"/>
      <w:pPr>
        <w:ind w:left="5542" w:hanging="360"/>
      </w:pPr>
    </w:lvl>
    <w:lvl w:ilvl="8" w:tplc="0419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18" w15:restartNumberingAfterBreak="0">
    <w:nsid w:val="5CF457FA"/>
    <w:multiLevelType w:val="hybridMultilevel"/>
    <w:tmpl w:val="1D42C6F6"/>
    <w:lvl w:ilvl="0" w:tplc="FFFFFFFF">
      <w:start w:val="1"/>
      <w:numFmt w:val="decimal"/>
      <w:lvlText w:val="%1."/>
      <w:lvlJc w:val="center"/>
      <w:pPr>
        <w:ind w:left="502" w:hanging="360"/>
      </w:p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7D002F0A"/>
    <w:multiLevelType w:val="hybridMultilevel"/>
    <w:tmpl w:val="642C6684"/>
    <w:lvl w:ilvl="0" w:tplc="FFFFFFFF">
      <w:start w:val="1"/>
      <w:numFmt w:val="decimal"/>
      <w:lvlText w:val="%1."/>
      <w:lvlJc w:val="center"/>
      <w:pPr>
        <w:ind w:left="502" w:hanging="360"/>
      </w:p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num w:numId="1" w16cid:durableId="1122653485">
    <w:abstractNumId w:val="12"/>
  </w:num>
  <w:num w:numId="2" w16cid:durableId="797408337">
    <w:abstractNumId w:val="14"/>
  </w:num>
  <w:num w:numId="3" w16cid:durableId="1352873493">
    <w:abstractNumId w:val="18"/>
  </w:num>
  <w:num w:numId="4" w16cid:durableId="480729459">
    <w:abstractNumId w:val="17"/>
  </w:num>
  <w:num w:numId="5" w16cid:durableId="1050812080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 w16cid:durableId="591666459">
    <w:abstractNumId w:val="8"/>
  </w:num>
  <w:num w:numId="7" w16cid:durableId="559905352">
    <w:abstractNumId w:val="13"/>
  </w:num>
  <w:num w:numId="8" w16cid:durableId="1302416666">
    <w:abstractNumId w:val="10"/>
  </w:num>
  <w:num w:numId="9" w16cid:durableId="1381052810">
    <w:abstractNumId w:val="11"/>
  </w:num>
  <w:num w:numId="10" w16cid:durableId="787239551">
    <w:abstractNumId w:val="1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 w16cid:durableId="2126077428">
    <w:abstractNumId w:val="1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 w16cid:durableId="2109306773">
    <w:abstractNumId w:val="15"/>
  </w:num>
  <w:num w:numId="13" w16cid:durableId="1843276007">
    <w:abstractNumId w:val="9"/>
  </w:num>
  <w:numIdMacAtCleanup w:val="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44784"/>
    <w:rsid w:val="00000141"/>
    <w:rsid w:val="000013E9"/>
    <w:rsid w:val="00002078"/>
    <w:rsid w:val="00002AA3"/>
    <w:rsid w:val="00005129"/>
    <w:rsid w:val="00005D55"/>
    <w:rsid w:val="00007EC0"/>
    <w:rsid w:val="00011997"/>
    <w:rsid w:val="00012302"/>
    <w:rsid w:val="00014426"/>
    <w:rsid w:val="000152CF"/>
    <w:rsid w:val="00015CB1"/>
    <w:rsid w:val="0002037D"/>
    <w:rsid w:val="00020947"/>
    <w:rsid w:val="00020A7D"/>
    <w:rsid w:val="00021B2B"/>
    <w:rsid w:val="000224AA"/>
    <w:rsid w:val="00022BC9"/>
    <w:rsid w:val="0002393A"/>
    <w:rsid w:val="00023CD6"/>
    <w:rsid w:val="00025CFC"/>
    <w:rsid w:val="000263B4"/>
    <w:rsid w:val="0002654F"/>
    <w:rsid w:val="00031930"/>
    <w:rsid w:val="00032864"/>
    <w:rsid w:val="000329CC"/>
    <w:rsid w:val="00033100"/>
    <w:rsid w:val="000342C3"/>
    <w:rsid w:val="000347A8"/>
    <w:rsid w:val="0003503D"/>
    <w:rsid w:val="000350A2"/>
    <w:rsid w:val="00035AF0"/>
    <w:rsid w:val="00036539"/>
    <w:rsid w:val="00036783"/>
    <w:rsid w:val="00036935"/>
    <w:rsid w:val="00041488"/>
    <w:rsid w:val="00042493"/>
    <w:rsid w:val="00044AA9"/>
    <w:rsid w:val="00046490"/>
    <w:rsid w:val="000468C4"/>
    <w:rsid w:val="00046985"/>
    <w:rsid w:val="00046E54"/>
    <w:rsid w:val="00050094"/>
    <w:rsid w:val="0005016F"/>
    <w:rsid w:val="00051805"/>
    <w:rsid w:val="00051FD8"/>
    <w:rsid w:val="00052296"/>
    <w:rsid w:val="000525FB"/>
    <w:rsid w:val="000544FF"/>
    <w:rsid w:val="00054E25"/>
    <w:rsid w:val="00054FD8"/>
    <w:rsid w:val="0005509E"/>
    <w:rsid w:val="000560A4"/>
    <w:rsid w:val="0005617B"/>
    <w:rsid w:val="00056482"/>
    <w:rsid w:val="00056F41"/>
    <w:rsid w:val="0006031B"/>
    <w:rsid w:val="000604D8"/>
    <w:rsid w:val="000618A9"/>
    <w:rsid w:val="00061AC2"/>
    <w:rsid w:val="00062F37"/>
    <w:rsid w:val="00063E07"/>
    <w:rsid w:val="00063FB4"/>
    <w:rsid w:val="00066259"/>
    <w:rsid w:val="000664FD"/>
    <w:rsid w:val="00066C1F"/>
    <w:rsid w:val="000704F8"/>
    <w:rsid w:val="00071685"/>
    <w:rsid w:val="00072827"/>
    <w:rsid w:val="00072987"/>
    <w:rsid w:val="00073CC5"/>
    <w:rsid w:val="00073E52"/>
    <w:rsid w:val="00074155"/>
    <w:rsid w:val="00074C2B"/>
    <w:rsid w:val="000756DE"/>
    <w:rsid w:val="000763A7"/>
    <w:rsid w:val="000767AC"/>
    <w:rsid w:val="00076C9E"/>
    <w:rsid w:val="00077AC8"/>
    <w:rsid w:val="0008035E"/>
    <w:rsid w:val="00081530"/>
    <w:rsid w:val="00082123"/>
    <w:rsid w:val="00085E21"/>
    <w:rsid w:val="00086055"/>
    <w:rsid w:val="000876DD"/>
    <w:rsid w:val="00087CC3"/>
    <w:rsid w:val="00090611"/>
    <w:rsid w:val="000913CE"/>
    <w:rsid w:val="000919B2"/>
    <w:rsid w:val="00094010"/>
    <w:rsid w:val="00094614"/>
    <w:rsid w:val="00094750"/>
    <w:rsid w:val="0009497D"/>
    <w:rsid w:val="000968FB"/>
    <w:rsid w:val="000A0718"/>
    <w:rsid w:val="000A10A7"/>
    <w:rsid w:val="000A1DB5"/>
    <w:rsid w:val="000A2EF5"/>
    <w:rsid w:val="000A3D63"/>
    <w:rsid w:val="000A5315"/>
    <w:rsid w:val="000A5614"/>
    <w:rsid w:val="000A57FA"/>
    <w:rsid w:val="000A5C09"/>
    <w:rsid w:val="000A70B4"/>
    <w:rsid w:val="000A78EE"/>
    <w:rsid w:val="000A78FC"/>
    <w:rsid w:val="000B252E"/>
    <w:rsid w:val="000B6B19"/>
    <w:rsid w:val="000C0120"/>
    <w:rsid w:val="000C0799"/>
    <w:rsid w:val="000C14F8"/>
    <w:rsid w:val="000C1C0D"/>
    <w:rsid w:val="000C1E38"/>
    <w:rsid w:val="000C272E"/>
    <w:rsid w:val="000C2CD1"/>
    <w:rsid w:val="000C33DB"/>
    <w:rsid w:val="000C3DB9"/>
    <w:rsid w:val="000C4655"/>
    <w:rsid w:val="000C5CD8"/>
    <w:rsid w:val="000C5D7A"/>
    <w:rsid w:val="000D46F0"/>
    <w:rsid w:val="000E0741"/>
    <w:rsid w:val="000E1B0A"/>
    <w:rsid w:val="000E1C5E"/>
    <w:rsid w:val="000E2237"/>
    <w:rsid w:val="000E35BB"/>
    <w:rsid w:val="000E4FF3"/>
    <w:rsid w:val="000E509C"/>
    <w:rsid w:val="000E5116"/>
    <w:rsid w:val="000E5194"/>
    <w:rsid w:val="000E5206"/>
    <w:rsid w:val="000E5CB5"/>
    <w:rsid w:val="000E694F"/>
    <w:rsid w:val="000E74BE"/>
    <w:rsid w:val="000F1860"/>
    <w:rsid w:val="000F191D"/>
    <w:rsid w:val="000F24D6"/>
    <w:rsid w:val="000F2583"/>
    <w:rsid w:val="000F429B"/>
    <w:rsid w:val="000F44E1"/>
    <w:rsid w:val="000F62FD"/>
    <w:rsid w:val="000F6B3F"/>
    <w:rsid w:val="000F6E51"/>
    <w:rsid w:val="000F6E96"/>
    <w:rsid w:val="0010077C"/>
    <w:rsid w:val="00100B30"/>
    <w:rsid w:val="00100C1D"/>
    <w:rsid w:val="0010286F"/>
    <w:rsid w:val="00103683"/>
    <w:rsid w:val="0010623B"/>
    <w:rsid w:val="0010678E"/>
    <w:rsid w:val="00106ACD"/>
    <w:rsid w:val="00107408"/>
    <w:rsid w:val="001074CD"/>
    <w:rsid w:val="00110438"/>
    <w:rsid w:val="0011087F"/>
    <w:rsid w:val="00111598"/>
    <w:rsid w:val="00112D47"/>
    <w:rsid w:val="001131CA"/>
    <w:rsid w:val="00114C67"/>
    <w:rsid w:val="0011695E"/>
    <w:rsid w:val="00120150"/>
    <w:rsid w:val="00121586"/>
    <w:rsid w:val="00122748"/>
    <w:rsid w:val="001230E4"/>
    <w:rsid w:val="00125039"/>
    <w:rsid w:val="00125154"/>
    <w:rsid w:val="0012740C"/>
    <w:rsid w:val="00127BEE"/>
    <w:rsid w:val="0013067F"/>
    <w:rsid w:val="00130E04"/>
    <w:rsid w:val="001315DF"/>
    <w:rsid w:val="00131D29"/>
    <w:rsid w:val="001333A3"/>
    <w:rsid w:val="001366EA"/>
    <w:rsid w:val="00136E4C"/>
    <w:rsid w:val="00137E13"/>
    <w:rsid w:val="00141579"/>
    <w:rsid w:val="001417D1"/>
    <w:rsid w:val="00142399"/>
    <w:rsid w:val="0014351D"/>
    <w:rsid w:val="0014439C"/>
    <w:rsid w:val="0014525C"/>
    <w:rsid w:val="001458E9"/>
    <w:rsid w:val="00145BE1"/>
    <w:rsid w:val="00146390"/>
    <w:rsid w:val="00146D52"/>
    <w:rsid w:val="00146D80"/>
    <w:rsid w:val="00146E18"/>
    <w:rsid w:val="001509DB"/>
    <w:rsid w:val="00150B38"/>
    <w:rsid w:val="00151370"/>
    <w:rsid w:val="00152666"/>
    <w:rsid w:val="001551FC"/>
    <w:rsid w:val="00155883"/>
    <w:rsid w:val="0015637F"/>
    <w:rsid w:val="0015787D"/>
    <w:rsid w:val="00160BA7"/>
    <w:rsid w:val="001634CD"/>
    <w:rsid w:val="001641C5"/>
    <w:rsid w:val="0016493D"/>
    <w:rsid w:val="00164B62"/>
    <w:rsid w:val="001670A3"/>
    <w:rsid w:val="00167865"/>
    <w:rsid w:val="00170153"/>
    <w:rsid w:val="00170881"/>
    <w:rsid w:val="00171822"/>
    <w:rsid w:val="00172B03"/>
    <w:rsid w:val="00174765"/>
    <w:rsid w:val="001749AF"/>
    <w:rsid w:val="00174E6E"/>
    <w:rsid w:val="00175959"/>
    <w:rsid w:val="00175B3C"/>
    <w:rsid w:val="001767F9"/>
    <w:rsid w:val="0017724A"/>
    <w:rsid w:val="00185259"/>
    <w:rsid w:val="001871FC"/>
    <w:rsid w:val="001874D4"/>
    <w:rsid w:val="00190649"/>
    <w:rsid w:val="00191151"/>
    <w:rsid w:val="00191346"/>
    <w:rsid w:val="0019262B"/>
    <w:rsid w:val="00192C54"/>
    <w:rsid w:val="00194EF5"/>
    <w:rsid w:val="001951A9"/>
    <w:rsid w:val="00195C21"/>
    <w:rsid w:val="001961C9"/>
    <w:rsid w:val="00196A7E"/>
    <w:rsid w:val="001A01EC"/>
    <w:rsid w:val="001A0808"/>
    <w:rsid w:val="001A50AB"/>
    <w:rsid w:val="001A72D7"/>
    <w:rsid w:val="001A7B15"/>
    <w:rsid w:val="001B272D"/>
    <w:rsid w:val="001B2BD6"/>
    <w:rsid w:val="001B3968"/>
    <w:rsid w:val="001B4523"/>
    <w:rsid w:val="001B542F"/>
    <w:rsid w:val="001B6FBA"/>
    <w:rsid w:val="001B7A17"/>
    <w:rsid w:val="001C0742"/>
    <w:rsid w:val="001C0C61"/>
    <w:rsid w:val="001C3014"/>
    <w:rsid w:val="001C3F0C"/>
    <w:rsid w:val="001C456E"/>
    <w:rsid w:val="001C4663"/>
    <w:rsid w:val="001C5236"/>
    <w:rsid w:val="001C561F"/>
    <w:rsid w:val="001C6F4C"/>
    <w:rsid w:val="001D11B9"/>
    <w:rsid w:val="001D1C17"/>
    <w:rsid w:val="001D39ED"/>
    <w:rsid w:val="001D454E"/>
    <w:rsid w:val="001D5125"/>
    <w:rsid w:val="001D6E15"/>
    <w:rsid w:val="001E0E3F"/>
    <w:rsid w:val="001E1D61"/>
    <w:rsid w:val="001E462B"/>
    <w:rsid w:val="001E48B3"/>
    <w:rsid w:val="001E668B"/>
    <w:rsid w:val="001E6959"/>
    <w:rsid w:val="001E699D"/>
    <w:rsid w:val="001E6CF7"/>
    <w:rsid w:val="001E76DD"/>
    <w:rsid w:val="001F10B6"/>
    <w:rsid w:val="001F1480"/>
    <w:rsid w:val="001F43C3"/>
    <w:rsid w:val="001F4E83"/>
    <w:rsid w:val="001F5CE7"/>
    <w:rsid w:val="0020034D"/>
    <w:rsid w:val="00200B6E"/>
    <w:rsid w:val="00201B8C"/>
    <w:rsid w:val="00203714"/>
    <w:rsid w:val="00203C87"/>
    <w:rsid w:val="0020475C"/>
    <w:rsid w:val="0020489F"/>
    <w:rsid w:val="00204DF9"/>
    <w:rsid w:val="00204E04"/>
    <w:rsid w:val="0020518C"/>
    <w:rsid w:val="00205909"/>
    <w:rsid w:val="00206133"/>
    <w:rsid w:val="00206B1D"/>
    <w:rsid w:val="00210847"/>
    <w:rsid w:val="00210855"/>
    <w:rsid w:val="00211046"/>
    <w:rsid w:val="002117C7"/>
    <w:rsid w:val="00211A81"/>
    <w:rsid w:val="0021336C"/>
    <w:rsid w:val="00213864"/>
    <w:rsid w:val="00214423"/>
    <w:rsid w:val="00214BFF"/>
    <w:rsid w:val="00215DEC"/>
    <w:rsid w:val="002162AC"/>
    <w:rsid w:val="002162F1"/>
    <w:rsid w:val="00220F8F"/>
    <w:rsid w:val="002222C8"/>
    <w:rsid w:val="00223003"/>
    <w:rsid w:val="0022544B"/>
    <w:rsid w:val="002262AB"/>
    <w:rsid w:val="002265BC"/>
    <w:rsid w:val="002266BD"/>
    <w:rsid w:val="00227E14"/>
    <w:rsid w:val="00230E68"/>
    <w:rsid w:val="0023139F"/>
    <w:rsid w:val="00231ADD"/>
    <w:rsid w:val="002333EE"/>
    <w:rsid w:val="00234FF6"/>
    <w:rsid w:val="00236B62"/>
    <w:rsid w:val="002375E8"/>
    <w:rsid w:val="00237789"/>
    <w:rsid w:val="00237F36"/>
    <w:rsid w:val="00240CCF"/>
    <w:rsid w:val="00240F47"/>
    <w:rsid w:val="002419CC"/>
    <w:rsid w:val="0024205D"/>
    <w:rsid w:val="002421AB"/>
    <w:rsid w:val="00242F8E"/>
    <w:rsid w:val="00243D4C"/>
    <w:rsid w:val="00244E87"/>
    <w:rsid w:val="00245010"/>
    <w:rsid w:val="00245BD0"/>
    <w:rsid w:val="00245FF3"/>
    <w:rsid w:val="002501ED"/>
    <w:rsid w:val="002509E5"/>
    <w:rsid w:val="00251FE4"/>
    <w:rsid w:val="00255214"/>
    <w:rsid w:val="00255600"/>
    <w:rsid w:val="002570EE"/>
    <w:rsid w:val="00260236"/>
    <w:rsid w:val="00261FC5"/>
    <w:rsid w:val="002620A8"/>
    <w:rsid w:val="00262802"/>
    <w:rsid w:val="00263792"/>
    <w:rsid w:val="00263839"/>
    <w:rsid w:val="002641B6"/>
    <w:rsid w:val="00264579"/>
    <w:rsid w:val="00265744"/>
    <w:rsid w:val="002673CD"/>
    <w:rsid w:val="00267494"/>
    <w:rsid w:val="002707AF"/>
    <w:rsid w:val="002708D0"/>
    <w:rsid w:val="00270B47"/>
    <w:rsid w:val="00270DF7"/>
    <w:rsid w:val="002724F2"/>
    <w:rsid w:val="00272AF6"/>
    <w:rsid w:val="00273698"/>
    <w:rsid w:val="0027427D"/>
    <w:rsid w:val="00274801"/>
    <w:rsid w:val="00274B81"/>
    <w:rsid w:val="002754B7"/>
    <w:rsid w:val="00277865"/>
    <w:rsid w:val="002807A3"/>
    <w:rsid w:val="00281093"/>
    <w:rsid w:val="00281661"/>
    <w:rsid w:val="00281CE9"/>
    <w:rsid w:val="00283047"/>
    <w:rsid w:val="002839B1"/>
    <w:rsid w:val="00283BA6"/>
    <w:rsid w:val="002843AA"/>
    <w:rsid w:val="002867EC"/>
    <w:rsid w:val="00287035"/>
    <w:rsid w:val="00291992"/>
    <w:rsid w:val="00292C46"/>
    <w:rsid w:val="0029301B"/>
    <w:rsid w:val="0029601A"/>
    <w:rsid w:val="002963B3"/>
    <w:rsid w:val="00296F47"/>
    <w:rsid w:val="00297160"/>
    <w:rsid w:val="002971A7"/>
    <w:rsid w:val="00297D6B"/>
    <w:rsid w:val="002A02B8"/>
    <w:rsid w:val="002A08A1"/>
    <w:rsid w:val="002A13F8"/>
    <w:rsid w:val="002A38B0"/>
    <w:rsid w:val="002A435E"/>
    <w:rsid w:val="002A4C66"/>
    <w:rsid w:val="002A5E37"/>
    <w:rsid w:val="002A6144"/>
    <w:rsid w:val="002A6242"/>
    <w:rsid w:val="002A7197"/>
    <w:rsid w:val="002B037D"/>
    <w:rsid w:val="002B06B8"/>
    <w:rsid w:val="002B1E70"/>
    <w:rsid w:val="002B45A9"/>
    <w:rsid w:val="002B4E71"/>
    <w:rsid w:val="002B5A17"/>
    <w:rsid w:val="002B6673"/>
    <w:rsid w:val="002B7C9D"/>
    <w:rsid w:val="002B7F85"/>
    <w:rsid w:val="002B7FB1"/>
    <w:rsid w:val="002C0222"/>
    <w:rsid w:val="002C0453"/>
    <w:rsid w:val="002C10C9"/>
    <w:rsid w:val="002C23A2"/>
    <w:rsid w:val="002C2C5E"/>
    <w:rsid w:val="002C3174"/>
    <w:rsid w:val="002C3CB7"/>
    <w:rsid w:val="002C53CC"/>
    <w:rsid w:val="002C5815"/>
    <w:rsid w:val="002C595C"/>
    <w:rsid w:val="002C7812"/>
    <w:rsid w:val="002D04AF"/>
    <w:rsid w:val="002D178E"/>
    <w:rsid w:val="002D2389"/>
    <w:rsid w:val="002D3FCA"/>
    <w:rsid w:val="002D5E6B"/>
    <w:rsid w:val="002D65E7"/>
    <w:rsid w:val="002D6D9D"/>
    <w:rsid w:val="002E1326"/>
    <w:rsid w:val="002E2018"/>
    <w:rsid w:val="002E331A"/>
    <w:rsid w:val="002E42AC"/>
    <w:rsid w:val="002E4631"/>
    <w:rsid w:val="002E7A64"/>
    <w:rsid w:val="002F162A"/>
    <w:rsid w:val="002F2503"/>
    <w:rsid w:val="002F2D0F"/>
    <w:rsid w:val="002F625F"/>
    <w:rsid w:val="002F677E"/>
    <w:rsid w:val="002F67DB"/>
    <w:rsid w:val="002F683F"/>
    <w:rsid w:val="002F7011"/>
    <w:rsid w:val="00300849"/>
    <w:rsid w:val="00300FE4"/>
    <w:rsid w:val="0030216E"/>
    <w:rsid w:val="00302F5A"/>
    <w:rsid w:val="003032C5"/>
    <w:rsid w:val="003038B4"/>
    <w:rsid w:val="00304041"/>
    <w:rsid w:val="00304397"/>
    <w:rsid w:val="00310B2B"/>
    <w:rsid w:val="00312B6F"/>
    <w:rsid w:val="0031348A"/>
    <w:rsid w:val="003147BB"/>
    <w:rsid w:val="00314868"/>
    <w:rsid w:val="003158CD"/>
    <w:rsid w:val="00315E40"/>
    <w:rsid w:val="003165B6"/>
    <w:rsid w:val="00317C5E"/>
    <w:rsid w:val="00320247"/>
    <w:rsid w:val="003220D3"/>
    <w:rsid w:val="003221AF"/>
    <w:rsid w:val="00323D2C"/>
    <w:rsid w:val="0032436C"/>
    <w:rsid w:val="003254B6"/>
    <w:rsid w:val="0032623A"/>
    <w:rsid w:val="003301B8"/>
    <w:rsid w:val="003335F9"/>
    <w:rsid w:val="00333998"/>
    <w:rsid w:val="003341AA"/>
    <w:rsid w:val="003342D9"/>
    <w:rsid w:val="0033668A"/>
    <w:rsid w:val="00336DD7"/>
    <w:rsid w:val="0033767D"/>
    <w:rsid w:val="003414D8"/>
    <w:rsid w:val="00342D8E"/>
    <w:rsid w:val="0034470F"/>
    <w:rsid w:val="00345BB9"/>
    <w:rsid w:val="003467B0"/>
    <w:rsid w:val="00350BA9"/>
    <w:rsid w:val="00351590"/>
    <w:rsid w:val="00352626"/>
    <w:rsid w:val="0035383B"/>
    <w:rsid w:val="0035682D"/>
    <w:rsid w:val="00356A62"/>
    <w:rsid w:val="003576C9"/>
    <w:rsid w:val="00357D49"/>
    <w:rsid w:val="00357DFF"/>
    <w:rsid w:val="00360DB1"/>
    <w:rsid w:val="00360EEA"/>
    <w:rsid w:val="0036151F"/>
    <w:rsid w:val="00362559"/>
    <w:rsid w:val="00362E0E"/>
    <w:rsid w:val="003634E3"/>
    <w:rsid w:val="00364A9E"/>
    <w:rsid w:val="00364E67"/>
    <w:rsid w:val="003653C5"/>
    <w:rsid w:val="003668D2"/>
    <w:rsid w:val="003702A2"/>
    <w:rsid w:val="00374F1E"/>
    <w:rsid w:val="00377B59"/>
    <w:rsid w:val="0038092C"/>
    <w:rsid w:val="00381800"/>
    <w:rsid w:val="00382E5E"/>
    <w:rsid w:val="003835D9"/>
    <w:rsid w:val="003902D6"/>
    <w:rsid w:val="00390C07"/>
    <w:rsid w:val="003915B7"/>
    <w:rsid w:val="003A117C"/>
    <w:rsid w:val="003A1529"/>
    <w:rsid w:val="003A1655"/>
    <w:rsid w:val="003A5F1D"/>
    <w:rsid w:val="003A65C9"/>
    <w:rsid w:val="003A6CD6"/>
    <w:rsid w:val="003B1AC5"/>
    <w:rsid w:val="003B23DE"/>
    <w:rsid w:val="003B2490"/>
    <w:rsid w:val="003B3271"/>
    <w:rsid w:val="003B7103"/>
    <w:rsid w:val="003C05ED"/>
    <w:rsid w:val="003C06A2"/>
    <w:rsid w:val="003C176A"/>
    <w:rsid w:val="003C2B8F"/>
    <w:rsid w:val="003C463B"/>
    <w:rsid w:val="003C6DB3"/>
    <w:rsid w:val="003C7995"/>
    <w:rsid w:val="003D14BF"/>
    <w:rsid w:val="003D153C"/>
    <w:rsid w:val="003D3430"/>
    <w:rsid w:val="003D371E"/>
    <w:rsid w:val="003D4105"/>
    <w:rsid w:val="003D4558"/>
    <w:rsid w:val="003D47D1"/>
    <w:rsid w:val="003D5F13"/>
    <w:rsid w:val="003D601B"/>
    <w:rsid w:val="003D64D1"/>
    <w:rsid w:val="003E08BD"/>
    <w:rsid w:val="003E09DE"/>
    <w:rsid w:val="003E0E4F"/>
    <w:rsid w:val="003E0F6C"/>
    <w:rsid w:val="003E140D"/>
    <w:rsid w:val="003E1B03"/>
    <w:rsid w:val="003E2516"/>
    <w:rsid w:val="003E2806"/>
    <w:rsid w:val="003E3E92"/>
    <w:rsid w:val="003E3F70"/>
    <w:rsid w:val="003E4B59"/>
    <w:rsid w:val="003E63DE"/>
    <w:rsid w:val="003E668D"/>
    <w:rsid w:val="003E6BFF"/>
    <w:rsid w:val="003F042F"/>
    <w:rsid w:val="003F0731"/>
    <w:rsid w:val="003F10E5"/>
    <w:rsid w:val="003F2054"/>
    <w:rsid w:val="003F258F"/>
    <w:rsid w:val="003F2951"/>
    <w:rsid w:val="003F2D00"/>
    <w:rsid w:val="003F4A9D"/>
    <w:rsid w:val="003F6D4D"/>
    <w:rsid w:val="003F6EAE"/>
    <w:rsid w:val="003F7BB2"/>
    <w:rsid w:val="003F7D01"/>
    <w:rsid w:val="004003FA"/>
    <w:rsid w:val="00400849"/>
    <w:rsid w:val="0040178D"/>
    <w:rsid w:val="0040260E"/>
    <w:rsid w:val="004026E3"/>
    <w:rsid w:val="00404D3E"/>
    <w:rsid w:val="004062E9"/>
    <w:rsid w:val="00406E7C"/>
    <w:rsid w:val="0040779C"/>
    <w:rsid w:val="00407B12"/>
    <w:rsid w:val="00410D96"/>
    <w:rsid w:val="004116DE"/>
    <w:rsid w:val="00412C44"/>
    <w:rsid w:val="00416742"/>
    <w:rsid w:val="00416C5C"/>
    <w:rsid w:val="00417A52"/>
    <w:rsid w:val="00420320"/>
    <w:rsid w:val="00421266"/>
    <w:rsid w:val="004217BE"/>
    <w:rsid w:val="00421A7A"/>
    <w:rsid w:val="00421E91"/>
    <w:rsid w:val="004226C4"/>
    <w:rsid w:val="00422CA4"/>
    <w:rsid w:val="004235AC"/>
    <w:rsid w:val="00423D80"/>
    <w:rsid w:val="004243F2"/>
    <w:rsid w:val="00424C5F"/>
    <w:rsid w:val="0042513E"/>
    <w:rsid w:val="00425383"/>
    <w:rsid w:val="00425CB7"/>
    <w:rsid w:val="00426765"/>
    <w:rsid w:val="00426EA5"/>
    <w:rsid w:val="00426FAB"/>
    <w:rsid w:val="004303AD"/>
    <w:rsid w:val="0043077C"/>
    <w:rsid w:val="00430C7D"/>
    <w:rsid w:val="004316D4"/>
    <w:rsid w:val="00433037"/>
    <w:rsid w:val="00433B1C"/>
    <w:rsid w:val="00434146"/>
    <w:rsid w:val="00434695"/>
    <w:rsid w:val="004347C9"/>
    <w:rsid w:val="0044172A"/>
    <w:rsid w:val="004419FD"/>
    <w:rsid w:val="0044448E"/>
    <w:rsid w:val="004456D4"/>
    <w:rsid w:val="00445809"/>
    <w:rsid w:val="00447060"/>
    <w:rsid w:val="00447188"/>
    <w:rsid w:val="004475C4"/>
    <w:rsid w:val="00450E18"/>
    <w:rsid w:val="004520D4"/>
    <w:rsid w:val="00454E9D"/>
    <w:rsid w:val="004559F7"/>
    <w:rsid w:val="00456855"/>
    <w:rsid w:val="00457D8B"/>
    <w:rsid w:val="004612B9"/>
    <w:rsid w:val="004612DC"/>
    <w:rsid w:val="00462779"/>
    <w:rsid w:val="0046436A"/>
    <w:rsid w:val="004676CC"/>
    <w:rsid w:val="00470085"/>
    <w:rsid w:val="0047074A"/>
    <w:rsid w:val="00470F9B"/>
    <w:rsid w:val="00471739"/>
    <w:rsid w:val="004734A9"/>
    <w:rsid w:val="00475574"/>
    <w:rsid w:val="004771B6"/>
    <w:rsid w:val="00480069"/>
    <w:rsid w:val="0048031E"/>
    <w:rsid w:val="0048066A"/>
    <w:rsid w:val="00483805"/>
    <w:rsid w:val="00483A2A"/>
    <w:rsid w:val="00484005"/>
    <w:rsid w:val="004846AA"/>
    <w:rsid w:val="00484924"/>
    <w:rsid w:val="00486900"/>
    <w:rsid w:val="004901A9"/>
    <w:rsid w:val="004915A2"/>
    <w:rsid w:val="004920E0"/>
    <w:rsid w:val="00492990"/>
    <w:rsid w:val="00492EBC"/>
    <w:rsid w:val="00493969"/>
    <w:rsid w:val="00494A72"/>
    <w:rsid w:val="00495041"/>
    <w:rsid w:val="00495199"/>
    <w:rsid w:val="004A0A5C"/>
    <w:rsid w:val="004A0BE0"/>
    <w:rsid w:val="004A0E75"/>
    <w:rsid w:val="004A3A27"/>
    <w:rsid w:val="004A4443"/>
    <w:rsid w:val="004A4702"/>
    <w:rsid w:val="004A58EA"/>
    <w:rsid w:val="004A679E"/>
    <w:rsid w:val="004A6D47"/>
    <w:rsid w:val="004A7EF4"/>
    <w:rsid w:val="004B1746"/>
    <w:rsid w:val="004B398A"/>
    <w:rsid w:val="004B55AD"/>
    <w:rsid w:val="004B574F"/>
    <w:rsid w:val="004B6754"/>
    <w:rsid w:val="004B6D95"/>
    <w:rsid w:val="004C0A17"/>
    <w:rsid w:val="004C2287"/>
    <w:rsid w:val="004C2A45"/>
    <w:rsid w:val="004C2BA9"/>
    <w:rsid w:val="004C4204"/>
    <w:rsid w:val="004C4396"/>
    <w:rsid w:val="004C48E0"/>
    <w:rsid w:val="004C4FF2"/>
    <w:rsid w:val="004C5206"/>
    <w:rsid w:val="004C5583"/>
    <w:rsid w:val="004C5B4F"/>
    <w:rsid w:val="004C5E52"/>
    <w:rsid w:val="004C671F"/>
    <w:rsid w:val="004C69A9"/>
    <w:rsid w:val="004D0897"/>
    <w:rsid w:val="004D145A"/>
    <w:rsid w:val="004D2854"/>
    <w:rsid w:val="004D4EB2"/>
    <w:rsid w:val="004E2007"/>
    <w:rsid w:val="004E2E0C"/>
    <w:rsid w:val="004E3589"/>
    <w:rsid w:val="004E3C86"/>
    <w:rsid w:val="004E4EC7"/>
    <w:rsid w:val="004E7003"/>
    <w:rsid w:val="004F05E8"/>
    <w:rsid w:val="004F2B4E"/>
    <w:rsid w:val="004F2BCB"/>
    <w:rsid w:val="004F5895"/>
    <w:rsid w:val="004F596C"/>
    <w:rsid w:val="004F7D63"/>
    <w:rsid w:val="004F7E4A"/>
    <w:rsid w:val="00500B2F"/>
    <w:rsid w:val="00501A7C"/>
    <w:rsid w:val="00501F72"/>
    <w:rsid w:val="005023F0"/>
    <w:rsid w:val="00502B89"/>
    <w:rsid w:val="00502F57"/>
    <w:rsid w:val="005033CC"/>
    <w:rsid w:val="00503766"/>
    <w:rsid w:val="00505ECF"/>
    <w:rsid w:val="005062AA"/>
    <w:rsid w:val="00506ACB"/>
    <w:rsid w:val="00506E5B"/>
    <w:rsid w:val="00507C81"/>
    <w:rsid w:val="00511613"/>
    <w:rsid w:val="00512167"/>
    <w:rsid w:val="00513993"/>
    <w:rsid w:val="00514A90"/>
    <w:rsid w:val="00514D87"/>
    <w:rsid w:val="005154B6"/>
    <w:rsid w:val="0051595A"/>
    <w:rsid w:val="00516355"/>
    <w:rsid w:val="00516C78"/>
    <w:rsid w:val="00517854"/>
    <w:rsid w:val="005221BB"/>
    <w:rsid w:val="00522B6F"/>
    <w:rsid w:val="00522BCE"/>
    <w:rsid w:val="0052378A"/>
    <w:rsid w:val="00524394"/>
    <w:rsid w:val="00524D42"/>
    <w:rsid w:val="0052552C"/>
    <w:rsid w:val="00525FF3"/>
    <w:rsid w:val="005260D0"/>
    <w:rsid w:val="00526AB6"/>
    <w:rsid w:val="00526D9E"/>
    <w:rsid w:val="00527193"/>
    <w:rsid w:val="0053031F"/>
    <w:rsid w:val="005316C0"/>
    <w:rsid w:val="00531FBC"/>
    <w:rsid w:val="005326E7"/>
    <w:rsid w:val="00532C1B"/>
    <w:rsid w:val="005335DE"/>
    <w:rsid w:val="00534156"/>
    <w:rsid w:val="00534BDE"/>
    <w:rsid w:val="005356FF"/>
    <w:rsid w:val="00535849"/>
    <w:rsid w:val="005359EC"/>
    <w:rsid w:val="00537EE4"/>
    <w:rsid w:val="00537EEA"/>
    <w:rsid w:val="005411E4"/>
    <w:rsid w:val="00541657"/>
    <w:rsid w:val="00542D0A"/>
    <w:rsid w:val="00543012"/>
    <w:rsid w:val="005456AB"/>
    <w:rsid w:val="00546504"/>
    <w:rsid w:val="00546793"/>
    <w:rsid w:val="00547456"/>
    <w:rsid w:val="00552471"/>
    <w:rsid w:val="00552CA6"/>
    <w:rsid w:val="005531A8"/>
    <w:rsid w:val="00554E3D"/>
    <w:rsid w:val="00556466"/>
    <w:rsid w:val="00556581"/>
    <w:rsid w:val="00556C7D"/>
    <w:rsid w:val="005576B4"/>
    <w:rsid w:val="00557CE5"/>
    <w:rsid w:val="00560B16"/>
    <w:rsid w:val="005623D1"/>
    <w:rsid w:val="00562746"/>
    <w:rsid w:val="00564CE6"/>
    <w:rsid w:val="00564FD6"/>
    <w:rsid w:val="005656A2"/>
    <w:rsid w:val="00565C17"/>
    <w:rsid w:val="00566AB1"/>
    <w:rsid w:val="00572702"/>
    <w:rsid w:val="00572E44"/>
    <w:rsid w:val="0057353E"/>
    <w:rsid w:val="00573E09"/>
    <w:rsid w:val="0057414F"/>
    <w:rsid w:val="005745B1"/>
    <w:rsid w:val="00574B90"/>
    <w:rsid w:val="00576363"/>
    <w:rsid w:val="0058294D"/>
    <w:rsid w:val="005833C2"/>
    <w:rsid w:val="0058341C"/>
    <w:rsid w:val="0058344F"/>
    <w:rsid w:val="005838E8"/>
    <w:rsid w:val="00583D81"/>
    <w:rsid w:val="00584305"/>
    <w:rsid w:val="00584FBC"/>
    <w:rsid w:val="00584FF5"/>
    <w:rsid w:val="00586255"/>
    <w:rsid w:val="0059053F"/>
    <w:rsid w:val="00592346"/>
    <w:rsid w:val="005938E4"/>
    <w:rsid w:val="00593A85"/>
    <w:rsid w:val="0059469D"/>
    <w:rsid w:val="00595134"/>
    <w:rsid w:val="005958DF"/>
    <w:rsid w:val="005962DE"/>
    <w:rsid w:val="00596612"/>
    <w:rsid w:val="0059733C"/>
    <w:rsid w:val="005976FD"/>
    <w:rsid w:val="005A0591"/>
    <w:rsid w:val="005A060B"/>
    <w:rsid w:val="005A06D9"/>
    <w:rsid w:val="005A0E08"/>
    <w:rsid w:val="005A4D22"/>
    <w:rsid w:val="005A6066"/>
    <w:rsid w:val="005A6E6A"/>
    <w:rsid w:val="005B1BC4"/>
    <w:rsid w:val="005B21F2"/>
    <w:rsid w:val="005B228C"/>
    <w:rsid w:val="005B4618"/>
    <w:rsid w:val="005B5E92"/>
    <w:rsid w:val="005B7644"/>
    <w:rsid w:val="005B7813"/>
    <w:rsid w:val="005B7B27"/>
    <w:rsid w:val="005B7BE5"/>
    <w:rsid w:val="005B7D78"/>
    <w:rsid w:val="005C06DB"/>
    <w:rsid w:val="005C2563"/>
    <w:rsid w:val="005C2A9F"/>
    <w:rsid w:val="005C47E6"/>
    <w:rsid w:val="005C4E69"/>
    <w:rsid w:val="005C53EC"/>
    <w:rsid w:val="005C6EEF"/>
    <w:rsid w:val="005C72B5"/>
    <w:rsid w:val="005D1A78"/>
    <w:rsid w:val="005D22AC"/>
    <w:rsid w:val="005D2D31"/>
    <w:rsid w:val="005D3190"/>
    <w:rsid w:val="005D33A3"/>
    <w:rsid w:val="005D38B6"/>
    <w:rsid w:val="005D5586"/>
    <w:rsid w:val="005D5A82"/>
    <w:rsid w:val="005D654F"/>
    <w:rsid w:val="005D733B"/>
    <w:rsid w:val="005E0CEE"/>
    <w:rsid w:val="005E2F91"/>
    <w:rsid w:val="005E352F"/>
    <w:rsid w:val="005E58C4"/>
    <w:rsid w:val="005E6546"/>
    <w:rsid w:val="005E6A98"/>
    <w:rsid w:val="005E709F"/>
    <w:rsid w:val="005F0A23"/>
    <w:rsid w:val="005F17FB"/>
    <w:rsid w:val="005F47EE"/>
    <w:rsid w:val="005F4E6B"/>
    <w:rsid w:val="005F54C5"/>
    <w:rsid w:val="005F700E"/>
    <w:rsid w:val="005F78AE"/>
    <w:rsid w:val="005F7D24"/>
    <w:rsid w:val="006008BF"/>
    <w:rsid w:val="00600F83"/>
    <w:rsid w:val="00601449"/>
    <w:rsid w:val="00601B36"/>
    <w:rsid w:val="00605241"/>
    <w:rsid w:val="00606F93"/>
    <w:rsid w:val="00607DD5"/>
    <w:rsid w:val="00610969"/>
    <w:rsid w:val="0061101F"/>
    <w:rsid w:val="0061125F"/>
    <w:rsid w:val="00611919"/>
    <w:rsid w:val="006133C2"/>
    <w:rsid w:val="006145DD"/>
    <w:rsid w:val="00620854"/>
    <w:rsid w:val="00620A70"/>
    <w:rsid w:val="00621B74"/>
    <w:rsid w:val="006239B8"/>
    <w:rsid w:val="00627C26"/>
    <w:rsid w:val="00632262"/>
    <w:rsid w:val="006326F4"/>
    <w:rsid w:val="00632B00"/>
    <w:rsid w:val="006332FD"/>
    <w:rsid w:val="00633416"/>
    <w:rsid w:val="006347B4"/>
    <w:rsid w:val="00635A05"/>
    <w:rsid w:val="0063644B"/>
    <w:rsid w:val="0063673E"/>
    <w:rsid w:val="00637BB0"/>
    <w:rsid w:val="00642EDA"/>
    <w:rsid w:val="00643D50"/>
    <w:rsid w:val="00644C5C"/>
    <w:rsid w:val="006457AE"/>
    <w:rsid w:val="00650D09"/>
    <w:rsid w:val="006519F4"/>
    <w:rsid w:val="00652C2C"/>
    <w:rsid w:val="006534CA"/>
    <w:rsid w:val="00653987"/>
    <w:rsid w:val="00653B02"/>
    <w:rsid w:val="006548B1"/>
    <w:rsid w:val="00654FBB"/>
    <w:rsid w:val="006552E9"/>
    <w:rsid w:val="006555F0"/>
    <w:rsid w:val="006563EB"/>
    <w:rsid w:val="0065786C"/>
    <w:rsid w:val="006579DC"/>
    <w:rsid w:val="0066082E"/>
    <w:rsid w:val="006612B6"/>
    <w:rsid w:val="00665FE6"/>
    <w:rsid w:val="00666D04"/>
    <w:rsid w:val="00666D30"/>
    <w:rsid w:val="00667FEF"/>
    <w:rsid w:val="006700EE"/>
    <w:rsid w:val="00670DBC"/>
    <w:rsid w:val="0067112F"/>
    <w:rsid w:val="00671785"/>
    <w:rsid w:val="00677547"/>
    <w:rsid w:val="00681D4A"/>
    <w:rsid w:val="00683220"/>
    <w:rsid w:val="006837A0"/>
    <w:rsid w:val="00683800"/>
    <w:rsid w:val="00683DAB"/>
    <w:rsid w:val="00684849"/>
    <w:rsid w:val="00684DC8"/>
    <w:rsid w:val="006855FB"/>
    <w:rsid w:val="00685C10"/>
    <w:rsid w:val="00686279"/>
    <w:rsid w:val="00687191"/>
    <w:rsid w:val="00687829"/>
    <w:rsid w:val="0068796C"/>
    <w:rsid w:val="00687BC1"/>
    <w:rsid w:val="00690C71"/>
    <w:rsid w:val="00691BB3"/>
    <w:rsid w:val="00692C08"/>
    <w:rsid w:val="00694667"/>
    <w:rsid w:val="0069678A"/>
    <w:rsid w:val="00697049"/>
    <w:rsid w:val="006974E9"/>
    <w:rsid w:val="006A0FBF"/>
    <w:rsid w:val="006A2849"/>
    <w:rsid w:val="006A4DB4"/>
    <w:rsid w:val="006A5555"/>
    <w:rsid w:val="006A6676"/>
    <w:rsid w:val="006A757D"/>
    <w:rsid w:val="006A759D"/>
    <w:rsid w:val="006A76D4"/>
    <w:rsid w:val="006A772B"/>
    <w:rsid w:val="006A7CB4"/>
    <w:rsid w:val="006A7E43"/>
    <w:rsid w:val="006B0F4E"/>
    <w:rsid w:val="006B1898"/>
    <w:rsid w:val="006B194A"/>
    <w:rsid w:val="006B1C50"/>
    <w:rsid w:val="006B2EA1"/>
    <w:rsid w:val="006B310E"/>
    <w:rsid w:val="006B3219"/>
    <w:rsid w:val="006B3B93"/>
    <w:rsid w:val="006B411B"/>
    <w:rsid w:val="006B4DB8"/>
    <w:rsid w:val="006B69B6"/>
    <w:rsid w:val="006B6FD8"/>
    <w:rsid w:val="006B7298"/>
    <w:rsid w:val="006B7364"/>
    <w:rsid w:val="006B7C0E"/>
    <w:rsid w:val="006C0263"/>
    <w:rsid w:val="006C03B7"/>
    <w:rsid w:val="006C07E4"/>
    <w:rsid w:val="006C2202"/>
    <w:rsid w:val="006C39D4"/>
    <w:rsid w:val="006C3F6A"/>
    <w:rsid w:val="006C507C"/>
    <w:rsid w:val="006C5520"/>
    <w:rsid w:val="006C72E2"/>
    <w:rsid w:val="006C7B00"/>
    <w:rsid w:val="006D253C"/>
    <w:rsid w:val="006D2D66"/>
    <w:rsid w:val="006D39FA"/>
    <w:rsid w:val="006D3AF9"/>
    <w:rsid w:val="006D434C"/>
    <w:rsid w:val="006D4D80"/>
    <w:rsid w:val="006D4EC8"/>
    <w:rsid w:val="006D543D"/>
    <w:rsid w:val="006D5D34"/>
    <w:rsid w:val="006D7314"/>
    <w:rsid w:val="006D74C1"/>
    <w:rsid w:val="006E6137"/>
    <w:rsid w:val="006E62DA"/>
    <w:rsid w:val="006E6BB8"/>
    <w:rsid w:val="006E748C"/>
    <w:rsid w:val="006E77FF"/>
    <w:rsid w:val="006E7A58"/>
    <w:rsid w:val="006F0735"/>
    <w:rsid w:val="006F5D39"/>
    <w:rsid w:val="006F6623"/>
    <w:rsid w:val="006F7177"/>
    <w:rsid w:val="0070150A"/>
    <w:rsid w:val="007015D3"/>
    <w:rsid w:val="00701FB9"/>
    <w:rsid w:val="00702A90"/>
    <w:rsid w:val="00702BB2"/>
    <w:rsid w:val="0070340D"/>
    <w:rsid w:val="00704E61"/>
    <w:rsid w:val="0070693C"/>
    <w:rsid w:val="007137C6"/>
    <w:rsid w:val="007164FF"/>
    <w:rsid w:val="00716BF0"/>
    <w:rsid w:val="00720250"/>
    <w:rsid w:val="0072302C"/>
    <w:rsid w:val="00724179"/>
    <w:rsid w:val="007263BA"/>
    <w:rsid w:val="00726D13"/>
    <w:rsid w:val="007272D0"/>
    <w:rsid w:val="00730022"/>
    <w:rsid w:val="0073200B"/>
    <w:rsid w:val="007321E0"/>
    <w:rsid w:val="00733549"/>
    <w:rsid w:val="00734071"/>
    <w:rsid w:val="00735E4C"/>
    <w:rsid w:val="0073643C"/>
    <w:rsid w:val="007377A5"/>
    <w:rsid w:val="00737CF9"/>
    <w:rsid w:val="007403EF"/>
    <w:rsid w:val="0074088D"/>
    <w:rsid w:val="00742173"/>
    <w:rsid w:val="00742859"/>
    <w:rsid w:val="00742D66"/>
    <w:rsid w:val="00745F3C"/>
    <w:rsid w:val="007470F3"/>
    <w:rsid w:val="00747944"/>
    <w:rsid w:val="007507F4"/>
    <w:rsid w:val="00752116"/>
    <w:rsid w:val="00752B58"/>
    <w:rsid w:val="007547E2"/>
    <w:rsid w:val="00754AC6"/>
    <w:rsid w:val="00754F03"/>
    <w:rsid w:val="00755EC4"/>
    <w:rsid w:val="00756012"/>
    <w:rsid w:val="007560BD"/>
    <w:rsid w:val="00756190"/>
    <w:rsid w:val="00757350"/>
    <w:rsid w:val="00757A0D"/>
    <w:rsid w:val="00760758"/>
    <w:rsid w:val="0076092E"/>
    <w:rsid w:val="00760F79"/>
    <w:rsid w:val="00762374"/>
    <w:rsid w:val="00762976"/>
    <w:rsid w:val="00762ECF"/>
    <w:rsid w:val="00765896"/>
    <w:rsid w:val="00765967"/>
    <w:rsid w:val="00765FAA"/>
    <w:rsid w:val="00766E3B"/>
    <w:rsid w:val="0076783C"/>
    <w:rsid w:val="00770ACF"/>
    <w:rsid w:val="00770D50"/>
    <w:rsid w:val="00771EDC"/>
    <w:rsid w:val="00772BEE"/>
    <w:rsid w:val="007730A8"/>
    <w:rsid w:val="007742C0"/>
    <w:rsid w:val="00774E14"/>
    <w:rsid w:val="00774FF9"/>
    <w:rsid w:val="00775063"/>
    <w:rsid w:val="00780079"/>
    <w:rsid w:val="00781392"/>
    <w:rsid w:val="00784013"/>
    <w:rsid w:val="00784839"/>
    <w:rsid w:val="00786A58"/>
    <w:rsid w:val="007879F6"/>
    <w:rsid w:val="00787CD0"/>
    <w:rsid w:val="0079020D"/>
    <w:rsid w:val="00790B80"/>
    <w:rsid w:val="00792946"/>
    <w:rsid w:val="0079468F"/>
    <w:rsid w:val="00795045"/>
    <w:rsid w:val="00795AD1"/>
    <w:rsid w:val="00795B0C"/>
    <w:rsid w:val="00796459"/>
    <w:rsid w:val="00796700"/>
    <w:rsid w:val="00796C2C"/>
    <w:rsid w:val="0079776F"/>
    <w:rsid w:val="007A0848"/>
    <w:rsid w:val="007A22BA"/>
    <w:rsid w:val="007A243B"/>
    <w:rsid w:val="007A2E0E"/>
    <w:rsid w:val="007A30C5"/>
    <w:rsid w:val="007A3C64"/>
    <w:rsid w:val="007A4192"/>
    <w:rsid w:val="007A4A4E"/>
    <w:rsid w:val="007A5956"/>
    <w:rsid w:val="007A5F8F"/>
    <w:rsid w:val="007A696B"/>
    <w:rsid w:val="007B09C0"/>
    <w:rsid w:val="007B0DB3"/>
    <w:rsid w:val="007B0F1F"/>
    <w:rsid w:val="007B1B86"/>
    <w:rsid w:val="007B2016"/>
    <w:rsid w:val="007B2D6E"/>
    <w:rsid w:val="007B307E"/>
    <w:rsid w:val="007B40E4"/>
    <w:rsid w:val="007B4534"/>
    <w:rsid w:val="007B47E6"/>
    <w:rsid w:val="007B4E1D"/>
    <w:rsid w:val="007B7544"/>
    <w:rsid w:val="007C13BB"/>
    <w:rsid w:val="007C2A30"/>
    <w:rsid w:val="007C3175"/>
    <w:rsid w:val="007C327C"/>
    <w:rsid w:val="007C66D2"/>
    <w:rsid w:val="007C6DDD"/>
    <w:rsid w:val="007D1FB3"/>
    <w:rsid w:val="007D2068"/>
    <w:rsid w:val="007D2855"/>
    <w:rsid w:val="007D2F6F"/>
    <w:rsid w:val="007D342A"/>
    <w:rsid w:val="007D5386"/>
    <w:rsid w:val="007D59B4"/>
    <w:rsid w:val="007D76AA"/>
    <w:rsid w:val="007D7AF3"/>
    <w:rsid w:val="007E07A1"/>
    <w:rsid w:val="007E1160"/>
    <w:rsid w:val="007E193E"/>
    <w:rsid w:val="007E32D0"/>
    <w:rsid w:val="007E49CC"/>
    <w:rsid w:val="007E4EE8"/>
    <w:rsid w:val="007E50EA"/>
    <w:rsid w:val="007E50F6"/>
    <w:rsid w:val="007E5340"/>
    <w:rsid w:val="007E6598"/>
    <w:rsid w:val="007F050D"/>
    <w:rsid w:val="007F2579"/>
    <w:rsid w:val="007F27A1"/>
    <w:rsid w:val="007F2F63"/>
    <w:rsid w:val="007F35FF"/>
    <w:rsid w:val="007F386F"/>
    <w:rsid w:val="007F48B1"/>
    <w:rsid w:val="007F4CBE"/>
    <w:rsid w:val="007F5439"/>
    <w:rsid w:val="00800427"/>
    <w:rsid w:val="008004E4"/>
    <w:rsid w:val="008019F0"/>
    <w:rsid w:val="008039DD"/>
    <w:rsid w:val="00803A0C"/>
    <w:rsid w:val="00803DF8"/>
    <w:rsid w:val="00804316"/>
    <w:rsid w:val="00804AC9"/>
    <w:rsid w:val="008134CC"/>
    <w:rsid w:val="00813532"/>
    <w:rsid w:val="0081444B"/>
    <w:rsid w:val="00814492"/>
    <w:rsid w:val="00814971"/>
    <w:rsid w:val="00814DED"/>
    <w:rsid w:val="00817BDE"/>
    <w:rsid w:val="0082024E"/>
    <w:rsid w:val="00820997"/>
    <w:rsid w:val="008213E5"/>
    <w:rsid w:val="0082167D"/>
    <w:rsid w:val="00821877"/>
    <w:rsid w:val="008219F5"/>
    <w:rsid w:val="00822EE2"/>
    <w:rsid w:val="00824211"/>
    <w:rsid w:val="008259A0"/>
    <w:rsid w:val="00826049"/>
    <w:rsid w:val="0082606D"/>
    <w:rsid w:val="00827075"/>
    <w:rsid w:val="00827D94"/>
    <w:rsid w:val="008305D7"/>
    <w:rsid w:val="00830F83"/>
    <w:rsid w:val="0083169B"/>
    <w:rsid w:val="008322A0"/>
    <w:rsid w:val="0083240D"/>
    <w:rsid w:val="00832638"/>
    <w:rsid w:val="00832BCF"/>
    <w:rsid w:val="00833E00"/>
    <w:rsid w:val="00835C95"/>
    <w:rsid w:val="008370D0"/>
    <w:rsid w:val="00840C61"/>
    <w:rsid w:val="00841FD0"/>
    <w:rsid w:val="0084277C"/>
    <w:rsid w:val="008442AD"/>
    <w:rsid w:val="0084641B"/>
    <w:rsid w:val="0084676D"/>
    <w:rsid w:val="00846ACF"/>
    <w:rsid w:val="00846B9E"/>
    <w:rsid w:val="00851134"/>
    <w:rsid w:val="008515E2"/>
    <w:rsid w:val="00851C13"/>
    <w:rsid w:val="0085292C"/>
    <w:rsid w:val="00853C40"/>
    <w:rsid w:val="00854A3E"/>
    <w:rsid w:val="00855594"/>
    <w:rsid w:val="00855AED"/>
    <w:rsid w:val="00857A02"/>
    <w:rsid w:val="00857B29"/>
    <w:rsid w:val="00860D1B"/>
    <w:rsid w:val="00860E60"/>
    <w:rsid w:val="00862C99"/>
    <w:rsid w:val="008635EC"/>
    <w:rsid w:val="00867AD0"/>
    <w:rsid w:val="00867DD5"/>
    <w:rsid w:val="00872D4A"/>
    <w:rsid w:val="00873ABC"/>
    <w:rsid w:val="00876815"/>
    <w:rsid w:val="00881073"/>
    <w:rsid w:val="00881886"/>
    <w:rsid w:val="00883432"/>
    <w:rsid w:val="00883610"/>
    <w:rsid w:val="00883EA8"/>
    <w:rsid w:val="00884578"/>
    <w:rsid w:val="0088582E"/>
    <w:rsid w:val="00885B80"/>
    <w:rsid w:val="00885D50"/>
    <w:rsid w:val="00885F3F"/>
    <w:rsid w:val="00886B89"/>
    <w:rsid w:val="00887C4D"/>
    <w:rsid w:val="00890063"/>
    <w:rsid w:val="008913E5"/>
    <w:rsid w:val="008918E2"/>
    <w:rsid w:val="00891B64"/>
    <w:rsid w:val="0089275D"/>
    <w:rsid w:val="00893380"/>
    <w:rsid w:val="0089569E"/>
    <w:rsid w:val="00896DAC"/>
    <w:rsid w:val="00896F41"/>
    <w:rsid w:val="00897952"/>
    <w:rsid w:val="00897D62"/>
    <w:rsid w:val="008A157B"/>
    <w:rsid w:val="008A235C"/>
    <w:rsid w:val="008A28F7"/>
    <w:rsid w:val="008A2D33"/>
    <w:rsid w:val="008A3C56"/>
    <w:rsid w:val="008A4544"/>
    <w:rsid w:val="008A5279"/>
    <w:rsid w:val="008A7AF0"/>
    <w:rsid w:val="008B07C6"/>
    <w:rsid w:val="008B095F"/>
    <w:rsid w:val="008B1879"/>
    <w:rsid w:val="008B1E54"/>
    <w:rsid w:val="008B2509"/>
    <w:rsid w:val="008B4F54"/>
    <w:rsid w:val="008B723C"/>
    <w:rsid w:val="008C0056"/>
    <w:rsid w:val="008C059C"/>
    <w:rsid w:val="008C05B5"/>
    <w:rsid w:val="008C0C74"/>
    <w:rsid w:val="008C297F"/>
    <w:rsid w:val="008C412A"/>
    <w:rsid w:val="008C6802"/>
    <w:rsid w:val="008C6C76"/>
    <w:rsid w:val="008C752F"/>
    <w:rsid w:val="008C7A6E"/>
    <w:rsid w:val="008C7C2D"/>
    <w:rsid w:val="008D139E"/>
    <w:rsid w:val="008D2763"/>
    <w:rsid w:val="008D3081"/>
    <w:rsid w:val="008D309A"/>
    <w:rsid w:val="008D5AFD"/>
    <w:rsid w:val="008E078D"/>
    <w:rsid w:val="008E1F2C"/>
    <w:rsid w:val="008E2437"/>
    <w:rsid w:val="008E2449"/>
    <w:rsid w:val="008E2D0D"/>
    <w:rsid w:val="008E505A"/>
    <w:rsid w:val="008E63FE"/>
    <w:rsid w:val="008E6431"/>
    <w:rsid w:val="008F269E"/>
    <w:rsid w:val="008F2C8D"/>
    <w:rsid w:val="008F3002"/>
    <w:rsid w:val="008F5FED"/>
    <w:rsid w:val="008F6783"/>
    <w:rsid w:val="008F6BED"/>
    <w:rsid w:val="0090150A"/>
    <w:rsid w:val="009015D5"/>
    <w:rsid w:val="009024D0"/>
    <w:rsid w:val="00902D08"/>
    <w:rsid w:val="00904A1E"/>
    <w:rsid w:val="00905DB4"/>
    <w:rsid w:val="00906487"/>
    <w:rsid w:val="00906495"/>
    <w:rsid w:val="009076F0"/>
    <w:rsid w:val="00907A31"/>
    <w:rsid w:val="00910821"/>
    <w:rsid w:val="00912393"/>
    <w:rsid w:val="00912404"/>
    <w:rsid w:val="00913369"/>
    <w:rsid w:val="009152BD"/>
    <w:rsid w:val="00915678"/>
    <w:rsid w:val="0092050D"/>
    <w:rsid w:val="0092116E"/>
    <w:rsid w:val="009213EE"/>
    <w:rsid w:val="009214A6"/>
    <w:rsid w:val="009218B8"/>
    <w:rsid w:val="009226F2"/>
    <w:rsid w:val="00923513"/>
    <w:rsid w:val="00924354"/>
    <w:rsid w:val="00924C67"/>
    <w:rsid w:val="00925574"/>
    <w:rsid w:val="009268E2"/>
    <w:rsid w:val="00930A04"/>
    <w:rsid w:val="00931032"/>
    <w:rsid w:val="00931BC6"/>
    <w:rsid w:val="00932632"/>
    <w:rsid w:val="00937E07"/>
    <w:rsid w:val="009401F2"/>
    <w:rsid w:val="009403BA"/>
    <w:rsid w:val="009412A5"/>
    <w:rsid w:val="00942A97"/>
    <w:rsid w:val="0094481E"/>
    <w:rsid w:val="00945623"/>
    <w:rsid w:val="0094586A"/>
    <w:rsid w:val="00946150"/>
    <w:rsid w:val="00947B4B"/>
    <w:rsid w:val="00947BCD"/>
    <w:rsid w:val="00950847"/>
    <w:rsid w:val="00950BFD"/>
    <w:rsid w:val="00952E12"/>
    <w:rsid w:val="0095386D"/>
    <w:rsid w:val="00953AC8"/>
    <w:rsid w:val="009552F8"/>
    <w:rsid w:val="0095563F"/>
    <w:rsid w:val="00956111"/>
    <w:rsid w:val="00956891"/>
    <w:rsid w:val="00956D22"/>
    <w:rsid w:val="00956D38"/>
    <w:rsid w:val="00957433"/>
    <w:rsid w:val="00957C05"/>
    <w:rsid w:val="00962052"/>
    <w:rsid w:val="00963D0A"/>
    <w:rsid w:val="00964091"/>
    <w:rsid w:val="00964F95"/>
    <w:rsid w:val="0096686A"/>
    <w:rsid w:val="0096692B"/>
    <w:rsid w:val="00967E8E"/>
    <w:rsid w:val="00971519"/>
    <w:rsid w:val="00974ECD"/>
    <w:rsid w:val="009757C7"/>
    <w:rsid w:val="00977E27"/>
    <w:rsid w:val="00977EE6"/>
    <w:rsid w:val="00980A52"/>
    <w:rsid w:val="00980B30"/>
    <w:rsid w:val="009813B6"/>
    <w:rsid w:val="00984C13"/>
    <w:rsid w:val="009854C4"/>
    <w:rsid w:val="0098672D"/>
    <w:rsid w:val="00987F4E"/>
    <w:rsid w:val="00992717"/>
    <w:rsid w:val="00992CE6"/>
    <w:rsid w:val="009949CF"/>
    <w:rsid w:val="00994E45"/>
    <w:rsid w:val="00995CE8"/>
    <w:rsid w:val="0099712D"/>
    <w:rsid w:val="009A0416"/>
    <w:rsid w:val="009A0B2F"/>
    <w:rsid w:val="009A0EE5"/>
    <w:rsid w:val="009A13C9"/>
    <w:rsid w:val="009A3BFB"/>
    <w:rsid w:val="009A53BD"/>
    <w:rsid w:val="009A62C2"/>
    <w:rsid w:val="009A68BE"/>
    <w:rsid w:val="009A709D"/>
    <w:rsid w:val="009A7689"/>
    <w:rsid w:val="009B0F91"/>
    <w:rsid w:val="009B1BEE"/>
    <w:rsid w:val="009B2E41"/>
    <w:rsid w:val="009B3652"/>
    <w:rsid w:val="009B3A77"/>
    <w:rsid w:val="009B42F4"/>
    <w:rsid w:val="009B43E1"/>
    <w:rsid w:val="009B4EE3"/>
    <w:rsid w:val="009B56CE"/>
    <w:rsid w:val="009B5A4F"/>
    <w:rsid w:val="009B6372"/>
    <w:rsid w:val="009B6BC9"/>
    <w:rsid w:val="009C5849"/>
    <w:rsid w:val="009D0CA4"/>
    <w:rsid w:val="009D2A50"/>
    <w:rsid w:val="009D316C"/>
    <w:rsid w:val="009D4E45"/>
    <w:rsid w:val="009D5231"/>
    <w:rsid w:val="009D7EB8"/>
    <w:rsid w:val="009E0044"/>
    <w:rsid w:val="009E11E8"/>
    <w:rsid w:val="009E1D4C"/>
    <w:rsid w:val="009E3124"/>
    <w:rsid w:val="009E3154"/>
    <w:rsid w:val="009E377F"/>
    <w:rsid w:val="009E3E7B"/>
    <w:rsid w:val="009E4DDE"/>
    <w:rsid w:val="009E68B6"/>
    <w:rsid w:val="009E6F7C"/>
    <w:rsid w:val="009F0316"/>
    <w:rsid w:val="009F0E52"/>
    <w:rsid w:val="009F174C"/>
    <w:rsid w:val="009F1C37"/>
    <w:rsid w:val="009F318F"/>
    <w:rsid w:val="009F3A64"/>
    <w:rsid w:val="009F467E"/>
    <w:rsid w:val="009F4C51"/>
    <w:rsid w:val="009F5D8E"/>
    <w:rsid w:val="009F5F13"/>
    <w:rsid w:val="009F6313"/>
    <w:rsid w:val="009F67D9"/>
    <w:rsid w:val="00A00B22"/>
    <w:rsid w:val="00A01A88"/>
    <w:rsid w:val="00A01FC0"/>
    <w:rsid w:val="00A03492"/>
    <w:rsid w:val="00A0368A"/>
    <w:rsid w:val="00A0392F"/>
    <w:rsid w:val="00A052F0"/>
    <w:rsid w:val="00A05921"/>
    <w:rsid w:val="00A06B2A"/>
    <w:rsid w:val="00A06D13"/>
    <w:rsid w:val="00A07534"/>
    <w:rsid w:val="00A07DB1"/>
    <w:rsid w:val="00A07E00"/>
    <w:rsid w:val="00A10A86"/>
    <w:rsid w:val="00A10DDA"/>
    <w:rsid w:val="00A128A0"/>
    <w:rsid w:val="00A12BF2"/>
    <w:rsid w:val="00A14F22"/>
    <w:rsid w:val="00A16662"/>
    <w:rsid w:val="00A16C96"/>
    <w:rsid w:val="00A20718"/>
    <w:rsid w:val="00A20E82"/>
    <w:rsid w:val="00A226FD"/>
    <w:rsid w:val="00A252C2"/>
    <w:rsid w:val="00A25A37"/>
    <w:rsid w:val="00A25A9A"/>
    <w:rsid w:val="00A269F1"/>
    <w:rsid w:val="00A270E6"/>
    <w:rsid w:val="00A27C1C"/>
    <w:rsid w:val="00A30D94"/>
    <w:rsid w:val="00A33E05"/>
    <w:rsid w:val="00A33FF5"/>
    <w:rsid w:val="00A3400D"/>
    <w:rsid w:val="00A35431"/>
    <w:rsid w:val="00A355F5"/>
    <w:rsid w:val="00A35EF0"/>
    <w:rsid w:val="00A41F26"/>
    <w:rsid w:val="00A421ED"/>
    <w:rsid w:val="00A4285C"/>
    <w:rsid w:val="00A43FAF"/>
    <w:rsid w:val="00A44A4B"/>
    <w:rsid w:val="00A45397"/>
    <w:rsid w:val="00A45D0C"/>
    <w:rsid w:val="00A46C41"/>
    <w:rsid w:val="00A512F7"/>
    <w:rsid w:val="00A52C61"/>
    <w:rsid w:val="00A52E2C"/>
    <w:rsid w:val="00A54CBF"/>
    <w:rsid w:val="00A565B6"/>
    <w:rsid w:val="00A57650"/>
    <w:rsid w:val="00A577A0"/>
    <w:rsid w:val="00A57CA8"/>
    <w:rsid w:val="00A57E19"/>
    <w:rsid w:val="00A61EA0"/>
    <w:rsid w:val="00A62171"/>
    <w:rsid w:val="00A6262A"/>
    <w:rsid w:val="00A62B3D"/>
    <w:rsid w:val="00A65E65"/>
    <w:rsid w:val="00A70B6C"/>
    <w:rsid w:val="00A73306"/>
    <w:rsid w:val="00A73B39"/>
    <w:rsid w:val="00A74399"/>
    <w:rsid w:val="00A75CD4"/>
    <w:rsid w:val="00A76075"/>
    <w:rsid w:val="00A7677D"/>
    <w:rsid w:val="00A80BC0"/>
    <w:rsid w:val="00A8110E"/>
    <w:rsid w:val="00A81301"/>
    <w:rsid w:val="00A843D7"/>
    <w:rsid w:val="00A8488E"/>
    <w:rsid w:val="00A84895"/>
    <w:rsid w:val="00A862BF"/>
    <w:rsid w:val="00A8630F"/>
    <w:rsid w:val="00A902C9"/>
    <w:rsid w:val="00A906C1"/>
    <w:rsid w:val="00A9096E"/>
    <w:rsid w:val="00A90F5C"/>
    <w:rsid w:val="00A92029"/>
    <w:rsid w:val="00A92127"/>
    <w:rsid w:val="00A93C26"/>
    <w:rsid w:val="00A951DD"/>
    <w:rsid w:val="00A95B90"/>
    <w:rsid w:val="00A96E39"/>
    <w:rsid w:val="00A97EEA"/>
    <w:rsid w:val="00AA2E75"/>
    <w:rsid w:val="00AA3B37"/>
    <w:rsid w:val="00AA3CCF"/>
    <w:rsid w:val="00AA678A"/>
    <w:rsid w:val="00AA6812"/>
    <w:rsid w:val="00AA6BA4"/>
    <w:rsid w:val="00AA74AA"/>
    <w:rsid w:val="00AA7AAB"/>
    <w:rsid w:val="00AB281F"/>
    <w:rsid w:val="00AB5DB8"/>
    <w:rsid w:val="00AC01D5"/>
    <w:rsid w:val="00AC0874"/>
    <w:rsid w:val="00AC0F30"/>
    <w:rsid w:val="00AC1B4F"/>
    <w:rsid w:val="00AC26A8"/>
    <w:rsid w:val="00AC31C2"/>
    <w:rsid w:val="00AC5B4C"/>
    <w:rsid w:val="00AC7934"/>
    <w:rsid w:val="00AD0415"/>
    <w:rsid w:val="00AD14DE"/>
    <w:rsid w:val="00AD4704"/>
    <w:rsid w:val="00AD4B71"/>
    <w:rsid w:val="00AD70B9"/>
    <w:rsid w:val="00AD78BE"/>
    <w:rsid w:val="00AE04D2"/>
    <w:rsid w:val="00AE0D62"/>
    <w:rsid w:val="00AE31CE"/>
    <w:rsid w:val="00AE33B9"/>
    <w:rsid w:val="00AE4C40"/>
    <w:rsid w:val="00AE4FA2"/>
    <w:rsid w:val="00AE50D5"/>
    <w:rsid w:val="00AE547C"/>
    <w:rsid w:val="00AE6156"/>
    <w:rsid w:val="00AF3171"/>
    <w:rsid w:val="00AF35BE"/>
    <w:rsid w:val="00AF3E96"/>
    <w:rsid w:val="00AF4246"/>
    <w:rsid w:val="00AF428F"/>
    <w:rsid w:val="00AF4F9C"/>
    <w:rsid w:val="00AF5984"/>
    <w:rsid w:val="00AF5C03"/>
    <w:rsid w:val="00AF7137"/>
    <w:rsid w:val="00B00720"/>
    <w:rsid w:val="00B01AEB"/>
    <w:rsid w:val="00B0407E"/>
    <w:rsid w:val="00B04259"/>
    <w:rsid w:val="00B04268"/>
    <w:rsid w:val="00B05386"/>
    <w:rsid w:val="00B0749E"/>
    <w:rsid w:val="00B10EC4"/>
    <w:rsid w:val="00B10FC3"/>
    <w:rsid w:val="00B1108A"/>
    <w:rsid w:val="00B11211"/>
    <w:rsid w:val="00B12D6C"/>
    <w:rsid w:val="00B12E29"/>
    <w:rsid w:val="00B14349"/>
    <w:rsid w:val="00B14E11"/>
    <w:rsid w:val="00B16232"/>
    <w:rsid w:val="00B16252"/>
    <w:rsid w:val="00B16325"/>
    <w:rsid w:val="00B16461"/>
    <w:rsid w:val="00B16DC8"/>
    <w:rsid w:val="00B17BCE"/>
    <w:rsid w:val="00B20F14"/>
    <w:rsid w:val="00B20F2A"/>
    <w:rsid w:val="00B213B7"/>
    <w:rsid w:val="00B21F27"/>
    <w:rsid w:val="00B22033"/>
    <w:rsid w:val="00B228ED"/>
    <w:rsid w:val="00B22A8F"/>
    <w:rsid w:val="00B232CA"/>
    <w:rsid w:val="00B25CC7"/>
    <w:rsid w:val="00B2611D"/>
    <w:rsid w:val="00B309BD"/>
    <w:rsid w:val="00B31BAD"/>
    <w:rsid w:val="00B32B4E"/>
    <w:rsid w:val="00B3530A"/>
    <w:rsid w:val="00B36758"/>
    <w:rsid w:val="00B36EED"/>
    <w:rsid w:val="00B4029F"/>
    <w:rsid w:val="00B411EA"/>
    <w:rsid w:val="00B43DFE"/>
    <w:rsid w:val="00B4415B"/>
    <w:rsid w:val="00B4457C"/>
    <w:rsid w:val="00B44784"/>
    <w:rsid w:val="00B452D1"/>
    <w:rsid w:val="00B45E62"/>
    <w:rsid w:val="00B46827"/>
    <w:rsid w:val="00B473CE"/>
    <w:rsid w:val="00B51DE5"/>
    <w:rsid w:val="00B520A9"/>
    <w:rsid w:val="00B52289"/>
    <w:rsid w:val="00B53685"/>
    <w:rsid w:val="00B5522D"/>
    <w:rsid w:val="00B559F6"/>
    <w:rsid w:val="00B562CE"/>
    <w:rsid w:val="00B57E5F"/>
    <w:rsid w:val="00B601BD"/>
    <w:rsid w:val="00B61665"/>
    <w:rsid w:val="00B62001"/>
    <w:rsid w:val="00B6318B"/>
    <w:rsid w:val="00B63C3E"/>
    <w:rsid w:val="00B64042"/>
    <w:rsid w:val="00B65211"/>
    <w:rsid w:val="00B65C08"/>
    <w:rsid w:val="00B670EF"/>
    <w:rsid w:val="00B6768F"/>
    <w:rsid w:val="00B714DC"/>
    <w:rsid w:val="00B719B6"/>
    <w:rsid w:val="00B719D2"/>
    <w:rsid w:val="00B7333A"/>
    <w:rsid w:val="00B74517"/>
    <w:rsid w:val="00B77A13"/>
    <w:rsid w:val="00B8033C"/>
    <w:rsid w:val="00B803CE"/>
    <w:rsid w:val="00B80818"/>
    <w:rsid w:val="00B80D8D"/>
    <w:rsid w:val="00B81BBB"/>
    <w:rsid w:val="00B82EFD"/>
    <w:rsid w:val="00B838D6"/>
    <w:rsid w:val="00B83DC7"/>
    <w:rsid w:val="00B84838"/>
    <w:rsid w:val="00B85E1A"/>
    <w:rsid w:val="00B867AA"/>
    <w:rsid w:val="00B87D88"/>
    <w:rsid w:val="00B90928"/>
    <w:rsid w:val="00B909B8"/>
    <w:rsid w:val="00B90AEF"/>
    <w:rsid w:val="00B91EDF"/>
    <w:rsid w:val="00B93517"/>
    <w:rsid w:val="00B95BF9"/>
    <w:rsid w:val="00B96EFA"/>
    <w:rsid w:val="00B97505"/>
    <w:rsid w:val="00B97F84"/>
    <w:rsid w:val="00BA038E"/>
    <w:rsid w:val="00BA0B3F"/>
    <w:rsid w:val="00BA0CA8"/>
    <w:rsid w:val="00BA1161"/>
    <w:rsid w:val="00BA3894"/>
    <w:rsid w:val="00BA4FAB"/>
    <w:rsid w:val="00BA58F3"/>
    <w:rsid w:val="00BA5970"/>
    <w:rsid w:val="00BA6281"/>
    <w:rsid w:val="00BA649F"/>
    <w:rsid w:val="00BB06D7"/>
    <w:rsid w:val="00BB2BE6"/>
    <w:rsid w:val="00BB3E69"/>
    <w:rsid w:val="00BB4CD4"/>
    <w:rsid w:val="00BB724B"/>
    <w:rsid w:val="00BC10E4"/>
    <w:rsid w:val="00BC1544"/>
    <w:rsid w:val="00BC1DEA"/>
    <w:rsid w:val="00BC27E6"/>
    <w:rsid w:val="00BC2B33"/>
    <w:rsid w:val="00BC2CD4"/>
    <w:rsid w:val="00BC3381"/>
    <w:rsid w:val="00BC42FE"/>
    <w:rsid w:val="00BC4B9A"/>
    <w:rsid w:val="00BC5953"/>
    <w:rsid w:val="00BC6D42"/>
    <w:rsid w:val="00BC7A6D"/>
    <w:rsid w:val="00BC7BC0"/>
    <w:rsid w:val="00BC7E42"/>
    <w:rsid w:val="00BD2563"/>
    <w:rsid w:val="00BD30E5"/>
    <w:rsid w:val="00BD31C1"/>
    <w:rsid w:val="00BD51B4"/>
    <w:rsid w:val="00BD55BA"/>
    <w:rsid w:val="00BD5C13"/>
    <w:rsid w:val="00BD6458"/>
    <w:rsid w:val="00BE2209"/>
    <w:rsid w:val="00BE27A2"/>
    <w:rsid w:val="00BE2F28"/>
    <w:rsid w:val="00BE373D"/>
    <w:rsid w:val="00BE3BCA"/>
    <w:rsid w:val="00BE461B"/>
    <w:rsid w:val="00BE5364"/>
    <w:rsid w:val="00BF1B5C"/>
    <w:rsid w:val="00BF34A2"/>
    <w:rsid w:val="00BF3C8F"/>
    <w:rsid w:val="00BF3CE2"/>
    <w:rsid w:val="00BF6B9F"/>
    <w:rsid w:val="00BF7711"/>
    <w:rsid w:val="00C01693"/>
    <w:rsid w:val="00C02935"/>
    <w:rsid w:val="00C02D98"/>
    <w:rsid w:val="00C0626E"/>
    <w:rsid w:val="00C070FA"/>
    <w:rsid w:val="00C07D04"/>
    <w:rsid w:val="00C12BA7"/>
    <w:rsid w:val="00C14EEB"/>
    <w:rsid w:val="00C155CC"/>
    <w:rsid w:val="00C157F5"/>
    <w:rsid w:val="00C15B7F"/>
    <w:rsid w:val="00C15C06"/>
    <w:rsid w:val="00C17EAD"/>
    <w:rsid w:val="00C20020"/>
    <w:rsid w:val="00C217F5"/>
    <w:rsid w:val="00C22037"/>
    <w:rsid w:val="00C23278"/>
    <w:rsid w:val="00C24887"/>
    <w:rsid w:val="00C24992"/>
    <w:rsid w:val="00C27A06"/>
    <w:rsid w:val="00C30056"/>
    <w:rsid w:val="00C30808"/>
    <w:rsid w:val="00C314DE"/>
    <w:rsid w:val="00C31C02"/>
    <w:rsid w:val="00C34DCB"/>
    <w:rsid w:val="00C36880"/>
    <w:rsid w:val="00C37474"/>
    <w:rsid w:val="00C376A6"/>
    <w:rsid w:val="00C40487"/>
    <w:rsid w:val="00C41FBD"/>
    <w:rsid w:val="00C432CA"/>
    <w:rsid w:val="00C4610D"/>
    <w:rsid w:val="00C46235"/>
    <w:rsid w:val="00C46413"/>
    <w:rsid w:val="00C46437"/>
    <w:rsid w:val="00C4648C"/>
    <w:rsid w:val="00C4681C"/>
    <w:rsid w:val="00C47359"/>
    <w:rsid w:val="00C501C7"/>
    <w:rsid w:val="00C51266"/>
    <w:rsid w:val="00C51E8A"/>
    <w:rsid w:val="00C520C5"/>
    <w:rsid w:val="00C52B70"/>
    <w:rsid w:val="00C5381D"/>
    <w:rsid w:val="00C53D4C"/>
    <w:rsid w:val="00C54ABD"/>
    <w:rsid w:val="00C55538"/>
    <w:rsid w:val="00C562B9"/>
    <w:rsid w:val="00C57259"/>
    <w:rsid w:val="00C5793A"/>
    <w:rsid w:val="00C6080F"/>
    <w:rsid w:val="00C60A4E"/>
    <w:rsid w:val="00C61935"/>
    <w:rsid w:val="00C63026"/>
    <w:rsid w:val="00C63BA4"/>
    <w:rsid w:val="00C64075"/>
    <w:rsid w:val="00C6446A"/>
    <w:rsid w:val="00C65ECD"/>
    <w:rsid w:val="00C66875"/>
    <w:rsid w:val="00C66977"/>
    <w:rsid w:val="00C704C7"/>
    <w:rsid w:val="00C70F0F"/>
    <w:rsid w:val="00C7120C"/>
    <w:rsid w:val="00C71282"/>
    <w:rsid w:val="00C719EE"/>
    <w:rsid w:val="00C729DA"/>
    <w:rsid w:val="00C737A5"/>
    <w:rsid w:val="00C746D7"/>
    <w:rsid w:val="00C7512A"/>
    <w:rsid w:val="00C7556F"/>
    <w:rsid w:val="00C75A60"/>
    <w:rsid w:val="00C75C95"/>
    <w:rsid w:val="00C76524"/>
    <w:rsid w:val="00C8144B"/>
    <w:rsid w:val="00C81B5C"/>
    <w:rsid w:val="00C820A5"/>
    <w:rsid w:val="00C83223"/>
    <w:rsid w:val="00C8322F"/>
    <w:rsid w:val="00C8368C"/>
    <w:rsid w:val="00C8375C"/>
    <w:rsid w:val="00C844DD"/>
    <w:rsid w:val="00C856AE"/>
    <w:rsid w:val="00C857B7"/>
    <w:rsid w:val="00C8758E"/>
    <w:rsid w:val="00C87D91"/>
    <w:rsid w:val="00C90826"/>
    <w:rsid w:val="00C926E1"/>
    <w:rsid w:val="00C92AF1"/>
    <w:rsid w:val="00C9556C"/>
    <w:rsid w:val="00C96E4B"/>
    <w:rsid w:val="00CA043B"/>
    <w:rsid w:val="00CA1DCD"/>
    <w:rsid w:val="00CA232D"/>
    <w:rsid w:val="00CA2C9D"/>
    <w:rsid w:val="00CA3E88"/>
    <w:rsid w:val="00CA6E63"/>
    <w:rsid w:val="00CA7C7F"/>
    <w:rsid w:val="00CB1611"/>
    <w:rsid w:val="00CB1E0E"/>
    <w:rsid w:val="00CB30A3"/>
    <w:rsid w:val="00CB30AE"/>
    <w:rsid w:val="00CB4B96"/>
    <w:rsid w:val="00CB4CC5"/>
    <w:rsid w:val="00CB7956"/>
    <w:rsid w:val="00CC0D96"/>
    <w:rsid w:val="00CC126F"/>
    <w:rsid w:val="00CC12BA"/>
    <w:rsid w:val="00CC2174"/>
    <w:rsid w:val="00CC31F4"/>
    <w:rsid w:val="00CC39D9"/>
    <w:rsid w:val="00CC4BDB"/>
    <w:rsid w:val="00CC4C1E"/>
    <w:rsid w:val="00CC4CA5"/>
    <w:rsid w:val="00CC60CF"/>
    <w:rsid w:val="00CC61AB"/>
    <w:rsid w:val="00CC7887"/>
    <w:rsid w:val="00CC7E55"/>
    <w:rsid w:val="00CD2068"/>
    <w:rsid w:val="00CD3EBB"/>
    <w:rsid w:val="00CD5365"/>
    <w:rsid w:val="00CD651E"/>
    <w:rsid w:val="00CD659D"/>
    <w:rsid w:val="00CD7BC5"/>
    <w:rsid w:val="00CE0C67"/>
    <w:rsid w:val="00CE1DBE"/>
    <w:rsid w:val="00CE2589"/>
    <w:rsid w:val="00CE5239"/>
    <w:rsid w:val="00CE5957"/>
    <w:rsid w:val="00CE64B7"/>
    <w:rsid w:val="00CE7C4A"/>
    <w:rsid w:val="00CE7DE1"/>
    <w:rsid w:val="00CF10EB"/>
    <w:rsid w:val="00CF10EF"/>
    <w:rsid w:val="00CF148B"/>
    <w:rsid w:val="00CF1912"/>
    <w:rsid w:val="00CF31BA"/>
    <w:rsid w:val="00CF371B"/>
    <w:rsid w:val="00CF41F1"/>
    <w:rsid w:val="00CF57C8"/>
    <w:rsid w:val="00CF6A50"/>
    <w:rsid w:val="00D00978"/>
    <w:rsid w:val="00D00A71"/>
    <w:rsid w:val="00D01206"/>
    <w:rsid w:val="00D019D9"/>
    <w:rsid w:val="00D030AE"/>
    <w:rsid w:val="00D048F3"/>
    <w:rsid w:val="00D04D6A"/>
    <w:rsid w:val="00D065D1"/>
    <w:rsid w:val="00D0661F"/>
    <w:rsid w:val="00D06F53"/>
    <w:rsid w:val="00D072FE"/>
    <w:rsid w:val="00D07DF7"/>
    <w:rsid w:val="00D103AD"/>
    <w:rsid w:val="00D11095"/>
    <w:rsid w:val="00D11590"/>
    <w:rsid w:val="00D148EB"/>
    <w:rsid w:val="00D14D86"/>
    <w:rsid w:val="00D150B0"/>
    <w:rsid w:val="00D155D8"/>
    <w:rsid w:val="00D16F1D"/>
    <w:rsid w:val="00D17E71"/>
    <w:rsid w:val="00D2154D"/>
    <w:rsid w:val="00D224B1"/>
    <w:rsid w:val="00D232D1"/>
    <w:rsid w:val="00D23851"/>
    <w:rsid w:val="00D24A8D"/>
    <w:rsid w:val="00D306FD"/>
    <w:rsid w:val="00D312C2"/>
    <w:rsid w:val="00D31A08"/>
    <w:rsid w:val="00D31D75"/>
    <w:rsid w:val="00D31DD2"/>
    <w:rsid w:val="00D32C74"/>
    <w:rsid w:val="00D3369D"/>
    <w:rsid w:val="00D33D2A"/>
    <w:rsid w:val="00D35263"/>
    <w:rsid w:val="00D36AAD"/>
    <w:rsid w:val="00D36B24"/>
    <w:rsid w:val="00D37978"/>
    <w:rsid w:val="00D41003"/>
    <w:rsid w:val="00D429A1"/>
    <w:rsid w:val="00D42B74"/>
    <w:rsid w:val="00D4452F"/>
    <w:rsid w:val="00D4490C"/>
    <w:rsid w:val="00D452F2"/>
    <w:rsid w:val="00D46131"/>
    <w:rsid w:val="00D465B0"/>
    <w:rsid w:val="00D47213"/>
    <w:rsid w:val="00D50542"/>
    <w:rsid w:val="00D506C8"/>
    <w:rsid w:val="00D52381"/>
    <w:rsid w:val="00D52DAF"/>
    <w:rsid w:val="00D530BB"/>
    <w:rsid w:val="00D5430C"/>
    <w:rsid w:val="00D55C04"/>
    <w:rsid w:val="00D55FD2"/>
    <w:rsid w:val="00D5635C"/>
    <w:rsid w:val="00D56A74"/>
    <w:rsid w:val="00D56AD1"/>
    <w:rsid w:val="00D572E5"/>
    <w:rsid w:val="00D5735E"/>
    <w:rsid w:val="00D57C70"/>
    <w:rsid w:val="00D62852"/>
    <w:rsid w:val="00D62C63"/>
    <w:rsid w:val="00D65525"/>
    <w:rsid w:val="00D703FE"/>
    <w:rsid w:val="00D7072A"/>
    <w:rsid w:val="00D70852"/>
    <w:rsid w:val="00D70B9C"/>
    <w:rsid w:val="00D72B20"/>
    <w:rsid w:val="00D72F1C"/>
    <w:rsid w:val="00D74525"/>
    <w:rsid w:val="00D745F6"/>
    <w:rsid w:val="00D74D0B"/>
    <w:rsid w:val="00D75F81"/>
    <w:rsid w:val="00D8005E"/>
    <w:rsid w:val="00D80158"/>
    <w:rsid w:val="00D80ACB"/>
    <w:rsid w:val="00D8107F"/>
    <w:rsid w:val="00D817E4"/>
    <w:rsid w:val="00D82320"/>
    <w:rsid w:val="00D82412"/>
    <w:rsid w:val="00D87C8F"/>
    <w:rsid w:val="00D933F1"/>
    <w:rsid w:val="00D93DC5"/>
    <w:rsid w:val="00D940A7"/>
    <w:rsid w:val="00D9478A"/>
    <w:rsid w:val="00D9604C"/>
    <w:rsid w:val="00D976E7"/>
    <w:rsid w:val="00DA20F6"/>
    <w:rsid w:val="00DA256C"/>
    <w:rsid w:val="00DA2B0D"/>
    <w:rsid w:val="00DA33B0"/>
    <w:rsid w:val="00DA3E56"/>
    <w:rsid w:val="00DA3F46"/>
    <w:rsid w:val="00DA4DDD"/>
    <w:rsid w:val="00DA53E4"/>
    <w:rsid w:val="00DA5A9C"/>
    <w:rsid w:val="00DA6842"/>
    <w:rsid w:val="00DA6849"/>
    <w:rsid w:val="00DA75AA"/>
    <w:rsid w:val="00DA7735"/>
    <w:rsid w:val="00DB17DF"/>
    <w:rsid w:val="00DB1CDC"/>
    <w:rsid w:val="00DB34C5"/>
    <w:rsid w:val="00DB59C2"/>
    <w:rsid w:val="00DB6C00"/>
    <w:rsid w:val="00DB7F53"/>
    <w:rsid w:val="00DC07F8"/>
    <w:rsid w:val="00DC1B12"/>
    <w:rsid w:val="00DC1E86"/>
    <w:rsid w:val="00DC44A3"/>
    <w:rsid w:val="00DC57CE"/>
    <w:rsid w:val="00DC7391"/>
    <w:rsid w:val="00DD0D8F"/>
    <w:rsid w:val="00DD1BA4"/>
    <w:rsid w:val="00DD4A2B"/>
    <w:rsid w:val="00DD6AFC"/>
    <w:rsid w:val="00DD77B4"/>
    <w:rsid w:val="00DE0882"/>
    <w:rsid w:val="00DE2741"/>
    <w:rsid w:val="00DE77D6"/>
    <w:rsid w:val="00DF0866"/>
    <w:rsid w:val="00DF17A1"/>
    <w:rsid w:val="00DF1DD1"/>
    <w:rsid w:val="00DF2D2E"/>
    <w:rsid w:val="00DF2FFD"/>
    <w:rsid w:val="00DF4B28"/>
    <w:rsid w:val="00DF52E5"/>
    <w:rsid w:val="00DF5660"/>
    <w:rsid w:val="00DF6B54"/>
    <w:rsid w:val="00DF6E3A"/>
    <w:rsid w:val="00DF738B"/>
    <w:rsid w:val="00E01C80"/>
    <w:rsid w:val="00E01DAA"/>
    <w:rsid w:val="00E02567"/>
    <w:rsid w:val="00E037C8"/>
    <w:rsid w:val="00E040DD"/>
    <w:rsid w:val="00E054E2"/>
    <w:rsid w:val="00E05E38"/>
    <w:rsid w:val="00E06AFF"/>
    <w:rsid w:val="00E124FC"/>
    <w:rsid w:val="00E12E2B"/>
    <w:rsid w:val="00E1485D"/>
    <w:rsid w:val="00E153DF"/>
    <w:rsid w:val="00E20365"/>
    <w:rsid w:val="00E21B41"/>
    <w:rsid w:val="00E21CDB"/>
    <w:rsid w:val="00E224B1"/>
    <w:rsid w:val="00E23C1B"/>
    <w:rsid w:val="00E2481F"/>
    <w:rsid w:val="00E2630E"/>
    <w:rsid w:val="00E26791"/>
    <w:rsid w:val="00E30B37"/>
    <w:rsid w:val="00E31044"/>
    <w:rsid w:val="00E334BB"/>
    <w:rsid w:val="00E33977"/>
    <w:rsid w:val="00E3595F"/>
    <w:rsid w:val="00E3713C"/>
    <w:rsid w:val="00E40285"/>
    <w:rsid w:val="00E40558"/>
    <w:rsid w:val="00E42B05"/>
    <w:rsid w:val="00E42CB9"/>
    <w:rsid w:val="00E43855"/>
    <w:rsid w:val="00E45019"/>
    <w:rsid w:val="00E46D6C"/>
    <w:rsid w:val="00E54062"/>
    <w:rsid w:val="00E54986"/>
    <w:rsid w:val="00E54A8A"/>
    <w:rsid w:val="00E55604"/>
    <w:rsid w:val="00E56D88"/>
    <w:rsid w:val="00E57415"/>
    <w:rsid w:val="00E579F5"/>
    <w:rsid w:val="00E57F65"/>
    <w:rsid w:val="00E61D07"/>
    <w:rsid w:val="00E62F2A"/>
    <w:rsid w:val="00E63DDC"/>
    <w:rsid w:val="00E70470"/>
    <w:rsid w:val="00E71B4E"/>
    <w:rsid w:val="00E729B0"/>
    <w:rsid w:val="00E7616B"/>
    <w:rsid w:val="00E766AD"/>
    <w:rsid w:val="00E76A5C"/>
    <w:rsid w:val="00E76A61"/>
    <w:rsid w:val="00E76EED"/>
    <w:rsid w:val="00E771C4"/>
    <w:rsid w:val="00E7740E"/>
    <w:rsid w:val="00E77FDB"/>
    <w:rsid w:val="00E812D7"/>
    <w:rsid w:val="00E816C3"/>
    <w:rsid w:val="00E823BA"/>
    <w:rsid w:val="00E83236"/>
    <w:rsid w:val="00E853A5"/>
    <w:rsid w:val="00E85F96"/>
    <w:rsid w:val="00E87EF8"/>
    <w:rsid w:val="00E9125A"/>
    <w:rsid w:val="00E9372C"/>
    <w:rsid w:val="00E951F3"/>
    <w:rsid w:val="00E95F55"/>
    <w:rsid w:val="00E97071"/>
    <w:rsid w:val="00E974AA"/>
    <w:rsid w:val="00E976EC"/>
    <w:rsid w:val="00EA0EF5"/>
    <w:rsid w:val="00EA1C6D"/>
    <w:rsid w:val="00EA4B2A"/>
    <w:rsid w:val="00EA4EF3"/>
    <w:rsid w:val="00EA6110"/>
    <w:rsid w:val="00EA7208"/>
    <w:rsid w:val="00EB0369"/>
    <w:rsid w:val="00EB2490"/>
    <w:rsid w:val="00EB28C1"/>
    <w:rsid w:val="00EB2D84"/>
    <w:rsid w:val="00EB4922"/>
    <w:rsid w:val="00EC0BCC"/>
    <w:rsid w:val="00EC32B3"/>
    <w:rsid w:val="00EC3F81"/>
    <w:rsid w:val="00EC414E"/>
    <w:rsid w:val="00EC4351"/>
    <w:rsid w:val="00EC4640"/>
    <w:rsid w:val="00EC5057"/>
    <w:rsid w:val="00EC5325"/>
    <w:rsid w:val="00ED241B"/>
    <w:rsid w:val="00ED30B2"/>
    <w:rsid w:val="00ED4203"/>
    <w:rsid w:val="00ED4ECC"/>
    <w:rsid w:val="00ED5C62"/>
    <w:rsid w:val="00ED5E2F"/>
    <w:rsid w:val="00ED62DB"/>
    <w:rsid w:val="00ED77AF"/>
    <w:rsid w:val="00ED7B2B"/>
    <w:rsid w:val="00EE03DC"/>
    <w:rsid w:val="00EE0F76"/>
    <w:rsid w:val="00EE156B"/>
    <w:rsid w:val="00EE1942"/>
    <w:rsid w:val="00EE1BC7"/>
    <w:rsid w:val="00EE3CBC"/>
    <w:rsid w:val="00EE40BC"/>
    <w:rsid w:val="00EE443A"/>
    <w:rsid w:val="00EE5708"/>
    <w:rsid w:val="00EE5C57"/>
    <w:rsid w:val="00EE5D3A"/>
    <w:rsid w:val="00EE5D6E"/>
    <w:rsid w:val="00EE73BB"/>
    <w:rsid w:val="00EF097F"/>
    <w:rsid w:val="00EF0C76"/>
    <w:rsid w:val="00EF2C8A"/>
    <w:rsid w:val="00EF2D19"/>
    <w:rsid w:val="00EF3A2D"/>
    <w:rsid w:val="00EF4389"/>
    <w:rsid w:val="00EF4B62"/>
    <w:rsid w:val="00EF6C62"/>
    <w:rsid w:val="00EF731D"/>
    <w:rsid w:val="00F018C5"/>
    <w:rsid w:val="00F01C34"/>
    <w:rsid w:val="00F035F2"/>
    <w:rsid w:val="00F038B3"/>
    <w:rsid w:val="00F04DA1"/>
    <w:rsid w:val="00F069C1"/>
    <w:rsid w:val="00F06DD4"/>
    <w:rsid w:val="00F11744"/>
    <w:rsid w:val="00F12584"/>
    <w:rsid w:val="00F12853"/>
    <w:rsid w:val="00F138FE"/>
    <w:rsid w:val="00F13DB5"/>
    <w:rsid w:val="00F147F8"/>
    <w:rsid w:val="00F15C61"/>
    <w:rsid w:val="00F20AB3"/>
    <w:rsid w:val="00F2228A"/>
    <w:rsid w:val="00F236BE"/>
    <w:rsid w:val="00F23FC3"/>
    <w:rsid w:val="00F24035"/>
    <w:rsid w:val="00F242A8"/>
    <w:rsid w:val="00F25BFA"/>
    <w:rsid w:val="00F2635E"/>
    <w:rsid w:val="00F272A0"/>
    <w:rsid w:val="00F27D29"/>
    <w:rsid w:val="00F27DF6"/>
    <w:rsid w:val="00F303DE"/>
    <w:rsid w:val="00F305E3"/>
    <w:rsid w:val="00F31BAD"/>
    <w:rsid w:val="00F3237B"/>
    <w:rsid w:val="00F32474"/>
    <w:rsid w:val="00F331B7"/>
    <w:rsid w:val="00F3651D"/>
    <w:rsid w:val="00F42123"/>
    <w:rsid w:val="00F43701"/>
    <w:rsid w:val="00F4373E"/>
    <w:rsid w:val="00F44258"/>
    <w:rsid w:val="00F456A5"/>
    <w:rsid w:val="00F469AB"/>
    <w:rsid w:val="00F50BC6"/>
    <w:rsid w:val="00F533E0"/>
    <w:rsid w:val="00F53515"/>
    <w:rsid w:val="00F5379C"/>
    <w:rsid w:val="00F53D5A"/>
    <w:rsid w:val="00F53E4C"/>
    <w:rsid w:val="00F56D40"/>
    <w:rsid w:val="00F60BA0"/>
    <w:rsid w:val="00F60E16"/>
    <w:rsid w:val="00F60EEB"/>
    <w:rsid w:val="00F61650"/>
    <w:rsid w:val="00F63957"/>
    <w:rsid w:val="00F64171"/>
    <w:rsid w:val="00F6436E"/>
    <w:rsid w:val="00F64655"/>
    <w:rsid w:val="00F64EE8"/>
    <w:rsid w:val="00F66D3D"/>
    <w:rsid w:val="00F7051C"/>
    <w:rsid w:val="00F71C63"/>
    <w:rsid w:val="00F71E5B"/>
    <w:rsid w:val="00F73F06"/>
    <w:rsid w:val="00F74453"/>
    <w:rsid w:val="00F76571"/>
    <w:rsid w:val="00F76E92"/>
    <w:rsid w:val="00F80297"/>
    <w:rsid w:val="00F80298"/>
    <w:rsid w:val="00F80B52"/>
    <w:rsid w:val="00F80F15"/>
    <w:rsid w:val="00F812B0"/>
    <w:rsid w:val="00F812DC"/>
    <w:rsid w:val="00F81F4B"/>
    <w:rsid w:val="00F82012"/>
    <w:rsid w:val="00F82179"/>
    <w:rsid w:val="00F83BD6"/>
    <w:rsid w:val="00F8402A"/>
    <w:rsid w:val="00F84160"/>
    <w:rsid w:val="00F85E39"/>
    <w:rsid w:val="00F86F8E"/>
    <w:rsid w:val="00F874F6"/>
    <w:rsid w:val="00F87B71"/>
    <w:rsid w:val="00F90341"/>
    <w:rsid w:val="00F90A71"/>
    <w:rsid w:val="00F910EA"/>
    <w:rsid w:val="00F930F9"/>
    <w:rsid w:val="00F94657"/>
    <w:rsid w:val="00F96DF8"/>
    <w:rsid w:val="00F97D81"/>
    <w:rsid w:val="00FA1C7D"/>
    <w:rsid w:val="00FA2E02"/>
    <w:rsid w:val="00FA3BFC"/>
    <w:rsid w:val="00FA3F1F"/>
    <w:rsid w:val="00FA50FE"/>
    <w:rsid w:val="00FA5DC5"/>
    <w:rsid w:val="00FA7ADB"/>
    <w:rsid w:val="00FB0083"/>
    <w:rsid w:val="00FB0729"/>
    <w:rsid w:val="00FB10B9"/>
    <w:rsid w:val="00FB30BC"/>
    <w:rsid w:val="00FB542B"/>
    <w:rsid w:val="00FB6DB0"/>
    <w:rsid w:val="00FB7558"/>
    <w:rsid w:val="00FC00E6"/>
    <w:rsid w:val="00FC0ECD"/>
    <w:rsid w:val="00FC1829"/>
    <w:rsid w:val="00FC3F99"/>
    <w:rsid w:val="00FC6744"/>
    <w:rsid w:val="00FC67C0"/>
    <w:rsid w:val="00FC6DFD"/>
    <w:rsid w:val="00FC73C5"/>
    <w:rsid w:val="00FD0B1E"/>
    <w:rsid w:val="00FD2F72"/>
    <w:rsid w:val="00FD310B"/>
    <w:rsid w:val="00FD52F0"/>
    <w:rsid w:val="00FD7914"/>
    <w:rsid w:val="00FE02FA"/>
    <w:rsid w:val="00FE084A"/>
    <w:rsid w:val="00FE0D0B"/>
    <w:rsid w:val="00FE157F"/>
    <w:rsid w:val="00FE41F1"/>
    <w:rsid w:val="00FE42C0"/>
    <w:rsid w:val="00FE5045"/>
    <w:rsid w:val="00FE5089"/>
    <w:rsid w:val="00FE56ED"/>
    <w:rsid w:val="00FE5C0E"/>
    <w:rsid w:val="00FE7AD8"/>
    <w:rsid w:val="00FF1B4D"/>
    <w:rsid w:val="00FF2877"/>
    <w:rsid w:val="00FF2A76"/>
    <w:rsid w:val="00FF5874"/>
    <w:rsid w:val="00FF7941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365C04EA"/>
  <w15:docId w15:val="{CF758EAA-6A7D-4432-9142-C935414E715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9" w:unhideWhenUsed="1" w:qFormat="1"/>
    <w:lsdException w:name="heading 4" w:semiHidden="1" w:uiPriority="0" w:unhideWhenUsed="1" w:qFormat="1"/>
    <w:lsdException w:name="heading 5" w:semiHidden="1" w:uiPriority="9" w:unhideWhenUsed="1" w:qFormat="1"/>
    <w:lsdException w:name="heading 6" w:semiHidden="1" w:uiPriority="0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iPriority="0" w:unhideWhenUsed="1"/>
    <w:lsdException w:name="page number" w:semiHidden="1" w:uiPriority="0" w:unhideWhenUsed="1"/>
    <w:lsdException w:name="endnote reference" w:semiHidden="1" w:uiPriority="0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iPriority="0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nhideWhenUsed="1"/>
    <w:lsdException w:name="Body Text Indent 2" w:semiHidden="1" w:unhideWhenUsed="1"/>
    <w:lsdException w:name="Body Text Indent 3" w:semiHidden="1" w:uiPriority="0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iPriority="0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 w:qFormat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F90341"/>
  </w:style>
  <w:style w:type="paragraph" w:styleId="1">
    <w:name w:val="heading 1"/>
    <w:aliases w:val="Т3"/>
    <w:basedOn w:val="a"/>
    <w:next w:val="a"/>
    <w:link w:val="10"/>
    <w:qFormat/>
    <w:rsid w:val="004A6D47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2">
    <w:name w:val="heading 2"/>
    <w:aliases w:val="Т4,OG Heading 2"/>
    <w:basedOn w:val="a"/>
    <w:link w:val="20"/>
    <w:qFormat/>
    <w:rsid w:val="00FC00E6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paragraph" w:styleId="3">
    <w:name w:val="heading 3"/>
    <w:aliases w:val="Tab"/>
    <w:basedOn w:val="a"/>
    <w:link w:val="30"/>
    <w:uiPriority w:val="9"/>
    <w:qFormat/>
    <w:rsid w:val="00FC00E6"/>
    <w:pPr>
      <w:spacing w:before="100" w:beforeAutospacing="1" w:after="100" w:afterAutospacing="1" w:line="240" w:lineRule="auto"/>
      <w:outlineLvl w:val="2"/>
    </w:pPr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paragraph" w:styleId="4">
    <w:name w:val="heading 4"/>
    <w:aliases w:val="Tab_name Знак"/>
    <w:basedOn w:val="a"/>
    <w:next w:val="a"/>
    <w:link w:val="41"/>
    <w:qFormat/>
    <w:rsid w:val="00D72B20"/>
    <w:pPr>
      <w:keepNext/>
      <w:spacing w:before="240" w:after="60" w:line="240" w:lineRule="auto"/>
      <w:outlineLvl w:val="3"/>
    </w:pPr>
    <w:rPr>
      <w:rFonts w:ascii="Calibri" w:eastAsia="Times New Roman" w:hAnsi="Calibri" w:cs="Times New Roman"/>
      <w:b/>
      <w:bCs/>
      <w:sz w:val="28"/>
      <w:szCs w:val="28"/>
      <w:lang w:val="x-none" w:eastAsia="ru-RU"/>
    </w:rPr>
  </w:style>
  <w:style w:type="paragraph" w:styleId="5">
    <w:name w:val="heading 5"/>
    <w:basedOn w:val="a"/>
    <w:next w:val="a"/>
    <w:link w:val="50"/>
    <w:uiPriority w:val="9"/>
    <w:qFormat/>
    <w:rsid w:val="00D72B20"/>
    <w:pPr>
      <w:keepNext/>
      <w:keepLines/>
      <w:spacing w:before="200" w:after="0" w:line="276" w:lineRule="auto"/>
      <w:outlineLvl w:val="4"/>
    </w:pPr>
    <w:rPr>
      <w:rFonts w:ascii="Cambria" w:eastAsia="Times New Roman" w:hAnsi="Cambria" w:cs="Times New Roman"/>
      <w:color w:val="243F60"/>
      <w:sz w:val="20"/>
      <w:szCs w:val="20"/>
      <w:lang w:val="x-none" w:eastAsia="x-none"/>
    </w:rPr>
  </w:style>
  <w:style w:type="paragraph" w:styleId="6">
    <w:name w:val="heading 6"/>
    <w:basedOn w:val="a"/>
    <w:next w:val="a"/>
    <w:link w:val="60"/>
    <w:qFormat/>
    <w:rsid w:val="00F812DC"/>
    <w:pPr>
      <w:numPr>
        <w:ilvl w:val="5"/>
        <w:numId w:val="1"/>
      </w:numPr>
      <w:suppressAutoHyphens/>
      <w:overflowPunct w:val="0"/>
      <w:autoSpaceDE w:val="0"/>
      <w:spacing w:before="240" w:after="60" w:line="240" w:lineRule="auto"/>
      <w:textAlignment w:val="baseline"/>
      <w:outlineLvl w:val="5"/>
    </w:pPr>
    <w:rPr>
      <w:rFonts w:ascii="Times New Roman" w:eastAsia="Times New Roman" w:hAnsi="Times New Roman" w:cs="Times New Roman"/>
      <w:b/>
      <w:bCs/>
      <w:lang w:eastAsia="zh-C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0">
    <w:name w:val="Заголовок 2 Знак"/>
    <w:aliases w:val="Т4 Знак,OG Heading 2 Знак"/>
    <w:basedOn w:val="a0"/>
    <w:link w:val="2"/>
    <w:rsid w:val="00FC00E6"/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character" w:customStyle="1" w:styleId="30">
    <w:name w:val="Заголовок 3 Знак"/>
    <w:aliases w:val="Tab Знак"/>
    <w:basedOn w:val="a0"/>
    <w:link w:val="3"/>
    <w:uiPriority w:val="9"/>
    <w:rsid w:val="00FC00E6"/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paragraph" w:styleId="a3">
    <w:name w:val="List Paragraph"/>
    <w:basedOn w:val="a"/>
    <w:link w:val="a4"/>
    <w:uiPriority w:val="34"/>
    <w:qFormat/>
    <w:rsid w:val="00BE2209"/>
    <w:pPr>
      <w:ind w:left="720"/>
      <w:contextualSpacing/>
    </w:pPr>
  </w:style>
  <w:style w:type="paragraph" w:styleId="a5">
    <w:name w:val="header"/>
    <w:aliases w:val="ВерхКолонтитул"/>
    <w:basedOn w:val="a"/>
    <w:link w:val="a6"/>
    <w:uiPriority w:val="99"/>
    <w:unhideWhenUsed/>
    <w:rsid w:val="003E1B0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aliases w:val="ВерхКолонтитул Знак"/>
    <w:basedOn w:val="a0"/>
    <w:link w:val="a5"/>
    <w:uiPriority w:val="99"/>
    <w:rsid w:val="003E1B03"/>
  </w:style>
  <w:style w:type="paragraph" w:styleId="a7">
    <w:name w:val="footer"/>
    <w:basedOn w:val="a"/>
    <w:link w:val="a8"/>
    <w:uiPriority w:val="99"/>
    <w:unhideWhenUsed/>
    <w:rsid w:val="003E1B0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3E1B03"/>
  </w:style>
  <w:style w:type="paragraph" w:styleId="a9">
    <w:name w:val="Balloon Text"/>
    <w:basedOn w:val="a"/>
    <w:link w:val="aa"/>
    <w:uiPriority w:val="99"/>
    <w:unhideWhenUsed/>
    <w:rsid w:val="0082024E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a">
    <w:name w:val="Текст выноски Знак"/>
    <w:basedOn w:val="a0"/>
    <w:link w:val="a9"/>
    <w:uiPriority w:val="99"/>
    <w:rsid w:val="0082024E"/>
    <w:rPr>
      <w:rFonts w:ascii="Segoe UI" w:hAnsi="Segoe UI" w:cs="Segoe UI"/>
      <w:sz w:val="18"/>
      <w:szCs w:val="18"/>
    </w:rPr>
  </w:style>
  <w:style w:type="paragraph" w:styleId="ab">
    <w:name w:val="caption"/>
    <w:aliases w:val="Название объекта Знак1,Название объекта Знак Знак,рисунка,Таблица название,Таблица_номер_справа_12"/>
    <w:basedOn w:val="a"/>
    <w:link w:val="ac"/>
    <w:qFormat/>
    <w:rsid w:val="00846B9E"/>
    <w:pPr>
      <w:spacing w:after="0" w:line="240" w:lineRule="auto"/>
      <w:jc w:val="center"/>
    </w:pPr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customStyle="1" w:styleId="ad">
    <w:name w:val="Содержимое таблицы"/>
    <w:basedOn w:val="a"/>
    <w:rsid w:val="0059053F"/>
    <w:pPr>
      <w:widowControl w:val="0"/>
      <w:suppressLineNumbers/>
      <w:suppressAutoHyphens/>
      <w:spacing w:after="0" w:line="240" w:lineRule="auto"/>
    </w:pPr>
    <w:rPr>
      <w:rFonts w:ascii="Times New Roman" w:eastAsia="Lucida Sans Unicode" w:hAnsi="Times New Roman" w:cs="Times New Roman"/>
      <w:kern w:val="2"/>
      <w:sz w:val="24"/>
      <w:szCs w:val="24"/>
      <w:lang w:eastAsia="ru-RU"/>
    </w:rPr>
  </w:style>
  <w:style w:type="paragraph" w:styleId="ae">
    <w:name w:val="Normal (Web)"/>
    <w:aliases w:val="Обычный (Web), Знак Знак22,Знак Знак22"/>
    <w:basedOn w:val="a"/>
    <w:unhideWhenUsed/>
    <w:qFormat/>
    <w:rsid w:val="0059053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rvts24">
    <w:name w:val="rvts24"/>
    <w:rsid w:val="0059053F"/>
    <w:rPr>
      <w:rFonts w:ascii="Times New Roman" w:hAnsi="Times New Roman" w:cs="Times New Roman"/>
      <w:sz w:val="24"/>
      <w:szCs w:val="24"/>
    </w:rPr>
  </w:style>
  <w:style w:type="character" w:customStyle="1" w:styleId="rvts97">
    <w:name w:val="rvts97"/>
    <w:rsid w:val="0061101F"/>
    <w:rPr>
      <w:rFonts w:ascii="Times New Roman" w:hAnsi="Times New Roman" w:cs="Times New Roman"/>
      <w:color w:val="000000"/>
      <w:sz w:val="24"/>
      <w:szCs w:val="24"/>
    </w:rPr>
  </w:style>
  <w:style w:type="paragraph" w:customStyle="1" w:styleId="rvps59">
    <w:name w:val="rvps59"/>
    <w:basedOn w:val="a"/>
    <w:rsid w:val="004A6D47"/>
    <w:pPr>
      <w:spacing w:after="0" w:line="240" w:lineRule="auto"/>
      <w:ind w:firstLine="705"/>
      <w:jc w:val="both"/>
    </w:pPr>
    <w:rPr>
      <w:rFonts w:ascii="Times New Roman" w:eastAsia="Calibri" w:hAnsi="Times New Roman" w:cs="Times New Roman"/>
      <w:sz w:val="24"/>
      <w:szCs w:val="24"/>
      <w:lang w:eastAsia="ru-RU"/>
    </w:rPr>
  </w:style>
  <w:style w:type="character" w:customStyle="1" w:styleId="10">
    <w:name w:val="Заголовок 1 Знак"/>
    <w:aliases w:val="Т3 Знак"/>
    <w:basedOn w:val="a0"/>
    <w:link w:val="1"/>
    <w:rsid w:val="004A6D47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af">
    <w:name w:val="Body Text Indent"/>
    <w:basedOn w:val="a"/>
    <w:link w:val="af0"/>
    <w:uiPriority w:val="99"/>
    <w:rsid w:val="007321E0"/>
    <w:pPr>
      <w:spacing w:after="120" w:line="360" w:lineRule="auto"/>
      <w:ind w:left="283" w:firstLine="709"/>
      <w:jc w:val="both"/>
    </w:pPr>
    <w:rPr>
      <w:rFonts w:ascii="Times New Roman" w:eastAsia="Times New Roman" w:hAnsi="Times New Roman" w:cs="Times New Roman"/>
      <w:kern w:val="2"/>
      <w:sz w:val="24"/>
      <w:szCs w:val="24"/>
    </w:rPr>
  </w:style>
  <w:style w:type="character" w:customStyle="1" w:styleId="af0">
    <w:name w:val="Основной текст с отступом Знак"/>
    <w:basedOn w:val="a0"/>
    <w:link w:val="af"/>
    <w:uiPriority w:val="99"/>
    <w:rsid w:val="007321E0"/>
    <w:rPr>
      <w:rFonts w:ascii="Times New Roman" w:eastAsia="Times New Roman" w:hAnsi="Times New Roman" w:cs="Times New Roman"/>
      <w:kern w:val="2"/>
      <w:sz w:val="24"/>
      <w:szCs w:val="24"/>
    </w:rPr>
  </w:style>
  <w:style w:type="paragraph" w:customStyle="1" w:styleId="21">
    <w:name w:val="Основной текст2"/>
    <w:basedOn w:val="a"/>
    <w:rsid w:val="001641C5"/>
    <w:pPr>
      <w:widowControl w:val="0"/>
      <w:shd w:val="clear" w:color="auto" w:fill="FFFFFF"/>
      <w:spacing w:after="360" w:line="0" w:lineRule="atLeast"/>
    </w:pPr>
    <w:rPr>
      <w:rFonts w:ascii="Calibri" w:eastAsia="Calibri" w:hAnsi="Calibri" w:cs="Calibri"/>
      <w:color w:val="000000"/>
      <w:sz w:val="19"/>
      <w:szCs w:val="19"/>
      <w:lang w:eastAsia="ru-RU"/>
    </w:rPr>
  </w:style>
  <w:style w:type="character" w:customStyle="1" w:styleId="40">
    <w:name w:val="Заголовок 4 Знак"/>
    <w:basedOn w:val="a0"/>
    <w:uiPriority w:val="9"/>
    <w:semiHidden/>
    <w:rsid w:val="00D72B20"/>
    <w:rPr>
      <w:rFonts w:asciiTheme="majorHAnsi" w:eastAsiaTheme="majorEastAsia" w:hAnsiTheme="majorHAnsi" w:cstheme="majorBidi"/>
      <w:i/>
      <w:iCs/>
      <w:color w:val="2E74B5" w:themeColor="accent1" w:themeShade="BF"/>
    </w:rPr>
  </w:style>
  <w:style w:type="character" w:customStyle="1" w:styleId="50">
    <w:name w:val="Заголовок 5 Знак"/>
    <w:basedOn w:val="a0"/>
    <w:link w:val="5"/>
    <w:uiPriority w:val="9"/>
    <w:rsid w:val="00D72B20"/>
    <w:rPr>
      <w:rFonts w:ascii="Cambria" w:eastAsia="Times New Roman" w:hAnsi="Cambria" w:cs="Times New Roman"/>
      <w:color w:val="243F60"/>
      <w:sz w:val="20"/>
      <w:szCs w:val="20"/>
      <w:lang w:val="x-none" w:eastAsia="x-none"/>
    </w:rPr>
  </w:style>
  <w:style w:type="paragraph" w:styleId="af1">
    <w:name w:val="Document Map"/>
    <w:basedOn w:val="a"/>
    <w:link w:val="af2"/>
    <w:uiPriority w:val="99"/>
    <w:unhideWhenUsed/>
    <w:rsid w:val="00D72B20"/>
    <w:pPr>
      <w:spacing w:after="0" w:line="240" w:lineRule="auto"/>
    </w:pPr>
    <w:rPr>
      <w:rFonts w:ascii="Tahoma" w:eastAsia="Calibri" w:hAnsi="Tahoma" w:cs="Times New Roman"/>
      <w:sz w:val="16"/>
      <w:szCs w:val="16"/>
      <w:lang w:val="x-none" w:eastAsia="x-none"/>
    </w:rPr>
  </w:style>
  <w:style w:type="character" w:customStyle="1" w:styleId="af2">
    <w:name w:val="Схема документа Знак"/>
    <w:basedOn w:val="a0"/>
    <w:link w:val="af1"/>
    <w:uiPriority w:val="99"/>
    <w:rsid w:val="00D72B20"/>
    <w:rPr>
      <w:rFonts w:ascii="Tahoma" w:eastAsia="Calibri" w:hAnsi="Tahoma" w:cs="Times New Roman"/>
      <w:sz w:val="16"/>
      <w:szCs w:val="16"/>
      <w:lang w:val="x-none" w:eastAsia="x-none"/>
    </w:rPr>
  </w:style>
  <w:style w:type="character" w:customStyle="1" w:styleId="41">
    <w:name w:val="Заголовок 4 Знак1"/>
    <w:aliases w:val="Tab_name Знак Знак"/>
    <w:link w:val="4"/>
    <w:rsid w:val="00D72B20"/>
    <w:rPr>
      <w:rFonts w:ascii="Calibri" w:eastAsia="Times New Roman" w:hAnsi="Calibri" w:cs="Times New Roman"/>
      <w:b/>
      <w:bCs/>
      <w:sz w:val="28"/>
      <w:szCs w:val="28"/>
      <w:lang w:val="x-none" w:eastAsia="ru-RU"/>
    </w:rPr>
  </w:style>
  <w:style w:type="character" w:styleId="af3">
    <w:name w:val="Hyperlink"/>
    <w:uiPriority w:val="99"/>
    <w:rsid w:val="00D72B20"/>
    <w:rPr>
      <w:color w:val="0000FF"/>
      <w:u w:val="single"/>
    </w:rPr>
  </w:style>
  <w:style w:type="paragraph" w:styleId="11">
    <w:name w:val="toc 1"/>
    <w:basedOn w:val="a"/>
    <w:next w:val="a"/>
    <w:autoRedefine/>
    <w:uiPriority w:val="39"/>
    <w:rsid w:val="00D72B20"/>
    <w:pPr>
      <w:tabs>
        <w:tab w:val="right" w:leader="dot" w:pos="9345"/>
      </w:tabs>
      <w:spacing w:after="0" w:line="240" w:lineRule="auto"/>
      <w:ind w:left="284" w:hanging="284"/>
    </w:pPr>
    <w:rPr>
      <w:rFonts w:ascii="Times New Roman" w:eastAsia="Times New Roman" w:hAnsi="Times New Roman" w:cs="Times New Roman"/>
      <w:kern w:val="2"/>
      <w:sz w:val="24"/>
      <w:szCs w:val="24"/>
      <w:lang w:eastAsia="ru-RU"/>
    </w:rPr>
  </w:style>
  <w:style w:type="paragraph" w:styleId="22">
    <w:name w:val="toc 2"/>
    <w:basedOn w:val="a"/>
    <w:next w:val="a"/>
    <w:autoRedefine/>
    <w:uiPriority w:val="39"/>
    <w:rsid w:val="00D72B20"/>
    <w:pPr>
      <w:tabs>
        <w:tab w:val="right" w:leader="dot" w:pos="9345"/>
      </w:tabs>
      <w:spacing w:after="0" w:line="240" w:lineRule="auto"/>
      <w:ind w:left="709" w:hanging="469"/>
    </w:pPr>
    <w:rPr>
      <w:rFonts w:ascii="Times New Roman" w:eastAsia="Times New Roman" w:hAnsi="Times New Roman" w:cs="Times New Roman"/>
      <w:kern w:val="2"/>
      <w:sz w:val="24"/>
      <w:szCs w:val="24"/>
      <w:lang w:eastAsia="ru-RU"/>
    </w:rPr>
  </w:style>
  <w:style w:type="paragraph" w:styleId="31">
    <w:name w:val="toc 3"/>
    <w:basedOn w:val="a"/>
    <w:next w:val="a"/>
    <w:autoRedefine/>
    <w:uiPriority w:val="39"/>
    <w:rsid w:val="00D72B20"/>
    <w:pPr>
      <w:tabs>
        <w:tab w:val="left" w:pos="0"/>
        <w:tab w:val="left" w:pos="1134"/>
        <w:tab w:val="right" w:leader="dot" w:pos="9345"/>
      </w:tabs>
      <w:spacing w:after="0" w:line="240" w:lineRule="auto"/>
      <w:ind w:left="1134" w:hanging="708"/>
    </w:pPr>
    <w:rPr>
      <w:rFonts w:ascii="Times New Roman" w:eastAsia="Times New Roman" w:hAnsi="Times New Roman" w:cs="Times New Roman"/>
      <w:kern w:val="2"/>
      <w:sz w:val="24"/>
      <w:szCs w:val="24"/>
      <w:lang w:eastAsia="ru-RU"/>
    </w:rPr>
  </w:style>
  <w:style w:type="paragraph" w:styleId="42">
    <w:name w:val="toc 4"/>
    <w:basedOn w:val="a"/>
    <w:next w:val="a"/>
    <w:autoRedefine/>
    <w:uiPriority w:val="39"/>
    <w:unhideWhenUsed/>
    <w:rsid w:val="00D72B20"/>
    <w:pPr>
      <w:spacing w:after="100" w:line="276" w:lineRule="auto"/>
      <w:ind w:left="660"/>
    </w:pPr>
    <w:rPr>
      <w:rFonts w:ascii="Times New Roman" w:eastAsia="Times New Roman" w:hAnsi="Times New Roman" w:cs="Times New Roman"/>
      <w:kern w:val="2"/>
      <w:sz w:val="24"/>
      <w:szCs w:val="24"/>
      <w:lang w:eastAsia="ru-RU"/>
    </w:rPr>
  </w:style>
  <w:style w:type="paragraph" w:styleId="51">
    <w:name w:val="toc 5"/>
    <w:basedOn w:val="a"/>
    <w:next w:val="a"/>
    <w:autoRedefine/>
    <w:uiPriority w:val="39"/>
    <w:unhideWhenUsed/>
    <w:rsid w:val="00D72B20"/>
    <w:pPr>
      <w:spacing w:after="100" w:line="276" w:lineRule="auto"/>
      <w:ind w:left="880"/>
    </w:pPr>
    <w:rPr>
      <w:rFonts w:ascii="Times New Roman" w:eastAsia="Times New Roman" w:hAnsi="Times New Roman" w:cs="Times New Roman"/>
      <w:kern w:val="2"/>
      <w:sz w:val="24"/>
      <w:szCs w:val="24"/>
      <w:lang w:eastAsia="ru-RU"/>
    </w:rPr>
  </w:style>
  <w:style w:type="paragraph" w:styleId="61">
    <w:name w:val="toc 6"/>
    <w:basedOn w:val="a"/>
    <w:next w:val="a"/>
    <w:autoRedefine/>
    <w:uiPriority w:val="39"/>
    <w:unhideWhenUsed/>
    <w:rsid w:val="00D72B20"/>
    <w:pPr>
      <w:spacing w:after="100" w:line="276" w:lineRule="auto"/>
      <w:ind w:left="1100"/>
    </w:pPr>
    <w:rPr>
      <w:rFonts w:ascii="Times New Roman" w:eastAsia="Times New Roman" w:hAnsi="Times New Roman" w:cs="Times New Roman"/>
      <w:kern w:val="2"/>
      <w:sz w:val="24"/>
      <w:szCs w:val="24"/>
      <w:lang w:eastAsia="ru-RU"/>
    </w:rPr>
  </w:style>
  <w:style w:type="paragraph" w:styleId="7">
    <w:name w:val="toc 7"/>
    <w:basedOn w:val="a"/>
    <w:next w:val="a"/>
    <w:autoRedefine/>
    <w:uiPriority w:val="39"/>
    <w:unhideWhenUsed/>
    <w:rsid w:val="00D72B20"/>
    <w:pPr>
      <w:spacing w:after="100" w:line="276" w:lineRule="auto"/>
      <w:ind w:left="1320"/>
    </w:pPr>
    <w:rPr>
      <w:rFonts w:ascii="Times New Roman" w:eastAsia="Times New Roman" w:hAnsi="Times New Roman" w:cs="Times New Roman"/>
      <w:kern w:val="2"/>
      <w:sz w:val="24"/>
      <w:szCs w:val="24"/>
      <w:lang w:eastAsia="ru-RU"/>
    </w:rPr>
  </w:style>
  <w:style w:type="paragraph" w:styleId="8">
    <w:name w:val="toc 8"/>
    <w:basedOn w:val="a"/>
    <w:next w:val="a"/>
    <w:autoRedefine/>
    <w:uiPriority w:val="39"/>
    <w:unhideWhenUsed/>
    <w:rsid w:val="00D72B20"/>
    <w:pPr>
      <w:spacing w:after="100" w:line="276" w:lineRule="auto"/>
      <w:ind w:left="1540"/>
    </w:pPr>
    <w:rPr>
      <w:rFonts w:ascii="Times New Roman" w:eastAsia="Times New Roman" w:hAnsi="Times New Roman" w:cs="Times New Roman"/>
      <w:kern w:val="2"/>
      <w:sz w:val="24"/>
      <w:szCs w:val="24"/>
      <w:lang w:eastAsia="ru-RU"/>
    </w:rPr>
  </w:style>
  <w:style w:type="paragraph" w:styleId="9">
    <w:name w:val="toc 9"/>
    <w:basedOn w:val="a"/>
    <w:next w:val="a"/>
    <w:autoRedefine/>
    <w:uiPriority w:val="39"/>
    <w:unhideWhenUsed/>
    <w:rsid w:val="00D72B20"/>
    <w:pPr>
      <w:spacing w:after="100" w:line="276" w:lineRule="auto"/>
      <w:ind w:left="1760"/>
    </w:pPr>
    <w:rPr>
      <w:rFonts w:ascii="Times New Roman" w:eastAsia="Times New Roman" w:hAnsi="Times New Roman" w:cs="Times New Roman"/>
      <w:kern w:val="2"/>
      <w:sz w:val="24"/>
      <w:szCs w:val="24"/>
      <w:lang w:eastAsia="ru-RU"/>
    </w:rPr>
  </w:style>
  <w:style w:type="paragraph" w:customStyle="1" w:styleId="2TimesNewRoman1212">
    <w:name w:val="Стиль Заголовок 2 + Times New Roman 12 пт После:  12 пт кернинг ..."/>
    <w:basedOn w:val="2"/>
    <w:rsid w:val="00D72B20"/>
    <w:pPr>
      <w:keepNext/>
      <w:spacing w:before="240" w:beforeAutospacing="0" w:after="240" w:afterAutospacing="0" w:line="360" w:lineRule="auto"/>
      <w:jc w:val="center"/>
    </w:pPr>
    <w:rPr>
      <w:i/>
      <w:iCs/>
      <w:kern w:val="32"/>
      <w:sz w:val="24"/>
      <w:szCs w:val="20"/>
      <w:lang w:val="x-none" w:eastAsia="en-US"/>
    </w:rPr>
  </w:style>
  <w:style w:type="character" w:styleId="af4">
    <w:name w:val="annotation reference"/>
    <w:uiPriority w:val="99"/>
    <w:unhideWhenUsed/>
    <w:rsid w:val="00D72B20"/>
    <w:rPr>
      <w:sz w:val="16"/>
      <w:szCs w:val="16"/>
    </w:rPr>
  </w:style>
  <w:style w:type="paragraph" w:styleId="af5">
    <w:name w:val="annotation text"/>
    <w:basedOn w:val="a"/>
    <w:link w:val="af6"/>
    <w:uiPriority w:val="99"/>
    <w:unhideWhenUsed/>
    <w:rsid w:val="00D72B20"/>
    <w:pPr>
      <w:spacing w:after="200" w:line="240" w:lineRule="auto"/>
    </w:pPr>
    <w:rPr>
      <w:rFonts w:ascii="Times New Roman" w:eastAsia="Calibri" w:hAnsi="Times New Roman" w:cs="Times New Roman"/>
      <w:sz w:val="20"/>
      <w:szCs w:val="20"/>
      <w:lang w:val="x-none" w:eastAsia="x-none"/>
    </w:rPr>
  </w:style>
  <w:style w:type="character" w:customStyle="1" w:styleId="af6">
    <w:name w:val="Текст примечания Знак"/>
    <w:basedOn w:val="a0"/>
    <w:link w:val="af5"/>
    <w:uiPriority w:val="99"/>
    <w:rsid w:val="00D72B20"/>
    <w:rPr>
      <w:rFonts w:ascii="Times New Roman" w:eastAsia="Calibri" w:hAnsi="Times New Roman" w:cs="Times New Roman"/>
      <w:sz w:val="20"/>
      <w:szCs w:val="20"/>
      <w:lang w:val="x-none" w:eastAsia="x-none"/>
    </w:rPr>
  </w:style>
  <w:style w:type="paragraph" w:styleId="af7">
    <w:name w:val="annotation subject"/>
    <w:basedOn w:val="af5"/>
    <w:next w:val="af5"/>
    <w:link w:val="af8"/>
    <w:uiPriority w:val="99"/>
    <w:unhideWhenUsed/>
    <w:rsid w:val="00D72B20"/>
    <w:rPr>
      <w:b/>
      <w:bCs/>
    </w:rPr>
  </w:style>
  <w:style w:type="character" w:customStyle="1" w:styleId="af8">
    <w:name w:val="Тема примечания Знак"/>
    <w:basedOn w:val="af6"/>
    <w:link w:val="af7"/>
    <w:uiPriority w:val="99"/>
    <w:rsid w:val="00D72B20"/>
    <w:rPr>
      <w:rFonts w:ascii="Times New Roman" w:eastAsia="Calibri" w:hAnsi="Times New Roman" w:cs="Times New Roman"/>
      <w:b/>
      <w:bCs/>
      <w:sz w:val="20"/>
      <w:szCs w:val="20"/>
      <w:lang w:val="x-none" w:eastAsia="x-none"/>
    </w:rPr>
  </w:style>
  <w:style w:type="character" w:styleId="af9">
    <w:name w:val="page number"/>
    <w:basedOn w:val="a0"/>
    <w:rsid w:val="00D72B20"/>
  </w:style>
  <w:style w:type="paragraph" w:styleId="afa">
    <w:name w:val="Body Text"/>
    <w:aliases w:val=" Знак Знак Знак,Таблица TEXT,Body single,bt,Body Text Char,Основной текст Знак Знак Знак Знак"/>
    <w:basedOn w:val="a"/>
    <w:link w:val="afb"/>
    <w:rsid w:val="00D72B20"/>
    <w:pPr>
      <w:spacing w:after="0" w:line="240" w:lineRule="auto"/>
      <w:jc w:val="both"/>
    </w:pPr>
    <w:rPr>
      <w:rFonts w:ascii="Times New Roman" w:eastAsia="Times New Roman" w:hAnsi="Times New Roman" w:cs="Times New Roman"/>
      <w:sz w:val="28"/>
      <w:szCs w:val="20"/>
      <w:lang w:val="x-none" w:eastAsia="ru-RU"/>
    </w:rPr>
  </w:style>
  <w:style w:type="character" w:customStyle="1" w:styleId="afb">
    <w:name w:val="Основной текст Знак"/>
    <w:aliases w:val=" Знак Знак Знак Знак,Таблица TEXT Знак,Body single Знак,bt Знак,Body Text Char Знак,Основной текст Знак Знак Знак Знак Знак"/>
    <w:basedOn w:val="a0"/>
    <w:link w:val="afa"/>
    <w:rsid w:val="00D72B20"/>
    <w:rPr>
      <w:rFonts w:ascii="Times New Roman" w:eastAsia="Times New Roman" w:hAnsi="Times New Roman" w:cs="Times New Roman"/>
      <w:sz w:val="28"/>
      <w:szCs w:val="20"/>
      <w:lang w:val="x-none" w:eastAsia="ru-RU"/>
    </w:rPr>
  </w:style>
  <w:style w:type="paragraph" w:customStyle="1" w:styleId="ConsPlusNormal">
    <w:name w:val="ConsPlusNormal"/>
    <w:link w:val="ConsPlusNormal0"/>
    <w:rsid w:val="00D72B20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ConsNormal">
    <w:name w:val="ConsNormal"/>
    <w:rsid w:val="00D72B20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  <w:lang w:eastAsia="ru-RU"/>
    </w:rPr>
  </w:style>
  <w:style w:type="character" w:customStyle="1" w:styleId="apple-style-span">
    <w:name w:val="apple-style-span"/>
    <w:basedOn w:val="a0"/>
    <w:rsid w:val="00D72B20"/>
  </w:style>
  <w:style w:type="character" w:customStyle="1" w:styleId="apple-converted-space">
    <w:name w:val="apple-converted-space"/>
    <w:basedOn w:val="a0"/>
    <w:rsid w:val="00D72B20"/>
  </w:style>
  <w:style w:type="paragraph" w:styleId="afc">
    <w:name w:val="Plain Text"/>
    <w:basedOn w:val="a"/>
    <w:link w:val="afd"/>
    <w:rsid w:val="00D72B20"/>
    <w:pPr>
      <w:spacing w:after="0" w:line="240" w:lineRule="auto"/>
    </w:pPr>
    <w:rPr>
      <w:rFonts w:ascii="Courier New" w:eastAsia="Times New Roman" w:hAnsi="Courier New" w:cs="Times New Roman"/>
      <w:sz w:val="20"/>
      <w:szCs w:val="20"/>
      <w:lang w:val="x-none" w:eastAsia="ru-RU"/>
    </w:rPr>
  </w:style>
  <w:style w:type="character" w:customStyle="1" w:styleId="afd">
    <w:name w:val="Текст Знак"/>
    <w:basedOn w:val="a0"/>
    <w:link w:val="afc"/>
    <w:rsid w:val="00D72B20"/>
    <w:rPr>
      <w:rFonts w:ascii="Courier New" w:eastAsia="Times New Roman" w:hAnsi="Courier New" w:cs="Times New Roman"/>
      <w:sz w:val="20"/>
      <w:szCs w:val="20"/>
      <w:lang w:val="x-none" w:eastAsia="ru-RU"/>
    </w:rPr>
  </w:style>
  <w:style w:type="character" w:styleId="afe">
    <w:name w:val="Strong"/>
    <w:uiPriority w:val="22"/>
    <w:qFormat/>
    <w:rsid w:val="00D72B20"/>
    <w:rPr>
      <w:b/>
      <w:bCs/>
    </w:rPr>
  </w:style>
  <w:style w:type="paragraph" w:styleId="23">
    <w:name w:val="Body Text 2"/>
    <w:basedOn w:val="a"/>
    <w:link w:val="24"/>
    <w:rsid w:val="00D72B20"/>
    <w:pPr>
      <w:spacing w:after="120" w:line="480" w:lineRule="auto"/>
    </w:pPr>
    <w:rPr>
      <w:rFonts w:ascii="Times New Roman" w:eastAsia="Times New Roman" w:hAnsi="Times New Roman" w:cs="Times New Roman"/>
      <w:sz w:val="20"/>
      <w:szCs w:val="20"/>
      <w:lang w:val="x-none" w:eastAsia="ru-RU"/>
    </w:rPr>
  </w:style>
  <w:style w:type="character" w:customStyle="1" w:styleId="24">
    <w:name w:val="Основной текст 2 Знак"/>
    <w:basedOn w:val="a0"/>
    <w:link w:val="23"/>
    <w:rsid w:val="00D72B20"/>
    <w:rPr>
      <w:rFonts w:ascii="Times New Roman" w:eastAsia="Times New Roman" w:hAnsi="Times New Roman" w:cs="Times New Roman"/>
      <w:sz w:val="20"/>
      <w:szCs w:val="20"/>
      <w:lang w:val="x-none" w:eastAsia="ru-RU"/>
    </w:rPr>
  </w:style>
  <w:style w:type="paragraph" w:customStyle="1" w:styleId="43">
    <w:name w:val="Стиль4 Знак"/>
    <w:basedOn w:val="af"/>
    <w:link w:val="44"/>
    <w:rsid w:val="00D72B20"/>
    <w:pPr>
      <w:spacing w:after="0" w:line="240" w:lineRule="auto"/>
      <w:ind w:left="0" w:firstLine="708"/>
    </w:pPr>
    <w:rPr>
      <w:kern w:val="0"/>
      <w:sz w:val="20"/>
      <w:szCs w:val="20"/>
      <w:lang w:val="x-none" w:eastAsia="ru-RU"/>
    </w:rPr>
  </w:style>
  <w:style w:type="character" w:customStyle="1" w:styleId="44">
    <w:name w:val="Стиль4 Знак Знак"/>
    <w:link w:val="43"/>
    <w:locked/>
    <w:rsid w:val="00D72B20"/>
    <w:rPr>
      <w:rFonts w:ascii="Times New Roman" w:eastAsia="Times New Roman" w:hAnsi="Times New Roman" w:cs="Times New Roman"/>
      <w:sz w:val="20"/>
      <w:szCs w:val="20"/>
      <w:lang w:val="x-none" w:eastAsia="ru-RU"/>
    </w:rPr>
  </w:style>
  <w:style w:type="paragraph" w:customStyle="1" w:styleId="Style5">
    <w:name w:val="Style5"/>
    <w:basedOn w:val="a"/>
    <w:rsid w:val="00D72B20"/>
    <w:pPr>
      <w:widowControl w:val="0"/>
      <w:autoSpaceDE w:val="0"/>
      <w:autoSpaceDN w:val="0"/>
      <w:adjustRightInd w:val="0"/>
      <w:spacing w:after="0" w:line="156" w:lineRule="exact"/>
    </w:pPr>
    <w:rPr>
      <w:rFonts w:ascii="Century Schoolbook" w:eastAsia="Times New Roman" w:hAnsi="Century Schoolbook" w:cs="Times New Roman"/>
      <w:sz w:val="24"/>
      <w:szCs w:val="24"/>
      <w:lang w:eastAsia="ru-RU"/>
    </w:rPr>
  </w:style>
  <w:style w:type="character" w:customStyle="1" w:styleId="FontStyle25">
    <w:name w:val="Font Style25"/>
    <w:rsid w:val="00D72B20"/>
    <w:rPr>
      <w:rFonts w:ascii="Sylfaen" w:hAnsi="Sylfaen" w:cs="Sylfaen"/>
      <w:sz w:val="24"/>
      <w:szCs w:val="24"/>
    </w:rPr>
  </w:style>
  <w:style w:type="paragraph" w:styleId="HTML">
    <w:name w:val="HTML Preformatted"/>
    <w:basedOn w:val="a"/>
    <w:link w:val="HTML0"/>
    <w:uiPriority w:val="99"/>
    <w:unhideWhenUsed/>
    <w:rsid w:val="00D72B20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Times New Roman"/>
      <w:sz w:val="20"/>
      <w:szCs w:val="20"/>
      <w:lang w:val="x-none" w:eastAsia="ru-RU"/>
    </w:rPr>
  </w:style>
  <w:style w:type="character" w:customStyle="1" w:styleId="HTML0">
    <w:name w:val="Стандартный HTML Знак"/>
    <w:basedOn w:val="a0"/>
    <w:link w:val="HTML"/>
    <w:uiPriority w:val="99"/>
    <w:rsid w:val="00D72B20"/>
    <w:rPr>
      <w:rFonts w:ascii="Courier New" w:eastAsia="Times New Roman" w:hAnsi="Courier New" w:cs="Times New Roman"/>
      <w:sz w:val="20"/>
      <w:szCs w:val="20"/>
      <w:lang w:val="x-none" w:eastAsia="ru-RU"/>
    </w:rPr>
  </w:style>
  <w:style w:type="paragraph" w:styleId="aff">
    <w:name w:val="footnote text"/>
    <w:aliases w:val="Table_Footnote_last,Table_Footnote_last Знак Знак Знак,Table_Footnote_last Знак,Текст сноски Знак1,Текст сноски Знак Знак,Текст сноски Знак1 Знак Знак,Текст сноски Знак Знак Знак Знак,Table_Footnote_last Знак1 Знак Знак,single space"/>
    <w:basedOn w:val="a"/>
    <w:link w:val="aff0"/>
    <w:uiPriority w:val="99"/>
    <w:rsid w:val="00D72B20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val="x-none" w:eastAsia="ru-RU"/>
    </w:rPr>
  </w:style>
  <w:style w:type="character" w:customStyle="1" w:styleId="aff0">
    <w:name w:val="Текст сноски Знак"/>
    <w:aliases w:val="Table_Footnote_last Знак1,Table_Footnote_last Знак Знак Знак Знак,Table_Footnote_last Знак Знак,Текст сноски Знак1 Знак,Текст сноски Знак Знак Знак,Текст сноски Знак1 Знак Знак Знак,Текст сноски Знак Знак Знак Знак Знак"/>
    <w:basedOn w:val="a0"/>
    <w:link w:val="aff"/>
    <w:uiPriority w:val="99"/>
    <w:rsid w:val="00D72B20"/>
    <w:rPr>
      <w:rFonts w:ascii="Times New Roman" w:eastAsia="Times New Roman" w:hAnsi="Times New Roman" w:cs="Times New Roman"/>
      <w:sz w:val="20"/>
      <w:szCs w:val="20"/>
      <w:lang w:val="x-none" w:eastAsia="ru-RU"/>
    </w:rPr>
  </w:style>
  <w:style w:type="character" w:styleId="aff1">
    <w:name w:val="footnote reference"/>
    <w:aliases w:val="Знак сноски-FN"/>
    <w:uiPriority w:val="99"/>
    <w:rsid w:val="00D72B20"/>
    <w:rPr>
      <w:vertAlign w:val="superscript"/>
    </w:rPr>
  </w:style>
  <w:style w:type="paragraph" w:styleId="32">
    <w:name w:val="Body Text Indent 3"/>
    <w:basedOn w:val="a"/>
    <w:link w:val="33"/>
    <w:rsid w:val="00D72B20"/>
    <w:pPr>
      <w:spacing w:after="120" w:line="240" w:lineRule="auto"/>
      <w:ind w:left="283"/>
    </w:pPr>
    <w:rPr>
      <w:rFonts w:ascii="Times New Roman" w:eastAsia="Times New Roman" w:hAnsi="Times New Roman" w:cs="Times New Roman"/>
      <w:sz w:val="16"/>
      <w:szCs w:val="16"/>
      <w:lang w:val="x-none" w:eastAsia="ru-RU"/>
    </w:rPr>
  </w:style>
  <w:style w:type="character" w:customStyle="1" w:styleId="33">
    <w:name w:val="Основной текст с отступом 3 Знак"/>
    <w:basedOn w:val="a0"/>
    <w:link w:val="32"/>
    <w:rsid w:val="00D72B20"/>
    <w:rPr>
      <w:rFonts w:ascii="Times New Roman" w:eastAsia="Times New Roman" w:hAnsi="Times New Roman" w:cs="Times New Roman"/>
      <w:sz w:val="16"/>
      <w:szCs w:val="16"/>
      <w:lang w:val="x-none" w:eastAsia="ru-RU"/>
    </w:rPr>
  </w:style>
  <w:style w:type="character" w:customStyle="1" w:styleId="firmname1">
    <w:name w:val="firm_name1"/>
    <w:rsid w:val="00D72B20"/>
    <w:rPr>
      <w:b/>
      <w:bCs/>
      <w:color w:val="005FB1"/>
      <w:sz w:val="30"/>
      <w:szCs w:val="30"/>
    </w:rPr>
  </w:style>
  <w:style w:type="character" w:customStyle="1" w:styleId="telefon1">
    <w:name w:val="telefon1"/>
    <w:rsid w:val="00D72B20"/>
    <w:rPr>
      <w:color w:val="000000"/>
      <w:sz w:val="26"/>
      <w:szCs w:val="26"/>
    </w:rPr>
  </w:style>
  <w:style w:type="paragraph" w:styleId="aff2">
    <w:name w:val="Subtitle"/>
    <w:basedOn w:val="a"/>
    <w:link w:val="aff3"/>
    <w:qFormat/>
    <w:rsid w:val="00D72B20"/>
    <w:pPr>
      <w:spacing w:after="0" w:line="240" w:lineRule="auto"/>
    </w:pPr>
    <w:rPr>
      <w:rFonts w:ascii="Times New Roman" w:eastAsia="Times New Roman" w:hAnsi="Times New Roman" w:cs="Times New Roman"/>
      <w:b/>
      <w:bCs/>
      <w:sz w:val="20"/>
      <w:szCs w:val="20"/>
      <w:lang w:val="x-none" w:eastAsia="ru-RU"/>
    </w:rPr>
  </w:style>
  <w:style w:type="character" w:customStyle="1" w:styleId="aff3">
    <w:name w:val="Подзаголовок Знак"/>
    <w:basedOn w:val="a0"/>
    <w:link w:val="aff2"/>
    <w:rsid w:val="00D72B20"/>
    <w:rPr>
      <w:rFonts w:ascii="Times New Roman" w:eastAsia="Times New Roman" w:hAnsi="Times New Roman" w:cs="Times New Roman"/>
      <w:b/>
      <w:bCs/>
      <w:sz w:val="20"/>
      <w:szCs w:val="20"/>
      <w:lang w:val="x-none" w:eastAsia="ru-RU"/>
    </w:rPr>
  </w:style>
  <w:style w:type="table" w:styleId="aff4">
    <w:name w:val="Table Grid"/>
    <w:basedOn w:val="a1"/>
    <w:uiPriority w:val="39"/>
    <w:rsid w:val="00D72B20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12">
    <w:name w:val="Знак Знак Знак Знак Знак1 Знак Знак Знак Знак"/>
    <w:basedOn w:val="a"/>
    <w:rsid w:val="00D72B20"/>
    <w:pPr>
      <w:widowControl w:val="0"/>
      <w:adjustRightInd w:val="0"/>
      <w:spacing w:line="240" w:lineRule="exact"/>
      <w:jc w:val="right"/>
    </w:pPr>
    <w:rPr>
      <w:rFonts w:ascii="Times New Roman" w:eastAsia="Times New Roman" w:hAnsi="Times New Roman" w:cs="Times New Roman"/>
      <w:sz w:val="20"/>
      <w:szCs w:val="20"/>
      <w:lang w:val="en-GB"/>
    </w:rPr>
  </w:style>
  <w:style w:type="character" w:styleId="aff5">
    <w:name w:val="Emphasis"/>
    <w:uiPriority w:val="20"/>
    <w:qFormat/>
    <w:rsid w:val="00D72B20"/>
    <w:rPr>
      <w:i/>
      <w:iCs/>
    </w:rPr>
  </w:style>
  <w:style w:type="paragraph" w:customStyle="1" w:styleId="ConsPlusTitle">
    <w:name w:val="ConsPlusTitle"/>
    <w:uiPriority w:val="99"/>
    <w:rsid w:val="00D72B20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b/>
      <w:bCs/>
      <w:sz w:val="20"/>
      <w:szCs w:val="20"/>
      <w:lang w:eastAsia="ru-RU"/>
    </w:rPr>
  </w:style>
  <w:style w:type="character" w:customStyle="1" w:styleId="WW-1">
    <w:name w:val="WW- Знак1"/>
    <w:rsid w:val="00D72B20"/>
    <w:rPr>
      <w:sz w:val="24"/>
      <w:szCs w:val="24"/>
    </w:rPr>
  </w:style>
  <w:style w:type="paragraph" w:customStyle="1" w:styleId="13">
    <w:name w:val="Основной текст с отступом1"/>
    <w:aliases w:val="Основной текст 1,Нумерованный список !!,Надин стиль,Body Text Indent"/>
    <w:basedOn w:val="a"/>
    <w:link w:val="BodyTextIndent"/>
    <w:rsid w:val="00D72B20"/>
    <w:pPr>
      <w:spacing w:after="120" w:line="240" w:lineRule="auto"/>
      <w:ind w:firstLine="709"/>
      <w:jc w:val="both"/>
    </w:pPr>
    <w:rPr>
      <w:rFonts w:ascii="Times New Roman" w:eastAsia="Times New Roman" w:hAnsi="Times New Roman" w:cs="Times New Roman"/>
      <w:sz w:val="20"/>
      <w:szCs w:val="20"/>
      <w:lang w:val="x-none" w:eastAsia="ru-RU"/>
    </w:rPr>
  </w:style>
  <w:style w:type="paragraph" w:customStyle="1" w:styleId="14">
    <w:name w:val="Обычный1"/>
    <w:rsid w:val="00D72B20"/>
    <w:pPr>
      <w:spacing w:after="0" w:line="240" w:lineRule="auto"/>
    </w:pPr>
    <w:rPr>
      <w:rFonts w:ascii="Times New Roman" w:eastAsia="Times New Roman" w:hAnsi="Times New Roman" w:cs="Times New Roman"/>
      <w:sz w:val="24"/>
      <w:szCs w:val="20"/>
      <w:lang w:eastAsia="ru-RU"/>
    </w:rPr>
  </w:style>
  <w:style w:type="character" w:customStyle="1" w:styleId="220">
    <w:name w:val="Основной текст 2 Знак2"/>
    <w:rsid w:val="00D72B20"/>
    <w:rPr>
      <w:sz w:val="24"/>
      <w:szCs w:val="24"/>
      <w:lang w:eastAsia="ar-SA"/>
    </w:rPr>
  </w:style>
  <w:style w:type="paragraph" w:styleId="aff6">
    <w:name w:val="Revision"/>
    <w:hidden/>
    <w:uiPriority w:val="99"/>
    <w:semiHidden/>
    <w:rsid w:val="00D72B20"/>
    <w:pPr>
      <w:spacing w:after="0" w:line="240" w:lineRule="auto"/>
    </w:pPr>
    <w:rPr>
      <w:rFonts w:ascii="Times New Roman" w:eastAsia="Calibri" w:hAnsi="Times New Roman" w:cs="Times New Roman"/>
      <w:kern w:val="2"/>
      <w:sz w:val="24"/>
      <w:szCs w:val="24"/>
    </w:rPr>
  </w:style>
  <w:style w:type="paragraph" w:customStyle="1" w:styleId="45">
    <w:name w:val="Красная строка4"/>
    <w:basedOn w:val="afa"/>
    <w:rsid w:val="00D72B20"/>
    <w:pPr>
      <w:suppressAutoHyphens/>
      <w:spacing w:after="120"/>
      <w:ind w:firstLine="210"/>
      <w:jc w:val="left"/>
    </w:pPr>
    <w:rPr>
      <w:sz w:val="24"/>
      <w:lang w:eastAsia="ar-SA"/>
    </w:rPr>
  </w:style>
  <w:style w:type="character" w:customStyle="1" w:styleId="BodyTextIndent">
    <w:name w:val="Body Text Indent Знак"/>
    <w:aliases w:val="Основной текст 1 Знак1,Нумерованный список !! Знак1,Надин стиль Знак1,Основной текст с отступом1 Знак"/>
    <w:link w:val="13"/>
    <w:rsid w:val="00D72B20"/>
    <w:rPr>
      <w:rFonts w:ascii="Times New Roman" w:eastAsia="Times New Roman" w:hAnsi="Times New Roman" w:cs="Times New Roman"/>
      <w:sz w:val="20"/>
      <w:szCs w:val="20"/>
      <w:lang w:val="x-none" w:eastAsia="ru-RU"/>
    </w:rPr>
  </w:style>
  <w:style w:type="paragraph" w:styleId="aff7">
    <w:name w:val="Body Text First Indent"/>
    <w:basedOn w:val="afa"/>
    <w:link w:val="aff8"/>
    <w:rsid w:val="00D72B20"/>
    <w:pPr>
      <w:spacing w:after="120"/>
      <w:ind w:firstLine="210"/>
      <w:jc w:val="left"/>
    </w:pPr>
  </w:style>
  <w:style w:type="character" w:customStyle="1" w:styleId="aff8">
    <w:name w:val="Красная строка Знак"/>
    <w:basedOn w:val="afb"/>
    <w:link w:val="aff7"/>
    <w:rsid w:val="00D72B20"/>
    <w:rPr>
      <w:rFonts w:ascii="Times New Roman" w:eastAsia="Times New Roman" w:hAnsi="Times New Roman" w:cs="Times New Roman"/>
      <w:sz w:val="28"/>
      <w:szCs w:val="20"/>
      <w:lang w:val="x-none" w:eastAsia="ru-RU"/>
    </w:rPr>
  </w:style>
  <w:style w:type="paragraph" w:customStyle="1" w:styleId="FR3">
    <w:name w:val="FR3"/>
    <w:rsid w:val="00D72B20"/>
    <w:pPr>
      <w:widowControl w:val="0"/>
      <w:spacing w:after="0" w:line="240" w:lineRule="auto"/>
    </w:pPr>
    <w:rPr>
      <w:rFonts w:ascii="Courier New" w:eastAsia="Times New Roman" w:hAnsi="Courier New" w:cs="Times New Roman"/>
      <w:snapToGrid w:val="0"/>
      <w:sz w:val="18"/>
      <w:szCs w:val="20"/>
      <w:lang w:eastAsia="ru-RU"/>
    </w:rPr>
  </w:style>
  <w:style w:type="paragraph" w:customStyle="1" w:styleId="h2">
    <w:name w:val="h2"/>
    <w:basedOn w:val="aff9"/>
    <w:rsid w:val="00D72B20"/>
    <w:pPr>
      <w:spacing w:after="480"/>
      <w:contextualSpacing w:val="0"/>
      <w:jc w:val="center"/>
    </w:pPr>
    <w:rPr>
      <w:rFonts w:ascii="Times New Roman" w:eastAsia="Times New Roman" w:hAnsi="Times New Roman" w:cs="Times New Roman"/>
      <w:b/>
      <w:spacing w:val="0"/>
      <w:kern w:val="0"/>
      <w:sz w:val="24"/>
      <w:szCs w:val="24"/>
      <w:lang w:val="x-none" w:eastAsia="ru-RU"/>
    </w:rPr>
  </w:style>
  <w:style w:type="paragraph" w:customStyle="1" w:styleId="15">
    <w:name w:val="1"/>
    <w:basedOn w:val="a"/>
    <w:next w:val="a"/>
    <w:link w:val="affa"/>
    <w:uiPriority w:val="10"/>
    <w:qFormat/>
    <w:rsid w:val="00D72B20"/>
    <w:pPr>
      <w:spacing w:before="240" w:after="60" w:line="276" w:lineRule="auto"/>
      <w:jc w:val="center"/>
      <w:outlineLvl w:val="0"/>
    </w:pPr>
    <w:rPr>
      <w:rFonts w:ascii="Cambria" w:eastAsia="Times New Roman" w:hAnsi="Cambria"/>
      <w:b/>
      <w:bCs/>
      <w:kern w:val="28"/>
      <w:sz w:val="32"/>
      <w:szCs w:val="32"/>
    </w:rPr>
  </w:style>
  <w:style w:type="character" w:customStyle="1" w:styleId="affa">
    <w:name w:val="Название Знак"/>
    <w:link w:val="15"/>
    <w:uiPriority w:val="10"/>
    <w:rsid w:val="00D72B20"/>
    <w:rPr>
      <w:rFonts w:ascii="Cambria" w:eastAsia="Times New Roman" w:hAnsi="Cambria"/>
      <w:b/>
      <w:bCs/>
      <w:kern w:val="28"/>
      <w:sz w:val="32"/>
      <w:szCs w:val="32"/>
    </w:rPr>
  </w:style>
  <w:style w:type="paragraph" w:customStyle="1" w:styleId="ConsPlusCell">
    <w:name w:val="ConsPlusCell"/>
    <w:uiPriority w:val="99"/>
    <w:rsid w:val="00D72B20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100">
    <w:name w:val="Стиль 10 пт По центру"/>
    <w:basedOn w:val="a"/>
    <w:qFormat/>
    <w:rsid w:val="00D72B20"/>
    <w:pPr>
      <w:spacing w:after="0" w:line="240" w:lineRule="auto"/>
      <w:jc w:val="center"/>
    </w:pPr>
    <w:rPr>
      <w:rFonts w:ascii="Times New Roman" w:eastAsia="Calibri" w:hAnsi="Times New Roman" w:cs="Times New Roman"/>
      <w:sz w:val="20"/>
      <w:szCs w:val="20"/>
    </w:rPr>
  </w:style>
  <w:style w:type="character" w:customStyle="1" w:styleId="210">
    <w:name w:val="Основной текст 2 Знак1"/>
    <w:rsid w:val="00D72B20"/>
    <w:rPr>
      <w:sz w:val="24"/>
      <w:szCs w:val="24"/>
    </w:rPr>
  </w:style>
  <w:style w:type="paragraph" w:customStyle="1" w:styleId="affb">
    <w:name w:val="Шапка_табл"/>
    <w:basedOn w:val="a"/>
    <w:rsid w:val="00D72B20"/>
    <w:pPr>
      <w:keepNext/>
      <w:suppressAutoHyphens/>
      <w:spacing w:after="0" w:line="240" w:lineRule="auto"/>
      <w:jc w:val="center"/>
    </w:pPr>
    <w:rPr>
      <w:rFonts w:ascii="Times New Roman" w:eastAsia="Times New Roman" w:hAnsi="Times New Roman" w:cs="Times New Roman"/>
      <w:i/>
      <w:snapToGrid w:val="0"/>
      <w:color w:val="000000"/>
      <w:sz w:val="24"/>
      <w:szCs w:val="20"/>
      <w:lang w:eastAsia="ru-RU"/>
    </w:rPr>
  </w:style>
  <w:style w:type="paragraph" w:customStyle="1" w:styleId="ConsPlusNonformat">
    <w:name w:val="ConsPlusNonformat"/>
    <w:uiPriority w:val="99"/>
    <w:rsid w:val="00D72B20"/>
    <w:pPr>
      <w:widowControl w:val="0"/>
      <w:autoSpaceDE w:val="0"/>
      <w:autoSpaceDN w:val="0"/>
      <w:adjustRightInd w:val="0"/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paragraph" w:styleId="25">
    <w:name w:val="Body Text Indent 2"/>
    <w:basedOn w:val="a"/>
    <w:link w:val="26"/>
    <w:uiPriority w:val="99"/>
    <w:unhideWhenUsed/>
    <w:rsid w:val="00D72B20"/>
    <w:pPr>
      <w:spacing w:after="120" w:line="480" w:lineRule="auto"/>
      <w:ind w:left="283"/>
    </w:pPr>
    <w:rPr>
      <w:rFonts w:ascii="Times New Roman" w:eastAsia="Calibri" w:hAnsi="Times New Roman" w:cs="Times New Roman"/>
      <w:kern w:val="2"/>
      <w:sz w:val="24"/>
      <w:szCs w:val="24"/>
    </w:rPr>
  </w:style>
  <w:style w:type="character" w:customStyle="1" w:styleId="26">
    <w:name w:val="Основной текст с отступом 2 Знак"/>
    <w:basedOn w:val="a0"/>
    <w:link w:val="25"/>
    <w:uiPriority w:val="99"/>
    <w:rsid w:val="00D72B20"/>
    <w:rPr>
      <w:rFonts w:ascii="Times New Roman" w:eastAsia="Calibri" w:hAnsi="Times New Roman" w:cs="Times New Roman"/>
      <w:kern w:val="2"/>
      <w:sz w:val="24"/>
      <w:szCs w:val="24"/>
    </w:rPr>
  </w:style>
  <w:style w:type="paragraph" w:customStyle="1" w:styleId="affc">
    <w:name w:val="Заголовок статьи"/>
    <w:basedOn w:val="a"/>
    <w:next w:val="a"/>
    <w:rsid w:val="00D72B20"/>
    <w:pPr>
      <w:widowControl w:val="0"/>
      <w:autoSpaceDE w:val="0"/>
      <w:autoSpaceDN w:val="0"/>
      <w:adjustRightInd w:val="0"/>
      <w:spacing w:after="0" w:line="240" w:lineRule="auto"/>
      <w:ind w:left="1612" w:hanging="892"/>
      <w:jc w:val="both"/>
    </w:pPr>
    <w:rPr>
      <w:rFonts w:ascii="Arial" w:eastAsia="Times New Roman" w:hAnsi="Arial" w:cs="Times New Roman"/>
      <w:sz w:val="20"/>
      <w:szCs w:val="20"/>
      <w:lang w:eastAsia="ru-RU"/>
    </w:rPr>
  </w:style>
  <w:style w:type="paragraph" w:customStyle="1" w:styleId="16">
    <w:name w:val="Абзац списка1"/>
    <w:basedOn w:val="a"/>
    <w:uiPriority w:val="99"/>
    <w:rsid w:val="00D72B20"/>
    <w:pPr>
      <w:spacing w:after="200" w:line="276" w:lineRule="auto"/>
      <w:ind w:left="720"/>
    </w:pPr>
    <w:rPr>
      <w:rFonts w:ascii="Times New Roman" w:eastAsia="Times New Roman" w:hAnsi="Times New Roman" w:cs="Times New Roman"/>
      <w:kern w:val="2"/>
      <w:sz w:val="24"/>
      <w:szCs w:val="24"/>
    </w:rPr>
  </w:style>
  <w:style w:type="character" w:customStyle="1" w:styleId="9pt">
    <w:name w:val="Основной текст + 9 pt"/>
    <w:rsid w:val="00D72B20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8"/>
      <w:szCs w:val="18"/>
      <w:u w:val="none"/>
      <w:lang w:val="ru-RU"/>
    </w:rPr>
  </w:style>
  <w:style w:type="character" w:customStyle="1" w:styleId="affd">
    <w:name w:val="Основной текст_"/>
    <w:link w:val="34"/>
    <w:uiPriority w:val="99"/>
    <w:rsid w:val="00D72B20"/>
    <w:rPr>
      <w:rFonts w:eastAsia="Times New Roman"/>
      <w:sz w:val="27"/>
      <w:szCs w:val="27"/>
      <w:shd w:val="clear" w:color="auto" w:fill="FFFFFF"/>
    </w:rPr>
  </w:style>
  <w:style w:type="paragraph" w:customStyle="1" w:styleId="34">
    <w:name w:val="Основной текст3"/>
    <w:basedOn w:val="a"/>
    <w:link w:val="affd"/>
    <w:uiPriority w:val="99"/>
    <w:rsid w:val="00D72B20"/>
    <w:pPr>
      <w:widowControl w:val="0"/>
      <w:shd w:val="clear" w:color="auto" w:fill="FFFFFF"/>
      <w:spacing w:after="60" w:line="0" w:lineRule="atLeast"/>
      <w:jc w:val="both"/>
    </w:pPr>
    <w:rPr>
      <w:rFonts w:eastAsia="Times New Roman"/>
      <w:sz w:val="27"/>
      <w:szCs w:val="27"/>
    </w:rPr>
  </w:style>
  <w:style w:type="paragraph" w:customStyle="1" w:styleId="27">
    <w:name w:val="Абзац списка2"/>
    <w:basedOn w:val="a"/>
    <w:rsid w:val="00D72B20"/>
    <w:pPr>
      <w:spacing w:after="200" w:line="276" w:lineRule="auto"/>
      <w:ind w:left="720"/>
    </w:pPr>
    <w:rPr>
      <w:rFonts w:ascii="Times New Roman" w:eastAsia="Times New Roman" w:hAnsi="Times New Roman" w:cs="Times New Roman"/>
      <w:kern w:val="2"/>
      <w:sz w:val="24"/>
      <w:szCs w:val="24"/>
    </w:rPr>
  </w:style>
  <w:style w:type="character" w:customStyle="1" w:styleId="affe">
    <w:name w:val="Основной текст + Не полужирный"/>
    <w:uiPriority w:val="99"/>
    <w:rsid w:val="00D72B20"/>
    <w:rPr>
      <w:rFonts w:ascii="Times New Roman" w:hAnsi="Times New Roman" w:cs="Times New Roman"/>
      <w:b/>
      <w:bCs/>
      <w:sz w:val="18"/>
      <w:szCs w:val="18"/>
      <w:shd w:val="clear" w:color="auto" w:fill="FFFFFF"/>
    </w:rPr>
  </w:style>
  <w:style w:type="character" w:customStyle="1" w:styleId="11pt1">
    <w:name w:val="Основной текст + 11 pt1"/>
    <w:aliases w:val="Полужирный1"/>
    <w:uiPriority w:val="99"/>
    <w:rsid w:val="00D72B20"/>
    <w:rPr>
      <w:rFonts w:ascii="Times New Roman" w:hAnsi="Times New Roman" w:cs="Times New Roman"/>
      <w:b/>
      <w:bCs/>
      <w:sz w:val="22"/>
      <w:szCs w:val="22"/>
      <w:u w:val="none"/>
    </w:rPr>
  </w:style>
  <w:style w:type="character" w:customStyle="1" w:styleId="111">
    <w:name w:val="Основной текст + 111"/>
    <w:aliases w:val="5 pt2,5 pt3,Основной текст + 8"/>
    <w:uiPriority w:val="99"/>
    <w:rsid w:val="00D72B20"/>
    <w:rPr>
      <w:rFonts w:ascii="Times New Roman" w:hAnsi="Times New Roman" w:cs="Times New Roman"/>
      <w:sz w:val="23"/>
      <w:szCs w:val="23"/>
      <w:u w:val="none"/>
    </w:rPr>
  </w:style>
  <w:style w:type="character" w:customStyle="1" w:styleId="afff">
    <w:name w:val="Символ сноски"/>
    <w:rsid w:val="00D72B20"/>
    <w:rPr>
      <w:vertAlign w:val="superscript"/>
    </w:rPr>
  </w:style>
  <w:style w:type="character" w:customStyle="1" w:styleId="17">
    <w:name w:val="Знак сноски1"/>
    <w:rsid w:val="00D72B20"/>
    <w:rPr>
      <w:vertAlign w:val="superscript"/>
    </w:rPr>
  </w:style>
  <w:style w:type="paragraph" w:customStyle="1" w:styleId="18">
    <w:name w:val="Название объекта1"/>
    <w:basedOn w:val="a"/>
    <w:next w:val="a"/>
    <w:rsid w:val="00D72B20"/>
    <w:pPr>
      <w:suppressAutoHyphens/>
      <w:spacing w:after="200" w:line="240" w:lineRule="auto"/>
    </w:pPr>
    <w:rPr>
      <w:rFonts w:ascii="Times New Roman" w:eastAsia="Calibri" w:hAnsi="Times New Roman" w:cs="Times New Roman"/>
      <w:b/>
      <w:bCs/>
      <w:color w:val="4F81BD"/>
      <w:kern w:val="1"/>
      <w:sz w:val="18"/>
      <w:szCs w:val="18"/>
      <w:lang w:eastAsia="ar-SA"/>
    </w:rPr>
  </w:style>
  <w:style w:type="paragraph" w:customStyle="1" w:styleId="Standard">
    <w:name w:val="Standard"/>
    <w:rsid w:val="00D72B20"/>
    <w:pPr>
      <w:widowControl w:val="0"/>
      <w:suppressAutoHyphens/>
      <w:autoSpaceDN w:val="0"/>
      <w:spacing w:after="0" w:line="240" w:lineRule="auto"/>
      <w:textAlignment w:val="baseline"/>
    </w:pPr>
    <w:rPr>
      <w:rFonts w:ascii="Arial" w:eastAsia="Lucida Sans Unicode" w:hAnsi="Arial" w:cs="Tahoma"/>
      <w:kern w:val="3"/>
      <w:sz w:val="24"/>
      <w:szCs w:val="24"/>
      <w:lang w:eastAsia="ru-RU"/>
    </w:rPr>
  </w:style>
  <w:style w:type="paragraph" w:customStyle="1" w:styleId="19">
    <w:name w:val="Основной текст1"/>
    <w:basedOn w:val="a"/>
    <w:uiPriority w:val="99"/>
    <w:rsid w:val="00D72B20"/>
    <w:pPr>
      <w:widowControl w:val="0"/>
      <w:shd w:val="clear" w:color="auto" w:fill="FFFFFF"/>
      <w:suppressAutoHyphens/>
      <w:spacing w:after="0" w:line="240" w:lineRule="auto"/>
    </w:pPr>
    <w:rPr>
      <w:rFonts w:ascii="Times New Roman" w:eastAsia="Times New Roman" w:hAnsi="Times New Roman" w:cs="Times New Roman"/>
      <w:kern w:val="1"/>
      <w:sz w:val="20"/>
      <w:szCs w:val="20"/>
      <w:lang w:eastAsia="zh-CN"/>
    </w:rPr>
  </w:style>
  <w:style w:type="character" w:customStyle="1" w:styleId="CourierNew95pt">
    <w:name w:val="Основной текст + Courier New;9;5 pt"/>
    <w:rsid w:val="00D72B20"/>
    <w:rPr>
      <w:rFonts w:ascii="Courier New" w:eastAsia="Courier New" w:hAnsi="Courier New" w:cs="Courier New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9"/>
      <w:szCs w:val="19"/>
      <w:u w:val="none"/>
      <w:lang w:val="ru-RU"/>
    </w:rPr>
  </w:style>
  <w:style w:type="paragraph" w:styleId="afff0">
    <w:name w:val="No Spacing"/>
    <w:link w:val="afff1"/>
    <w:uiPriority w:val="1"/>
    <w:qFormat/>
    <w:rsid w:val="00D72B20"/>
    <w:pPr>
      <w:spacing w:after="0" w:line="240" w:lineRule="auto"/>
    </w:pPr>
    <w:rPr>
      <w:rFonts w:ascii="Calibri" w:eastAsia="Times New Roman" w:hAnsi="Calibri" w:cs="Times New Roman"/>
    </w:rPr>
  </w:style>
  <w:style w:type="character" w:customStyle="1" w:styleId="afff1">
    <w:name w:val="Без интервала Знак"/>
    <w:link w:val="afff0"/>
    <w:uiPriority w:val="1"/>
    <w:locked/>
    <w:rsid w:val="00D72B20"/>
    <w:rPr>
      <w:rFonts w:ascii="Calibri" w:eastAsia="Times New Roman" w:hAnsi="Calibri" w:cs="Times New Roman"/>
    </w:rPr>
  </w:style>
  <w:style w:type="character" w:customStyle="1" w:styleId="46">
    <w:name w:val="Основной текст (4)_"/>
    <w:link w:val="47"/>
    <w:uiPriority w:val="99"/>
    <w:locked/>
    <w:rsid w:val="00D72B20"/>
    <w:rPr>
      <w:sz w:val="24"/>
      <w:shd w:val="clear" w:color="auto" w:fill="FFFFFF"/>
    </w:rPr>
  </w:style>
  <w:style w:type="paragraph" w:customStyle="1" w:styleId="47">
    <w:name w:val="Основной текст (4)"/>
    <w:basedOn w:val="a"/>
    <w:link w:val="46"/>
    <w:uiPriority w:val="99"/>
    <w:rsid w:val="00D72B20"/>
    <w:pPr>
      <w:shd w:val="clear" w:color="auto" w:fill="FFFFFF"/>
      <w:spacing w:after="0" w:line="240" w:lineRule="atLeast"/>
    </w:pPr>
    <w:rPr>
      <w:sz w:val="24"/>
    </w:rPr>
  </w:style>
  <w:style w:type="paragraph" w:customStyle="1" w:styleId="Style2">
    <w:name w:val="Style2"/>
    <w:basedOn w:val="a"/>
    <w:uiPriority w:val="99"/>
    <w:rsid w:val="00D72B20"/>
    <w:pPr>
      <w:widowControl w:val="0"/>
      <w:autoSpaceDE w:val="0"/>
      <w:autoSpaceDN w:val="0"/>
      <w:adjustRightInd w:val="0"/>
      <w:spacing w:after="0" w:line="322" w:lineRule="exact"/>
      <w:ind w:firstLine="528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FontStyle12">
    <w:name w:val="Font Style12"/>
    <w:uiPriority w:val="99"/>
    <w:rsid w:val="00D72B20"/>
    <w:rPr>
      <w:rFonts w:ascii="Times New Roman" w:hAnsi="Times New Roman" w:cs="Times New Roman"/>
      <w:color w:val="000000"/>
      <w:sz w:val="22"/>
      <w:szCs w:val="22"/>
    </w:rPr>
  </w:style>
  <w:style w:type="paragraph" w:customStyle="1" w:styleId="Style14">
    <w:name w:val="Style14"/>
    <w:basedOn w:val="a"/>
    <w:uiPriority w:val="99"/>
    <w:rsid w:val="00D72B20"/>
    <w:pPr>
      <w:widowControl w:val="0"/>
      <w:autoSpaceDE w:val="0"/>
      <w:autoSpaceDN w:val="0"/>
      <w:adjustRightInd w:val="0"/>
      <w:spacing w:after="0" w:line="240" w:lineRule="auto"/>
    </w:pPr>
    <w:rPr>
      <w:rFonts w:ascii="Consolas" w:eastAsia="Times New Roman" w:hAnsi="Consolas" w:cs="Times New Roman"/>
      <w:sz w:val="24"/>
      <w:szCs w:val="24"/>
      <w:lang w:eastAsia="ru-RU"/>
    </w:rPr>
  </w:style>
  <w:style w:type="character" w:customStyle="1" w:styleId="ac">
    <w:name w:val="Название объекта Знак"/>
    <w:aliases w:val="Название объекта Знак1 Знак1,Название объекта Знак Знак Знак1,рисунка Знак1,Таблица название Знак1,Таблица_номер_справа_12 Знак1"/>
    <w:link w:val="ab"/>
    <w:rsid w:val="00D72B20"/>
    <w:rPr>
      <w:rFonts w:ascii="Times New Roman" w:eastAsia="Times New Roman" w:hAnsi="Times New Roman" w:cs="Times New Roman"/>
      <w:sz w:val="28"/>
      <w:szCs w:val="20"/>
      <w:lang w:eastAsia="ru-RU"/>
    </w:rPr>
  </w:style>
  <w:style w:type="character" w:customStyle="1" w:styleId="28">
    <w:name w:val="Название объекта Знак2"/>
    <w:aliases w:val="Название объекта Знак1 Знак,Название объекта Знак Знак Знак,Название объекта Знак Знак1,рисунка Знак,Таблица название Знак,Таблица_номер_справа_12 Знак"/>
    <w:locked/>
    <w:rsid w:val="00D72B20"/>
    <w:rPr>
      <w:rFonts w:ascii="Times New Roman" w:eastAsia="Times New Roman" w:hAnsi="Times New Roman" w:cs="Times New Roman"/>
      <w:b/>
      <w:sz w:val="32"/>
      <w:szCs w:val="20"/>
      <w:lang w:eastAsia="ru-RU"/>
    </w:rPr>
  </w:style>
  <w:style w:type="character" w:customStyle="1" w:styleId="a4">
    <w:name w:val="Абзац списка Знак"/>
    <w:link w:val="a3"/>
    <w:uiPriority w:val="34"/>
    <w:locked/>
    <w:rsid w:val="00D72B20"/>
  </w:style>
  <w:style w:type="character" w:customStyle="1" w:styleId="ConsPlusNormal0">
    <w:name w:val="ConsPlusNormal Знак"/>
    <w:link w:val="ConsPlusNormal"/>
    <w:locked/>
    <w:rsid w:val="00D72B20"/>
    <w:rPr>
      <w:rFonts w:ascii="Arial" w:eastAsia="Times New Roman" w:hAnsi="Arial" w:cs="Arial"/>
      <w:sz w:val="20"/>
      <w:szCs w:val="20"/>
      <w:lang w:eastAsia="ru-RU"/>
    </w:rPr>
  </w:style>
  <w:style w:type="paragraph" w:customStyle="1" w:styleId="headertext">
    <w:name w:val="headertext"/>
    <w:basedOn w:val="a"/>
    <w:rsid w:val="00D72B2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Nra1">
    <w:name w:val="N*r*a*1"/>
    <w:qFormat/>
    <w:rsid w:val="00D72B20"/>
    <w:pPr>
      <w:widowControl w:val="0"/>
      <w:pBdr>
        <w:top w:val="none" w:sz="4" w:space="0" w:color="000000"/>
        <w:left w:val="none" w:sz="4" w:space="0" w:color="000000"/>
        <w:bottom w:val="none" w:sz="4" w:space="0" w:color="000000"/>
        <w:right w:val="none" w:sz="4" w:space="0" w:color="000000"/>
      </w:pBdr>
      <w:spacing w:after="200" w:line="276" w:lineRule="auto"/>
    </w:pPr>
    <w:rPr>
      <w:rFonts w:ascii="C*l*b*i" w:eastAsia="Times New Roman" w:hAnsi="C*l*b*i" w:cs="T*m*s*N*w*R*m*n"/>
      <w:lang w:eastAsia="ru-RU"/>
    </w:rPr>
  </w:style>
  <w:style w:type="paragraph" w:customStyle="1" w:styleId="afff2">
    <w:name w:val="Нормальный (таблица)"/>
    <w:basedOn w:val="a"/>
    <w:next w:val="a"/>
    <w:uiPriority w:val="99"/>
    <w:rsid w:val="00D72B20"/>
    <w:pPr>
      <w:widowControl w:val="0"/>
      <w:autoSpaceDE w:val="0"/>
      <w:autoSpaceDN w:val="0"/>
      <w:adjustRightInd w:val="0"/>
      <w:spacing w:after="0" w:line="240" w:lineRule="auto"/>
      <w:jc w:val="both"/>
    </w:pPr>
    <w:rPr>
      <w:rFonts w:ascii="Times New Roman CYR" w:eastAsia="Times New Roman" w:hAnsi="Times New Roman CYR" w:cs="Times New Roman CYR"/>
      <w:sz w:val="24"/>
      <w:szCs w:val="24"/>
      <w:lang w:eastAsia="ru-RU"/>
    </w:rPr>
  </w:style>
  <w:style w:type="paragraph" w:customStyle="1" w:styleId="afff3">
    <w:name w:val="Прижатый влево"/>
    <w:basedOn w:val="a"/>
    <w:next w:val="a"/>
    <w:uiPriority w:val="99"/>
    <w:rsid w:val="00D72B20"/>
    <w:pPr>
      <w:widowControl w:val="0"/>
      <w:autoSpaceDE w:val="0"/>
      <w:autoSpaceDN w:val="0"/>
      <w:adjustRightInd w:val="0"/>
      <w:spacing w:after="0" w:line="240" w:lineRule="auto"/>
    </w:pPr>
    <w:rPr>
      <w:rFonts w:ascii="Times New Roman CYR" w:eastAsia="Times New Roman" w:hAnsi="Times New Roman CYR" w:cs="Times New Roman CYR"/>
      <w:sz w:val="24"/>
      <w:szCs w:val="24"/>
      <w:lang w:eastAsia="ru-RU"/>
    </w:rPr>
  </w:style>
  <w:style w:type="paragraph" w:styleId="aff9">
    <w:name w:val="Title"/>
    <w:basedOn w:val="a"/>
    <w:next w:val="a"/>
    <w:link w:val="afff4"/>
    <w:qFormat/>
    <w:rsid w:val="00D72B20"/>
    <w:pPr>
      <w:spacing w:after="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fff4">
    <w:name w:val="Заголовок Знак"/>
    <w:basedOn w:val="a0"/>
    <w:link w:val="aff9"/>
    <w:uiPriority w:val="10"/>
    <w:rsid w:val="00D72B2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60">
    <w:name w:val="Заголовок 6 Знак"/>
    <w:basedOn w:val="a0"/>
    <w:link w:val="6"/>
    <w:rsid w:val="00F812DC"/>
    <w:rPr>
      <w:rFonts w:ascii="Times New Roman" w:eastAsia="Times New Roman" w:hAnsi="Times New Roman" w:cs="Times New Roman"/>
      <w:b/>
      <w:bCs/>
      <w:lang w:eastAsia="zh-CN"/>
    </w:rPr>
  </w:style>
  <w:style w:type="character" w:customStyle="1" w:styleId="WW8Num2z0">
    <w:name w:val="WW8Num2z0"/>
    <w:rsid w:val="00F812DC"/>
    <w:rPr>
      <w:sz w:val="28"/>
      <w:szCs w:val="28"/>
    </w:rPr>
  </w:style>
  <w:style w:type="character" w:customStyle="1" w:styleId="WW8Num2z1">
    <w:name w:val="WW8Num2z1"/>
    <w:rsid w:val="00F812DC"/>
    <w:rPr>
      <w:rFonts w:ascii="Courier New" w:hAnsi="Courier New" w:cs="Courier New"/>
    </w:rPr>
  </w:style>
  <w:style w:type="character" w:customStyle="1" w:styleId="WW8Num2z2">
    <w:name w:val="WW8Num2z2"/>
    <w:rsid w:val="00F812DC"/>
    <w:rPr>
      <w:rFonts w:ascii="Wingdings" w:hAnsi="Wingdings" w:cs="Wingdings"/>
    </w:rPr>
  </w:style>
  <w:style w:type="character" w:customStyle="1" w:styleId="WW8Num3z0">
    <w:name w:val="WW8Num3z0"/>
    <w:rsid w:val="00F812DC"/>
    <w:rPr>
      <w:b/>
      <w:bCs/>
      <w:sz w:val="20"/>
      <w:szCs w:val="20"/>
    </w:rPr>
  </w:style>
  <w:style w:type="character" w:customStyle="1" w:styleId="WW8Num3z2">
    <w:name w:val="WW8Num3z2"/>
    <w:rsid w:val="00F812DC"/>
    <w:rPr>
      <w:rFonts w:ascii="Wingdings" w:hAnsi="Wingdings" w:cs="Wingdings"/>
    </w:rPr>
  </w:style>
  <w:style w:type="character" w:customStyle="1" w:styleId="WW8Num3z3">
    <w:name w:val="WW8Num3z3"/>
    <w:rsid w:val="00F812DC"/>
    <w:rPr>
      <w:rFonts w:ascii="Symbol" w:hAnsi="Symbol" w:cs="Symbol"/>
    </w:rPr>
  </w:style>
  <w:style w:type="character" w:customStyle="1" w:styleId="WW8Num4z0">
    <w:name w:val="WW8Num4z0"/>
    <w:rsid w:val="00F812DC"/>
    <w:rPr>
      <w:b/>
      <w:bCs/>
      <w:sz w:val="20"/>
      <w:szCs w:val="20"/>
    </w:rPr>
  </w:style>
  <w:style w:type="character" w:customStyle="1" w:styleId="WW8Num5z0">
    <w:name w:val="WW8Num5z0"/>
    <w:rsid w:val="00F812DC"/>
    <w:rPr>
      <w:rFonts w:cs="Times New Roman"/>
    </w:rPr>
  </w:style>
  <w:style w:type="character" w:customStyle="1" w:styleId="WW8Num6z0">
    <w:name w:val="WW8Num6z0"/>
    <w:rsid w:val="00F812DC"/>
    <w:rPr>
      <w:rFonts w:cs="Times New Roman"/>
    </w:rPr>
  </w:style>
  <w:style w:type="character" w:customStyle="1" w:styleId="WW8Num7z1">
    <w:name w:val="WW8Num7z1"/>
    <w:rsid w:val="00F812DC"/>
    <w:rPr>
      <w:rFonts w:ascii="Symbol" w:hAnsi="Symbol" w:cs="Symbol"/>
    </w:rPr>
  </w:style>
  <w:style w:type="character" w:customStyle="1" w:styleId="WW8Num8z1">
    <w:name w:val="WW8Num8z1"/>
    <w:rsid w:val="00F812DC"/>
    <w:rPr>
      <w:rFonts w:ascii="Symbol" w:hAnsi="Symbol" w:cs="Symbol"/>
    </w:rPr>
  </w:style>
  <w:style w:type="character" w:customStyle="1" w:styleId="WW8Num8z2">
    <w:name w:val="WW8Num8z2"/>
    <w:rsid w:val="00F812DC"/>
    <w:rPr>
      <w:rFonts w:cs="Times New Roman"/>
    </w:rPr>
  </w:style>
  <w:style w:type="character" w:customStyle="1" w:styleId="WW8Num9z0">
    <w:name w:val="WW8Num9z0"/>
    <w:rsid w:val="00F812DC"/>
    <w:rPr>
      <w:rFonts w:ascii="Symbol" w:hAnsi="Symbol" w:cs="Symbol"/>
      <w:i w:val="0"/>
    </w:rPr>
  </w:style>
  <w:style w:type="character" w:customStyle="1" w:styleId="WW8Num10z0">
    <w:name w:val="WW8Num10z0"/>
    <w:rsid w:val="00F812DC"/>
    <w:rPr>
      <w:rFonts w:ascii="Symbol" w:hAnsi="Symbol" w:cs="Symbol"/>
      <w:i w:val="0"/>
    </w:rPr>
  </w:style>
  <w:style w:type="character" w:customStyle="1" w:styleId="WW8Num10z1">
    <w:name w:val="WW8Num10z1"/>
    <w:rsid w:val="00F812DC"/>
    <w:rPr>
      <w:rFonts w:ascii="Courier New" w:hAnsi="Courier New" w:cs="Courier New"/>
    </w:rPr>
  </w:style>
  <w:style w:type="character" w:customStyle="1" w:styleId="WW8Num10z2">
    <w:name w:val="WW8Num10z2"/>
    <w:rsid w:val="00F812DC"/>
    <w:rPr>
      <w:rFonts w:ascii="Wingdings" w:hAnsi="Wingdings" w:cs="Wingdings"/>
    </w:rPr>
  </w:style>
  <w:style w:type="character" w:customStyle="1" w:styleId="WW8Num13z0">
    <w:name w:val="WW8Num13z0"/>
    <w:rsid w:val="00F812DC"/>
    <w:rPr>
      <w:i w:val="0"/>
    </w:rPr>
  </w:style>
  <w:style w:type="character" w:customStyle="1" w:styleId="WW8Num13z1">
    <w:name w:val="WW8Num13z1"/>
    <w:rsid w:val="00F812DC"/>
    <w:rPr>
      <w:rFonts w:ascii="Courier New" w:hAnsi="Courier New" w:cs="Courier New"/>
    </w:rPr>
  </w:style>
  <w:style w:type="character" w:customStyle="1" w:styleId="WW8Num13z2">
    <w:name w:val="WW8Num13z2"/>
    <w:rsid w:val="00F812DC"/>
    <w:rPr>
      <w:rFonts w:ascii="Wingdings" w:hAnsi="Wingdings" w:cs="Wingdings"/>
    </w:rPr>
  </w:style>
  <w:style w:type="character" w:customStyle="1" w:styleId="WW8Num14z0">
    <w:name w:val="WW8Num14z0"/>
    <w:rsid w:val="00F812DC"/>
    <w:rPr>
      <w:rFonts w:ascii="Symbol" w:hAnsi="Symbol" w:cs="Symbol"/>
    </w:rPr>
  </w:style>
  <w:style w:type="character" w:customStyle="1" w:styleId="WW8Num14z1">
    <w:name w:val="WW8Num14z1"/>
    <w:rsid w:val="00F812DC"/>
    <w:rPr>
      <w:rFonts w:ascii="Courier New" w:hAnsi="Courier New" w:cs="Courier New"/>
    </w:rPr>
  </w:style>
  <w:style w:type="character" w:customStyle="1" w:styleId="WW8Num14z2">
    <w:name w:val="WW8Num14z2"/>
    <w:rsid w:val="00F812DC"/>
    <w:rPr>
      <w:rFonts w:ascii="Wingdings" w:hAnsi="Wingdings" w:cs="Wingdings"/>
    </w:rPr>
  </w:style>
  <w:style w:type="character" w:customStyle="1" w:styleId="WW8Num15z0">
    <w:name w:val="WW8Num15z0"/>
    <w:rsid w:val="00F812DC"/>
    <w:rPr>
      <w:rFonts w:ascii="Symbol" w:hAnsi="Symbol" w:cs="Symbol"/>
    </w:rPr>
  </w:style>
  <w:style w:type="character" w:customStyle="1" w:styleId="WW8Num15z1">
    <w:name w:val="WW8Num15z1"/>
    <w:rsid w:val="00F812DC"/>
    <w:rPr>
      <w:rFonts w:ascii="Courier New" w:hAnsi="Courier New" w:cs="Courier New"/>
    </w:rPr>
  </w:style>
  <w:style w:type="character" w:customStyle="1" w:styleId="WW8Num15z2">
    <w:name w:val="WW8Num15z2"/>
    <w:rsid w:val="00F812DC"/>
    <w:rPr>
      <w:rFonts w:ascii="Wingdings" w:hAnsi="Wingdings" w:cs="Wingdings"/>
    </w:rPr>
  </w:style>
  <w:style w:type="character" w:customStyle="1" w:styleId="WW8Num16z0">
    <w:name w:val="WW8Num16z0"/>
    <w:rsid w:val="00F812DC"/>
    <w:rPr>
      <w:rFonts w:ascii="Symbol" w:hAnsi="Symbol" w:cs="Symbol"/>
    </w:rPr>
  </w:style>
  <w:style w:type="character" w:customStyle="1" w:styleId="WW8Num16z1">
    <w:name w:val="WW8Num16z1"/>
    <w:rsid w:val="00F812DC"/>
    <w:rPr>
      <w:rFonts w:ascii="Courier New" w:hAnsi="Courier New" w:cs="Courier New"/>
    </w:rPr>
  </w:style>
  <w:style w:type="character" w:customStyle="1" w:styleId="WW8Num16z2">
    <w:name w:val="WW8Num16z2"/>
    <w:rsid w:val="00F812DC"/>
    <w:rPr>
      <w:rFonts w:ascii="Wingdings" w:hAnsi="Wingdings" w:cs="Wingdings"/>
    </w:rPr>
  </w:style>
  <w:style w:type="character" w:customStyle="1" w:styleId="WW8Num16z3">
    <w:name w:val="WW8Num16z3"/>
    <w:rsid w:val="00F812DC"/>
    <w:rPr>
      <w:rFonts w:ascii="Symbol" w:hAnsi="Symbol" w:cs="Symbol"/>
    </w:rPr>
  </w:style>
  <w:style w:type="character" w:customStyle="1" w:styleId="WW8Num17z0">
    <w:name w:val="WW8Num17z0"/>
    <w:rsid w:val="00F812DC"/>
    <w:rPr>
      <w:rFonts w:cs="Times New Roman"/>
    </w:rPr>
  </w:style>
  <w:style w:type="character" w:customStyle="1" w:styleId="WW8Num17z1">
    <w:name w:val="WW8Num17z1"/>
    <w:rsid w:val="00F812DC"/>
    <w:rPr>
      <w:rFonts w:ascii="Courier New" w:hAnsi="Courier New" w:cs="Courier New"/>
    </w:rPr>
  </w:style>
  <w:style w:type="character" w:customStyle="1" w:styleId="WW8Num17z2">
    <w:name w:val="WW8Num17z2"/>
    <w:rsid w:val="00F812DC"/>
    <w:rPr>
      <w:rFonts w:ascii="Wingdings" w:hAnsi="Wingdings" w:cs="Wingdings"/>
    </w:rPr>
  </w:style>
  <w:style w:type="character" w:customStyle="1" w:styleId="WW8Num18z0">
    <w:name w:val="WW8Num18z0"/>
    <w:rsid w:val="00F812DC"/>
    <w:rPr>
      <w:rFonts w:cs="Times New Roman"/>
    </w:rPr>
  </w:style>
  <w:style w:type="character" w:customStyle="1" w:styleId="WW8Num18z1">
    <w:name w:val="WW8Num18z1"/>
    <w:rsid w:val="00F812DC"/>
    <w:rPr>
      <w:rFonts w:ascii="Courier New" w:hAnsi="Courier New" w:cs="Courier New"/>
    </w:rPr>
  </w:style>
  <w:style w:type="character" w:customStyle="1" w:styleId="WW8Num18z3">
    <w:name w:val="WW8Num18z3"/>
    <w:rsid w:val="00F812DC"/>
    <w:rPr>
      <w:rFonts w:ascii="Symbol" w:hAnsi="Symbol" w:cs="Symbol"/>
    </w:rPr>
  </w:style>
  <w:style w:type="character" w:customStyle="1" w:styleId="WW8Num19z1">
    <w:name w:val="WW8Num19z1"/>
    <w:rsid w:val="00F812DC"/>
    <w:rPr>
      <w:rFonts w:ascii="Courier New" w:hAnsi="Courier New" w:cs="Courier New"/>
    </w:rPr>
  </w:style>
  <w:style w:type="character" w:customStyle="1" w:styleId="WW8Num21z0">
    <w:name w:val="WW8Num21z0"/>
    <w:rsid w:val="00F812DC"/>
    <w:rPr>
      <w:rFonts w:ascii="Symbol" w:hAnsi="Symbol" w:cs="Symbol"/>
    </w:rPr>
  </w:style>
  <w:style w:type="character" w:customStyle="1" w:styleId="WW8Num22z0">
    <w:name w:val="WW8Num22z0"/>
    <w:rsid w:val="00F812DC"/>
    <w:rPr>
      <w:rFonts w:ascii="Symbol" w:hAnsi="Symbol" w:cs="Symbol"/>
    </w:rPr>
  </w:style>
  <w:style w:type="character" w:customStyle="1" w:styleId="WW8Num22z2">
    <w:name w:val="WW8Num22z2"/>
    <w:rsid w:val="00F812DC"/>
    <w:rPr>
      <w:rFonts w:ascii="Wingdings" w:hAnsi="Wingdings" w:cs="Wingdings"/>
    </w:rPr>
  </w:style>
  <w:style w:type="character" w:customStyle="1" w:styleId="WW8Num22z3">
    <w:name w:val="WW8Num22z3"/>
    <w:rsid w:val="00F812DC"/>
    <w:rPr>
      <w:rFonts w:ascii="Symbol" w:hAnsi="Symbol" w:cs="Symbol"/>
    </w:rPr>
  </w:style>
  <w:style w:type="character" w:customStyle="1" w:styleId="WW8Num23z0">
    <w:name w:val="WW8Num23z0"/>
    <w:rsid w:val="00F812DC"/>
    <w:rPr>
      <w:rFonts w:ascii="OpenSymbol" w:hAnsi="OpenSymbol" w:cs="OpenSymbol"/>
      <w:color w:val="00000A"/>
    </w:rPr>
  </w:style>
  <w:style w:type="character" w:customStyle="1" w:styleId="WW8Num24z0">
    <w:name w:val="WW8Num24z0"/>
    <w:rsid w:val="00F812DC"/>
    <w:rPr>
      <w:rFonts w:ascii="Times New Roman" w:hAnsi="Times New Roman" w:cs="Times New Roman"/>
    </w:rPr>
  </w:style>
  <w:style w:type="character" w:customStyle="1" w:styleId="WW8Num24z1">
    <w:name w:val="WW8Num24z1"/>
    <w:rsid w:val="00F812DC"/>
    <w:rPr>
      <w:rFonts w:ascii="Courier New" w:hAnsi="Courier New" w:cs="Courier New"/>
    </w:rPr>
  </w:style>
  <w:style w:type="character" w:customStyle="1" w:styleId="WW8Num24z2">
    <w:name w:val="WW8Num24z2"/>
    <w:rsid w:val="00F812DC"/>
    <w:rPr>
      <w:rFonts w:ascii="Wingdings" w:hAnsi="Wingdings" w:cs="Wingdings"/>
    </w:rPr>
  </w:style>
  <w:style w:type="character" w:customStyle="1" w:styleId="WW8Num25z0">
    <w:name w:val="WW8Num25z0"/>
    <w:rsid w:val="00F812DC"/>
    <w:rPr>
      <w:rFonts w:ascii="Times New Roman" w:hAnsi="Times New Roman" w:cs="Times New Roman"/>
    </w:rPr>
  </w:style>
  <w:style w:type="character" w:customStyle="1" w:styleId="WW8Num25z1">
    <w:name w:val="WW8Num25z1"/>
    <w:rsid w:val="00F812DC"/>
    <w:rPr>
      <w:rFonts w:ascii="Courier New" w:hAnsi="Courier New" w:cs="Courier New"/>
    </w:rPr>
  </w:style>
  <w:style w:type="character" w:customStyle="1" w:styleId="WW8Num25z2">
    <w:name w:val="WW8Num25z2"/>
    <w:rsid w:val="00F812DC"/>
    <w:rPr>
      <w:rFonts w:ascii="Wingdings" w:hAnsi="Wingdings" w:cs="Wingdings"/>
    </w:rPr>
  </w:style>
  <w:style w:type="character" w:customStyle="1" w:styleId="WW8Num26z0">
    <w:name w:val="WW8Num26z0"/>
    <w:rsid w:val="00F812DC"/>
    <w:rPr>
      <w:rFonts w:ascii="Symbol" w:hAnsi="Symbol" w:cs="Symbol"/>
    </w:rPr>
  </w:style>
  <w:style w:type="character" w:customStyle="1" w:styleId="WW8Num26z1">
    <w:name w:val="WW8Num26z1"/>
    <w:rsid w:val="00F812DC"/>
    <w:rPr>
      <w:rFonts w:ascii="Courier New" w:hAnsi="Courier New" w:cs="Courier New"/>
    </w:rPr>
  </w:style>
  <w:style w:type="character" w:customStyle="1" w:styleId="WW8Num26z2">
    <w:name w:val="WW8Num26z2"/>
    <w:rsid w:val="00F812DC"/>
    <w:rPr>
      <w:rFonts w:ascii="Wingdings" w:hAnsi="Wingdings" w:cs="Wingdings"/>
    </w:rPr>
  </w:style>
  <w:style w:type="character" w:customStyle="1" w:styleId="WW8Num27z0">
    <w:name w:val="WW8Num27z0"/>
    <w:rsid w:val="00F812DC"/>
    <w:rPr>
      <w:rFonts w:ascii="Wingdings" w:hAnsi="Wingdings" w:cs="Wingdings"/>
    </w:rPr>
  </w:style>
  <w:style w:type="character" w:customStyle="1" w:styleId="WW8Num27z1">
    <w:name w:val="WW8Num27z1"/>
    <w:rsid w:val="00F812DC"/>
    <w:rPr>
      <w:rFonts w:ascii="Courier New" w:hAnsi="Courier New" w:cs="Courier New"/>
    </w:rPr>
  </w:style>
  <w:style w:type="character" w:customStyle="1" w:styleId="WW8Num27z2">
    <w:name w:val="WW8Num27z2"/>
    <w:rsid w:val="00F812DC"/>
    <w:rPr>
      <w:rFonts w:ascii="Wingdings" w:hAnsi="Wingdings" w:cs="Wingdings"/>
    </w:rPr>
  </w:style>
  <w:style w:type="character" w:customStyle="1" w:styleId="WW8Num28z0">
    <w:name w:val="WW8Num28z0"/>
    <w:rsid w:val="00F812DC"/>
    <w:rPr>
      <w:rFonts w:ascii="OpenSymbol" w:hAnsi="OpenSymbol" w:cs="OpenSymbol"/>
    </w:rPr>
  </w:style>
  <w:style w:type="character" w:customStyle="1" w:styleId="WW8Num29z0">
    <w:name w:val="WW8Num29z0"/>
    <w:rsid w:val="00F812DC"/>
    <w:rPr>
      <w:rFonts w:ascii="OpenSymbol" w:hAnsi="OpenSymbol" w:cs="OpenSymbol"/>
    </w:rPr>
  </w:style>
  <w:style w:type="character" w:customStyle="1" w:styleId="WW8Num30z0">
    <w:name w:val="WW8Num30z0"/>
    <w:rsid w:val="00F812DC"/>
    <w:rPr>
      <w:rFonts w:ascii="OpenSymbol" w:hAnsi="OpenSymbol" w:cs="OpenSymbol"/>
    </w:rPr>
  </w:style>
  <w:style w:type="character" w:customStyle="1" w:styleId="WW8Num31z0">
    <w:name w:val="WW8Num31z0"/>
    <w:rsid w:val="00F812DC"/>
    <w:rPr>
      <w:rFonts w:ascii="OpenSymbol" w:hAnsi="OpenSymbol" w:cs="OpenSymbol"/>
    </w:rPr>
  </w:style>
  <w:style w:type="character" w:customStyle="1" w:styleId="WW8Num32z0">
    <w:name w:val="WW8Num32z0"/>
    <w:rsid w:val="00F812DC"/>
    <w:rPr>
      <w:rFonts w:ascii="Courier New" w:hAnsi="Courier New" w:cs="Courier New"/>
    </w:rPr>
  </w:style>
  <w:style w:type="character" w:customStyle="1" w:styleId="WW8Num33z0">
    <w:name w:val="WW8Num33z0"/>
    <w:rsid w:val="00F812DC"/>
    <w:rPr>
      <w:rFonts w:ascii="Symbol" w:hAnsi="Symbol" w:cs="Symbol"/>
    </w:rPr>
  </w:style>
  <w:style w:type="character" w:customStyle="1" w:styleId="WW8Num33z1">
    <w:name w:val="WW8Num33z1"/>
    <w:rsid w:val="00F812DC"/>
    <w:rPr>
      <w:rFonts w:ascii="Courier New" w:hAnsi="Courier New" w:cs="Courier New"/>
    </w:rPr>
  </w:style>
  <w:style w:type="character" w:customStyle="1" w:styleId="WW8Num33z2">
    <w:name w:val="WW8Num33z2"/>
    <w:rsid w:val="00F812DC"/>
    <w:rPr>
      <w:rFonts w:ascii="Wingdings" w:hAnsi="Wingdings" w:cs="Wingdings"/>
    </w:rPr>
  </w:style>
  <w:style w:type="character" w:customStyle="1" w:styleId="WW8Num34z0">
    <w:name w:val="WW8Num34z0"/>
    <w:rsid w:val="00F812DC"/>
    <w:rPr>
      <w:rFonts w:ascii="Symbol" w:hAnsi="Symbol" w:cs="Symbol"/>
      <w:color w:val="00000A"/>
    </w:rPr>
  </w:style>
  <w:style w:type="character" w:customStyle="1" w:styleId="WW8Num34z1">
    <w:name w:val="WW8Num34z1"/>
    <w:rsid w:val="00F812DC"/>
    <w:rPr>
      <w:rFonts w:ascii="Courier New" w:hAnsi="Courier New" w:cs="Courier New"/>
    </w:rPr>
  </w:style>
  <w:style w:type="character" w:customStyle="1" w:styleId="WW8Num34z2">
    <w:name w:val="WW8Num34z2"/>
    <w:rsid w:val="00F812DC"/>
    <w:rPr>
      <w:rFonts w:ascii="Wingdings" w:hAnsi="Wingdings" w:cs="Wingdings"/>
    </w:rPr>
  </w:style>
  <w:style w:type="character" w:customStyle="1" w:styleId="WW8Num35z0">
    <w:name w:val="WW8Num35z0"/>
    <w:rsid w:val="00F812DC"/>
    <w:rPr>
      <w:rFonts w:ascii="Symbol" w:hAnsi="Symbol" w:cs="Symbol"/>
      <w:color w:val="00000A"/>
    </w:rPr>
  </w:style>
  <w:style w:type="character" w:customStyle="1" w:styleId="WW8Num9z1">
    <w:name w:val="WW8Num9z1"/>
    <w:rsid w:val="00F812DC"/>
    <w:rPr>
      <w:rFonts w:ascii="Times New Roman" w:hAnsi="Times New Roman" w:cs="Times New Roman"/>
    </w:rPr>
  </w:style>
  <w:style w:type="character" w:customStyle="1" w:styleId="WW8Num9z2">
    <w:name w:val="WW8Num9z2"/>
    <w:rsid w:val="00F812DC"/>
    <w:rPr>
      <w:rFonts w:cs="Times New Roman"/>
    </w:rPr>
  </w:style>
  <w:style w:type="character" w:customStyle="1" w:styleId="WW8Num11z0">
    <w:name w:val="WW8Num11z0"/>
    <w:rsid w:val="00F812DC"/>
    <w:rPr>
      <w:rFonts w:ascii="Symbol" w:hAnsi="Symbol" w:cs="Symbol"/>
      <w:i w:val="0"/>
    </w:rPr>
  </w:style>
  <w:style w:type="character" w:customStyle="1" w:styleId="WW8Num11z1">
    <w:name w:val="WW8Num11z1"/>
    <w:rsid w:val="00F812DC"/>
    <w:rPr>
      <w:rFonts w:ascii="Courier New" w:hAnsi="Courier New" w:cs="Courier New"/>
    </w:rPr>
  </w:style>
  <w:style w:type="character" w:customStyle="1" w:styleId="WW8Num11z2">
    <w:name w:val="WW8Num11z2"/>
    <w:rsid w:val="00F812DC"/>
    <w:rPr>
      <w:rFonts w:ascii="Wingdings" w:hAnsi="Wingdings" w:cs="Wingdings"/>
    </w:rPr>
  </w:style>
  <w:style w:type="character" w:customStyle="1" w:styleId="WW8Num17z3">
    <w:name w:val="WW8Num17z3"/>
    <w:rsid w:val="00F812DC"/>
    <w:rPr>
      <w:rFonts w:ascii="Symbol" w:hAnsi="Symbol" w:cs="Symbol"/>
    </w:rPr>
  </w:style>
  <w:style w:type="character" w:customStyle="1" w:styleId="WW8Num18z2">
    <w:name w:val="WW8Num18z2"/>
    <w:rsid w:val="00F812DC"/>
    <w:rPr>
      <w:rFonts w:ascii="Wingdings" w:hAnsi="Wingdings" w:cs="Wingdings"/>
    </w:rPr>
  </w:style>
  <w:style w:type="character" w:customStyle="1" w:styleId="WW8Num19z0">
    <w:name w:val="WW8Num19z0"/>
    <w:rsid w:val="00F812DC"/>
    <w:rPr>
      <w:rFonts w:cs="Times New Roman"/>
    </w:rPr>
  </w:style>
  <w:style w:type="character" w:customStyle="1" w:styleId="WW8Num19z3">
    <w:name w:val="WW8Num19z3"/>
    <w:rsid w:val="00F812DC"/>
    <w:rPr>
      <w:rFonts w:ascii="Symbol" w:hAnsi="Symbol" w:cs="Symbol"/>
    </w:rPr>
  </w:style>
  <w:style w:type="character" w:customStyle="1" w:styleId="WW8Num20z1">
    <w:name w:val="WW8Num20z1"/>
    <w:rsid w:val="00F812DC"/>
    <w:rPr>
      <w:rFonts w:ascii="Courier New" w:hAnsi="Courier New" w:cs="Courier New"/>
    </w:rPr>
  </w:style>
  <w:style w:type="character" w:customStyle="1" w:styleId="WW8Num23z2">
    <w:name w:val="WW8Num23z2"/>
    <w:rsid w:val="00F812DC"/>
    <w:rPr>
      <w:rFonts w:ascii="Wingdings" w:hAnsi="Wingdings" w:cs="Wingdings"/>
    </w:rPr>
  </w:style>
  <w:style w:type="character" w:customStyle="1" w:styleId="WW8Num23z3">
    <w:name w:val="WW8Num23z3"/>
    <w:rsid w:val="00F812DC"/>
    <w:rPr>
      <w:rFonts w:ascii="Symbol" w:hAnsi="Symbol" w:cs="Symbol"/>
    </w:rPr>
  </w:style>
  <w:style w:type="character" w:customStyle="1" w:styleId="WW8Num28z1">
    <w:name w:val="WW8Num28z1"/>
    <w:rsid w:val="00F812DC"/>
    <w:rPr>
      <w:rFonts w:ascii="Times New Roman" w:hAnsi="Times New Roman" w:cs="Times New Roman"/>
    </w:rPr>
  </w:style>
  <w:style w:type="character" w:customStyle="1" w:styleId="WW8Num28z2">
    <w:name w:val="WW8Num28z2"/>
    <w:rsid w:val="00F812DC"/>
    <w:rPr>
      <w:rFonts w:ascii="Wingdings" w:hAnsi="Wingdings" w:cs="Wingdings"/>
    </w:rPr>
  </w:style>
  <w:style w:type="character" w:customStyle="1" w:styleId="WW8Num3z1">
    <w:name w:val="WW8Num3z1"/>
    <w:rsid w:val="00F812DC"/>
    <w:rPr>
      <w:rFonts w:ascii="Courier New" w:hAnsi="Courier New" w:cs="Courier New"/>
    </w:rPr>
  </w:style>
  <w:style w:type="character" w:customStyle="1" w:styleId="WW8Num4z2">
    <w:name w:val="WW8Num4z2"/>
    <w:rsid w:val="00F812DC"/>
    <w:rPr>
      <w:rFonts w:ascii="Wingdings" w:hAnsi="Wingdings" w:cs="Wingdings"/>
    </w:rPr>
  </w:style>
  <w:style w:type="character" w:customStyle="1" w:styleId="WW8Num4z3">
    <w:name w:val="WW8Num4z3"/>
    <w:rsid w:val="00F812DC"/>
    <w:rPr>
      <w:rFonts w:ascii="Symbol" w:hAnsi="Symbol" w:cs="Symbol"/>
    </w:rPr>
  </w:style>
  <w:style w:type="character" w:customStyle="1" w:styleId="WW8Num7z0">
    <w:name w:val="WW8Num7z0"/>
    <w:rsid w:val="00F812DC"/>
    <w:rPr>
      <w:rFonts w:cs="Times New Roman"/>
    </w:rPr>
  </w:style>
  <w:style w:type="character" w:customStyle="1" w:styleId="WW8Num12z0">
    <w:name w:val="WW8Num12z0"/>
    <w:rsid w:val="00F812DC"/>
    <w:rPr>
      <w:i w:val="0"/>
    </w:rPr>
  </w:style>
  <w:style w:type="character" w:customStyle="1" w:styleId="WW8Num12z1">
    <w:name w:val="WW8Num12z1"/>
    <w:rsid w:val="00F812DC"/>
    <w:rPr>
      <w:rFonts w:ascii="Courier New" w:hAnsi="Courier New" w:cs="Courier New"/>
    </w:rPr>
  </w:style>
  <w:style w:type="character" w:customStyle="1" w:styleId="WW8Num12z2">
    <w:name w:val="WW8Num12z2"/>
    <w:rsid w:val="00F812DC"/>
    <w:rPr>
      <w:rFonts w:ascii="Wingdings" w:hAnsi="Wingdings" w:cs="Wingdings"/>
    </w:rPr>
  </w:style>
  <w:style w:type="character" w:customStyle="1" w:styleId="WW8Num19z2">
    <w:name w:val="WW8Num19z2"/>
    <w:rsid w:val="00F812DC"/>
    <w:rPr>
      <w:rFonts w:ascii="Wingdings" w:hAnsi="Wingdings" w:cs="Wingdings"/>
    </w:rPr>
  </w:style>
  <w:style w:type="character" w:customStyle="1" w:styleId="WW8Num20z0">
    <w:name w:val="WW8Num20z0"/>
    <w:rsid w:val="00F812DC"/>
    <w:rPr>
      <w:rFonts w:ascii="Symbol" w:hAnsi="Symbol" w:cs="Symbol"/>
    </w:rPr>
  </w:style>
  <w:style w:type="character" w:customStyle="1" w:styleId="WW8Num20z2">
    <w:name w:val="WW8Num20z2"/>
    <w:rsid w:val="00F812DC"/>
    <w:rPr>
      <w:rFonts w:ascii="Wingdings" w:hAnsi="Wingdings" w:cs="Wingdings"/>
    </w:rPr>
  </w:style>
  <w:style w:type="character" w:customStyle="1" w:styleId="WW8Num21z1">
    <w:name w:val="WW8Num21z1"/>
    <w:rsid w:val="00F812DC"/>
    <w:rPr>
      <w:rFonts w:ascii="Courier New" w:hAnsi="Courier New" w:cs="Courier New"/>
    </w:rPr>
  </w:style>
  <w:style w:type="character" w:customStyle="1" w:styleId="WW8Num21z2">
    <w:name w:val="WW8Num21z2"/>
    <w:rsid w:val="00F812DC"/>
    <w:rPr>
      <w:rFonts w:ascii="Wingdings" w:hAnsi="Wingdings" w:cs="Wingdings"/>
    </w:rPr>
  </w:style>
  <w:style w:type="character" w:customStyle="1" w:styleId="WW8Num21z3">
    <w:name w:val="WW8Num21z3"/>
    <w:rsid w:val="00F812DC"/>
    <w:rPr>
      <w:rFonts w:ascii="Symbol" w:hAnsi="Symbol" w:cs="Symbol"/>
    </w:rPr>
  </w:style>
  <w:style w:type="character" w:customStyle="1" w:styleId="WW8Num22z1">
    <w:name w:val="WW8Num22z1"/>
    <w:rsid w:val="00F812DC"/>
    <w:rPr>
      <w:rFonts w:ascii="Courier New" w:hAnsi="Courier New" w:cs="Courier New"/>
    </w:rPr>
  </w:style>
  <w:style w:type="character" w:customStyle="1" w:styleId="WW8Num23z1">
    <w:name w:val="WW8Num23z1"/>
    <w:rsid w:val="00F812DC"/>
    <w:rPr>
      <w:rFonts w:ascii="Courier New" w:hAnsi="Courier New" w:cs="Courier New"/>
    </w:rPr>
  </w:style>
  <w:style w:type="character" w:customStyle="1" w:styleId="WW8Num26z3">
    <w:name w:val="WW8Num26z3"/>
    <w:rsid w:val="00F812DC"/>
    <w:rPr>
      <w:rFonts w:ascii="Symbol" w:hAnsi="Symbol" w:cs="Symbol"/>
    </w:rPr>
  </w:style>
  <w:style w:type="character" w:customStyle="1" w:styleId="WW8Num27z3">
    <w:name w:val="WW8Num27z3"/>
    <w:rsid w:val="00F812DC"/>
    <w:rPr>
      <w:rFonts w:ascii="Symbol" w:hAnsi="Symbol" w:cs="Symbol"/>
    </w:rPr>
  </w:style>
  <w:style w:type="character" w:customStyle="1" w:styleId="WW8Num29z1">
    <w:name w:val="WW8Num29z1"/>
    <w:rsid w:val="00F812DC"/>
    <w:rPr>
      <w:rFonts w:ascii="Courier New" w:hAnsi="Courier New" w:cs="Courier New"/>
    </w:rPr>
  </w:style>
  <w:style w:type="character" w:customStyle="1" w:styleId="WW8Num29z2">
    <w:name w:val="WW8Num29z2"/>
    <w:rsid w:val="00F812DC"/>
    <w:rPr>
      <w:rFonts w:ascii="Wingdings" w:hAnsi="Wingdings" w:cs="Wingdings"/>
    </w:rPr>
  </w:style>
  <w:style w:type="character" w:customStyle="1" w:styleId="WW8Num32z1">
    <w:name w:val="WW8Num32z1"/>
    <w:rsid w:val="00F812DC"/>
    <w:rPr>
      <w:rFonts w:ascii="Courier New" w:hAnsi="Courier New" w:cs="Courier New"/>
    </w:rPr>
  </w:style>
  <w:style w:type="character" w:customStyle="1" w:styleId="WW8Num32z2">
    <w:name w:val="WW8Num32z2"/>
    <w:rsid w:val="00F812DC"/>
    <w:rPr>
      <w:rFonts w:ascii="Wingdings" w:hAnsi="Wingdings" w:cs="Wingdings"/>
    </w:rPr>
  </w:style>
  <w:style w:type="character" w:customStyle="1" w:styleId="WW8Num32z3">
    <w:name w:val="WW8Num32z3"/>
    <w:rsid w:val="00F812DC"/>
    <w:rPr>
      <w:rFonts w:ascii="Symbol" w:hAnsi="Symbol" w:cs="Symbol"/>
    </w:rPr>
  </w:style>
  <w:style w:type="character" w:customStyle="1" w:styleId="WW8Num33z3">
    <w:name w:val="WW8Num33z3"/>
    <w:rsid w:val="00F812DC"/>
    <w:rPr>
      <w:rFonts w:ascii="Symbol" w:hAnsi="Symbol" w:cs="Symbol"/>
    </w:rPr>
  </w:style>
  <w:style w:type="character" w:customStyle="1" w:styleId="WW8Num35z1">
    <w:name w:val="WW8Num35z1"/>
    <w:rsid w:val="00F812DC"/>
    <w:rPr>
      <w:rFonts w:ascii="Courier New" w:hAnsi="Courier New" w:cs="Courier New"/>
    </w:rPr>
  </w:style>
  <w:style w:type="character" w:customStyle="1" w:styleId="WW8Num35z2">
    <w:name w:val="WW8Num35z2"/>
    <w:rsid w:val="00F812DC"/>
    <w:rPr>
      <w:rFonts w:ascii="Wingdings" w:hAnsi="Wingdings" w:cs="Wingdings"/>
    </w:rPr>
  </w:style>
  <w:style w:type="character" w:customStyle="1" w:styleId="WW8Num35z3">
    <w:name w:val="WW8Num35z3"/>
    <w:rsid w:val="00F812DC"/>
    <w:rPr>
      <w:rFonts w:ascii="Symbol" w:hAnsi="Symbol" w:cs="Symbol"/>
    </w:rPr>
  </w:style>
  <w:style w:type="character" w:customStyle="1" w:styleId="WW8Num36z0">
    <w:name w:val="WW8Num36z0"/>
    <w:rsid w:val="00F812DC"/>
    <w:rPr>
      <w:rFonts w:ascii="Symbol" w:hAnsi="Symbol" w:cs="Symbol"/>
    </w:rPr>
  </w:style>
  <w:style w:type="character" w:customStyle="1" w:styleId="WW8Num37z0">
    <w:name w:val="WW8Num37z0"/>
    <w:rsid w:val="00F812DC"/>
    <w:rPr>
      <w:rFonts w:ascii="Courier New" w:hAnsi="Courier New" w:cs="Courier New"/>
    </w:rPr>
  </w:style>
  <w:style w:type="character" w:customStyle="1" w:styleId="WW8Num37z2">
    <w:name w:val="WW8Num37z2"/>
    <w:rsid w:val="00F812DC"/>
    <w:rPr>
      <w:rFonts w:ascii="Wingdings" w:hAnsi="Wingdings" w:cs="Wingdings"/>
    </w:rPr>
  </w:style>
  <w:style w:type="character" w:customStyle="1" w:styleId="WW8Num37z3">
    <w:name w:val="WW8Num37z3"/>
    <w:rsid w:val="00F812DC"/>
    <w:rPr>
      <w:rFonts w:ascii="Symbol" w:hAnsi="Symbol" w:cs="Symbol"/>
    </w:rPr>
  </w:style>
  <w:style w:type="character" w:customStyle="1" w:styleId="WW8Num39z2">
    <w:name w:val="WW8Num39z2"/>
    <w:rsid w:val="00F812DC"/>
    <w:rPr>
      <w:rFonts w:ascii="Wingdings" w:hAnsi="Wingdings" w:cs="Wingdings"/>
    </w:rPr>
  </w:style>
  <w:style w:type="character" w:customStyle="1" w:styleId="WW8Num39z3">
    <w:name w:val="WW8Num39z3"/>
    <w:rsid w:val="00F812DC"/>
    <w:rPr>
      <w:rFonts w:ascii="Symbol" w:hAnsi="Symbol" w:cs="Symbol"/>
    </w:rPr>
  </w:style>
  <w:style w:type="character" w:customStyle="1" w:styleId="WW8Num39z4">
    <w:name w:val="WW8Num39z4"/>
    <w:rsid w:val="00F812DC"/>
    <w:rPr>
      <w:rFonts w:ascii="Courier New" w:hAnsi="Courier New" w:cs="Courier New"/>
    </w:rPr>
  </w:style>
  <w:style w:type="character" w:customStyle="1" w:styleId="WW8Num40z0">
    <w:name w:val="WW8Num40z0"/>
    <w:rsid w:val="00F812DC"/>
    <w:rPr>
      <w:rFonts w:ascii="Symbol" w:hAnsi="Symbol" w:cs="Symbol"/>
    </w:rPr>
  </w:style>
  <w:style w:type="character" w:customStyle="1" w:styleId="WW8Num40z1">
    <w:name w:val="WW8Num40z1"/>
    <w:rsid w:val="00F812DC"/>
    <w:rPr>
      <w:rFonts w:ascii="Courier New" w:hAnsi="Courier New" w:cs="Courier New"/>
    </w:rPr>
  </w:style>
  <w:style w:type="character" w:customStyle="1" w:styleId="WW8Num42z0">
    <w:name w:val="WW8Num42z0"/>
    <w:rsid w:val="00F812DC"/>
    <w:rPr>
      <w:rFonts w:ascii="Symbol" w:hAnsi="Symbol" w:cs="Symbol"/>
    </w:rPr>
  </w:style>
  <w:style w:type="character" w:customStyle="1" w:styleId="WW8Num42z1">
    <w:name w:val="WW8Num42z1"/>
    <w:rsid w:val="00F812DC"/>
    <w:rPr>
      <w:rFonts w:ascii="Courier New" w:hAnsi="Courier New" w:cs="Courier New"/>
    </w:rPr>
  </w:style>
  <w:style w:type="character" w:customStyle="1" w:styleId="WW8Num42z2">
    <w:name w:val="WW8Num42z2"/>
    <w:rsid w:val="00F812DC"/>
    <w:rPr>
      <w:rFonts w:ascii="Wingdings" w:hAnsi="Wingdings" w:cs="Wingdings"/>
    </w:rPr>
  </w:style>
  <w:style w:type="character" w:customStyle="1" w:styleId="WW8Num43z2">
    <w:name w:val="WW8Num43z2"/>
    <w:rsid w:val="00F812DC"/>
    <w:rPr>
      <w:rFonts w:cs="Times New Roman"/>
      <w:b/>
      <w:color w:val="00000A"/>
    </w:rPr>
  </w:style>
  <w:style w:type="character" w:customStyle="1" w:styleId="WW8Num44z0">
    <w:name w:val="WW8Num44z0"/>
    <w:rsid w:val="00F812DC"/>
    <w:rPr>
      <w:rFonts w:ascii="Wingdings" w:hAnsi="Wingdings" w:cs="Wingdings"/>
    </w:rPr>
  </w:style>
  <w:style w:type="character" w:customStyle="1" w:styleId="WW8Num44z1">
    <w:name w:val="WW8Num44z1"/>
    <w:rsid w:val="00F812DC"/>
    <w:rPr>
      <w:rFonts w:ascii="Courier New" w:hAnsi="Courier New" w:cs="Courier New"/>
    </w:rPr>
  </w:style>
  <w:style w:type="character" w:customStyle="1" w:styleId="WW8Num44z3">
    <w:name w:val="WW8Num44z3"/>
    <w:rsid w:val="00F812DC"/>
    <w:rPr>
      <w:rFonts w:ascii="Symbol" w:hAnsi="Symbol" w:cs="Symbol"/>
    </w:rPr>
  </w:style>
  <w:style w:type="character" w:customStyle="1" w:styleId="WW8Num46z0">
    <w:name w:val="WW8Num46z0"/>
    <w:rsid w:val="00F812DC"/>
    <w:rPr>
      <w:rFonts w:ascii="Symbol" w:hAnsi="Symbol" w:cs="Symbol"/>
    </w:rPr>
  </w:style>
  <w:style w:type="character" w:customStyle="1" w:styleId="WW8Num46z1">
    <w:name w:val="WW8Num46z1"/>
    <w:rsid w:val="00F812DC"/>
    <w:rPr>
      <w:rFonts w:ascii="Courier New" w:hAnsi="Courier New" w:cs="Courier New"/>
    </w:rPr>
  </w:style>
  <w:style w:type="character" w:customStyle="1" w:styleId="WW8Num46z2">
    <w:name w:val="WW8Num46z2"/>
    <w:rsid w:val="00F812DC"/>
    <w:rPr>
      <w:rFonts w:ascii="Wingdings" w:hAnsi="Wingdings" w:cs="Wingdings"/>
    </w:rPr>
  </w:style>
  <w:style w:type="character" w:customStyle="1" w:styleId="WW8Num47z0">
    <w:name w:val="WW8Num47z0"/>
    <w:rsid w:val="00F812DC"/>
    <w:rPr>
      <w:rFonts w:ascii="Symbol" w:hAnsi="Symbol" w:cs="Symbol"/>
      <w:color w:val="auto"/>
    </w:rPr>
  </w:style>
  <w:style w:type="character" w:customStyle="1" w:styleId="WW8Num47z1">
    <w:name w:val="WW8Num47z1"/>
    <w:rsid w:val="00F812DC"/>
    <w:rPr>
      <w:rFonts w:ascii="Wingdings" w:hAnsi="Wingdings" w:cs="Wingdings"/>
    </w:rPr>
  </w:style>
  <w:style w:type="character" w:customStyle="1" w:styleId="WW8Num47z2">
    <w:name w:val="WW8Num47z2"/>
    <w:rsid w:val="00F812DC"/>
    <w:rPr>
      <w:rFonts w:ascii="Wingdings" w:hAnsi="Wingdings" w:cs="Wingdings"/>
    </w:rPr>
  </w:style>
  <w:style w:type="character" w:customStyle="1" w:styleId="WW8Num48z0">
    <w:name w:val="WW8Num48z0"/>
    <w:rsid w:val="00F812DC"/>
    <w:rPr>
      <w:rFonts w:ascii="Symbol" w:hAnsi="Symbol" w:cs="Symbol"/>
    </w:rPr>
  </w:style>
  <w:style w:type="character" w:customStyle="1" w:styleId="WW8Num48z1">
    <w:name w:val="WW8Num48z1"/>
    <w:rsid w:val="00F812DC"/>
    <w:rPr>
      <w:rFonts w:ascii="Courier New" w:hAnsi="Courier New" w:cs="Courier New"/>
    </w:rPr>
  </w:style>
  <w:style w:type="character" w:customStyle="1" w:styleId="WW8Num48z2">
    <w:name w:val="WW8Num48z2"/>
    <w:rsid w:val="00F812DC"/>
    <w:rPr>
      <w:rFonts w:ascii="Wingdings" w:hAnsi="Wingdings" w:cs="Wingdings"/>
    </w:rPr>
  </w:style>
  <w:style w:type="character" w:customStyle="1" w:styleId="WW8Num50z0">
    <w:name w:val="WW8Num50z0"/>
    <w:rsid w:val="00F812DC"/>
    <w:rPr>
      <w:rFonts w:ascii="Symbol" w:hAnsi="Symbol" w:cs="Symbol"/>
    </w:rPr>
  </w:style>
  <w:style w:type="character" w:customStyle="1" w:styleId="WW8Num50z1">
    <w:name w:val="WW8Num50z1"/>
    <w:rsid w:val="00F812DC"/>
    <w:rPr>
      <w:rFonts w:ascii="Courier New" w:hAnsi="Courier New" w:cs="Courier New"/>
    </w:rPr>
  </w:style>
  <w:style w:type="character" w:customStyle="1" w:styleId="WW8Num50z2">
    <w:name w:val="WW8Num50z2"/>
    <w:rsid w:val="00F812DC"/>
    <w:rPr>
      <w:rFonts w:ascii="Wingdings" w:hAnsi="Wingdings" w:cs="Wingdings"/>
    </w:rPr>
  </w:style>
  <w:style w:type="character" w:customStyle="1" w:styleId="WW8Num54z0">
    <w:name w:val="WW8Num54z0"/>
    <w:rsid w:val="00F812DC"/>
    <w:rPr>
      <w:rFonts w:ascii="Symbol" w:hAnsi="Symbol" w:cs="Symbol"/>
    </w:rPr>
  </w:style>
  <w:style w:type="character" w:customStyle="1" w:styleId="WW8Num54z1">
    <w:name w:val="WW8Num54z1"/>
    <w:rsid w:val="00F812DC"/>
    <w:rPr>
      <w:rFonts w:ascii="Courier New" w:hAnsi="Courier New" w:cs="Courier New"/>
    </w:rPr>
  </w:style>
  <w:style w:type="character" w:customStyle="1" w:styleId="WW8Num54z2">
    <w:name w:val="WW8Num54z2"/>
    <w:rsid w:val="00F812DC"/>
    <w:rPr>
      <w:rFonts w:ascii="Wingdings" w:hAnsi="Wingdings" w:cs="Wingdings"/>
    </w:rPr>
  </w:style>
  <w:style w:type="character" w:customStyle="1" w:styleId="WW8Num56z0">
    <w:name w:val="WW8Num56z0"/>
    <w:rsid w:val="00F812DC"/>
    <w:rPr>
      <w:rFonts w:ascii="Symbol" w:hAnsi="Symbol" w:cs="Symbol"/>
    </w:rPr>
  </w:style>
  <w:style w:type="character" w:customStyle="1" w:styleId="WW8Num56z1">
    <w:name w:val="WW8Num56z1"/>
    <w:rsid w:val="00F812DC"/>
    <w:rPr>
      <w:rFonts w:ascii="Courier New" w:hAnsi="Courier New" w:cs="Courier New"/>
    </w:rPr>
  </w:style>
  <w:style w:type="character" w:customStyle="1" w:styleId="WW8Num56z2">
    <w:name w:val="WW8Num56z2"/>
    <w:rsid w:val="00F812DC"/>
    <w:rPr>
      <w:rFonts w:ascii="Wingdings" w:hAnsi="Wingdings" w:cs="Wingdings"/>
    </w:rPr>
  </w:style>
  <w:style w:type="character" w:customStyle="1" w:styleId="WW8Num57z0">
    <w:name w:val="WW8Num57z0"/>
    <w:rsid w:val="00F812DC"/>
    <w:rPr>
      <w:rFonts w:ascii="Courier New" w:hAnsi="Courier New" w:cs="Courier New"/>
      <w:color w:val="00000A"/>
    </w:rPr>
  </w:style>
  <w:style w:type="character" w:customStyle="1" w:styleId="WW8Num57z1">
    <w:name w:val="WW8Num57z1"/>
    <w:rsid w:val="00F812DC"/>
    <w:rPr>
      <w:rFonts w:ascii="Courier New" w:hAnsi="Courier New" w:cs="Courier New"/>
    </w:rPr>
  </w:style>
  <w:style w:type="character" w:customStyle="1" w:styleId="WW8Num57z2">
    <w:name w:val="WW8Num57z2"/>
    <w:rsid w:val="00F812DC"/>
    <w:rPr>
      <w:rFonts w:ascii="Wingdings" w:hAnsi="Wingdings" w:cs="Wingdings"/>
    </w:rPr>
  </w:style>
  <w:style w:type="character" w:customStyle="1" w:styleId="WW8Num57z3">
    <w:name w:val="WW8Num57z3"/>
    <w:rsid w:val="00F812DC"/>
    <w:rPr>
      <w:rFonts w:ascii="Symbol" w:hAnsi="Symbol" w:cs="Symbol"/>
    </w:rPr>
  </w:style>
  <w:style w:type="character" w:customStyle="1" w:styleId="WW8Num59z0">
    <w:name w:val="WW8Num59z0"/>
    <w:rsid w:val="00F812DC"/>
    <w:rPr>
      <w:rFonts w:ascii="Symbol" w:hAnsi="Symbol" w:cs="Symbol"/>
    </w:rPr>
  </w:style>
  <w:style w:type="character" w:customStyle="1" w:styleId="WW8Num60z0">
    <w:name w:val="WW8Num60z0"/>
    <w:rsid w:val="00F812DC"/>
    <w:rPr>
      <w:rFonts w:ascii="Wingdings" w:hAnsi="Wingdings" w:cs="Wingdings"/>
    </w:rPr>
  </w:style>
  <w:style w:type="character" w:customStyle="1" w:styleId="WW8Num60z1">
    <w:name w:val="WW8Num60z1"/>
    <w:rsid w:val="00F812DC"/>
    <w:rPr>
      <w:rFonts w:ascii="Courier New" w:hAnsi="Courier New" w:cs="Courier New"/>
    </w:rPr>
  </w:style>
  <w:style w:type="character" w:customStyle="1" w:styleId="WW8Num60z3">
    <w:name w:val="WW8Num60z3"/>
    <w:rsid w:val="00F812DC"/>
    <w:rPr>
      <w:rFonts w:ascii="Symbol" w:hAnsi="Symbol" w:cs="Symbol"/>
    </w:rPr>
  </w:style>
  <w:style w:type="character" w:customStyle="1" w:styleId="WW8Num61z0">
    <w:name w:val="WW8Num61z0"/>
    <w:rsid w:val="00F812DC"/>
    <w:rPr>
      <w:rFonts w:ascii="Symbol" w:eastAsia="Times New Roman" w:hAnsi="Symbol" w:cs="Times New Roman"/>
    </w:rPr>
  </w:style>
  <w:style w:type="character" w:customStyle="1" w:styleId="WW8Num61z1">
    <w:name w:val="WW8Num61z1"/>
    <w:rsid w:val="00F812DC"/>
    <w:rPr>
      <w:rFonts w:ascii="Courier New" w:hAnsi="Courier New" w:cs="Courier New"/>
    </w:rPr>
  </w:style>
  <w:style w:type="character" w:customStyle="1" w:styleId="WW8Num61z2">
    <w:name w:val="WW8Num61z2"/>
    <w:rsid w:val="00F812DC"/>
    <w:rPr>
      <w:rFonts w:ascii="Wingdings" w:hAnsi="Wingdings" w:cs="Wingdings"/>
    </w:rPr>
  </w:style>
  <w:style w:type="character" w:customStyle="1" w:styleId="WW8Num61z3">
    <w:name w:val="WW8Num61z3"/>
    <w:rsid w:val="00F812DC"/>
    <w:rPr>
      <w:rFonts w:ascii="Symbol" w:hAnsi="Symbol" w:cs="Symbol"/>
    </w:rPr>
  </w:style>
  <w:style w:type="character" w:customStyle="1" w:styleId="WW8Num62z0">
    <w:name w:val="WW8Num62z0"/>
    <w:rsid w:val="00F812DC"/>
    <w:rPr>
      <w:rFonts w:ascii="Symbol" w:hAnsi="Symbol" w:cs="Symbol"/>
    </w:rPr>
  </w:style>
  <w:style w:type="character" w:customStyle="1" w:styleId="WW8Num62z1">
    <w:name w:val="WW8Num62z1"/>
    <w:rsid w:val="00F812DC"/>
    <w:rPr>
      <w:rFonts w:ascii="Courier New" w:hAnsi="Courier New" w:cs="Courier New"/>
    </w:rPr>
  </w:style>
  <w:style w:type="character" w:customStyle="1" w:styleId="WW8Num62z2">
    <w:name w:val="WW8Num62z2"/>
    <w:rsid w:val="00F812DC"/>
    <w:rPr>
      <w:rFonts w:ascii="Wingdings" w:hAnsi="Wingdings" w:cs="Wingdings"/>
    </w:rPr>
  </w:style>
  <w:style w:type="character" w:customStyle="1" w:styleId="WW8Num63z0">
    <w:name w:val="WW8Num63z0"/>
    <w:rsid w:val="00F812DC"/>
    <w:rPr>
      <w:rFonts w:ascii="Symbol" w:hAnsi="Symbol" w:cs="Symbol"/>
    </w:rPr>
  </w:style>
  <w:style w:type="character" w:customStyle="1" w:styleId="WW8Num63z1">
    <w:name w:val="WW8Num63z1"/>
    <w:rsid w:val="00F812DC"/>
    <w:rPr>
      <w:rFonts w:ascii="Courier New" w:hAnsi="Courier New" w:cs="Courier New"/>
    </w:rPr>
  </w:style>
  <w:style w:type="character" w:customStyle="1" w:styleId="WW8Num63z2">
    <w:name w:val="WW8Num63z2"/>
    <w:rsid w:val="00F812DC"/>
    <w:rPr>
      <w:rFonts w:ascii="Wingdings" w:hAnsi="Wingdings" w:cs="Wingdings"/>
    </w:rPr>
  </w:style>
  <w:style w:type="character" w:customStyle="1" w:styleId="35">
    <w:name w:val="Основной шрифт абзаца3"/>
    <w:rsid w:val="00F812DC"/>
  </w:style>
  <w:style w:type="character" w:customStyle="1" w:styleId="WW8Num3z4">
    <w:name w:val="WW8Num3z4"/>
    <w:rsid w:val="00F812DC"/>
    <w:rPr>
      <w:rFonts w:ascii="Courier New" w:hAnsi="Courier New" w:cs="Courier New"/>
    </w:rPr>
  </w:style>
  <w:style w:type="character" w:customStyle="1" w:styleId="WW8Num37z1">
    <w:name w:val="WW8Num37z1"/>
    <w:rsid w:val="00F812DC"/>
    <w:rPr>
      <w:rFonts w:ascii="Courier New" w:hAnsi="Courier New" w:cs="Courier New"/>
    </w:rPr>
  </w:style>
  <w:style w:type="character" w:customStyle="1" w:styleId="Absatz-Standardschriftart">
    <w:name w:val="Absatz-Standardschriftart"/>
    <w:rsid w:val="00F812DC"/>
  </w:style>
  <w:style w:type="character" w:customStyle="1" w:styleId="WW-Absatz-Standardschriftart">
    <w:name w:val="WW-Absatz-Standardschriftart"/>
    <w:rsid w:val="00F812DC"/>
  </w:style>
  <w:style w:type="character" w:customStyle="1" w:styleId="WW-Absatz-Standardschriftart1">
    <w:name w:val="WW-Absatz-Standardschriftart1"/>
    <w:rsid w:val="00F812DC"/>
  </w:style>
  <w:style w:type="character" w:customStyle="1" w:styleId="WW8Num28z3">
    <w:name w:val="WW8Num28z3"/>
    <w:rsid w:val="00F812DC"/>
    <w:rPr>
      <w:rFonts w:ascii="Symbol" w:hAnsi="Symbol" w:cs="Symbol"/>
    </w:rPr>
  </w:style>
  <w:style w:type="character" w:customStyle="1" w:styleId="WW8Num30z1">
    <w:name w:val="WW8Num30z1"/>
    <w:rsid w:val="00F812DC"/>
    <w:rPr>
      <w:rFonts w:ascii="Courier New" w:hAnsi="Courier New" w:cs="Courier New"/>
    </w:rPr>
  </w:style>
  <w:style w:type="character" w:customStyle="1" w:styleId="WW8Num30z2">
    <w:name w:val="WW8Num30z2"/>
    <w:rsid w:val="00F812DC"/>
    <w:rPr>
      <w:rFonts w:ascii="Wingdings" w:hAnsi="Wingdings" w:cs="Wingdings"/>
    </w:rPr>
  </w:style>
  <w:style w:type="character" w:customStyle="1" w:styleId="WW-Absatz-Standardschriftart11">
    <w:name w:val="WW-Absatz-Standardschriftart11"/>
    <w:rsid w:val="00F812DC"/>
  </w:style>
  <w:style w:type="character" w:customStyle="1" w:styleId="WW-Absatz-Standardschriftart111">
    <w:name w:val="WW-Absatz-Standardschriftart111"/>
    <w:rsid w:val="00F812DC"/>
  </w:style>
  <w:style w:type="character" w:customStyle="1" w:styleId="WW8Num24z3">
    <w:name w:val="WW8Num24z3"/>
    <w:rsid w:val="00F812DC"/>
    <w:rPr>
      <w:rFonts w:ascii="Symbol" w:hAnsi="Symbol" w:cs="Symbol"/>
    </w:rPr>
  </w:style>
  <w:style w:type="character" w:customStyle="1" w:styleId="WW8Num29z3">
    <w:name w:val="WW8Num29z3"/>
    <w:rsid w:val="00F812DC"/>
    <w:rPr>
      <w:rFonts w:ascii="Symbol" w:hAnsi="Symbol" w:cs="Symbol"/>
    </w:rPr>
  </w:style>
  <w:style w:type="character" w:customStyle="1" w:styleId="WW8Num31z1">
    <w:name w:val="WW8Num31z1"/>
    <w:rsid w:val="00F812DC"/>
    <w:rPr>
      <w:rFonts w:ascii="Courier New" w:hAnsi="Courier New" w:cs="Courier New"/>
    </w:rPr>
  </w:style>
  <w:style w:type="character" w:customStyle="1" w:styleId="WW8Num31z2">
    <w:name w:val="WW8Num31z2"/>
    <w:rsid w:val="00F812DC"/>
    <w:rPr>
      <w:rFonts w:ascii="Wingdings" w:hAnsi="Wingdings" w:cs="Wingdings"/>
    </w:rPr>
  </w:style>
  <w:style w:type="character" w:customStyle="1" w:styleId="WW-Absatz-Standardschriftart1111">
    <w:name w:val="WW-Absatz-Standardschriftart1111"/>
    <w:rsid w:val="00F812DC"/>
  </w:style>
  <w:style w:type="character" w:customStyle="1" w:styleId="WW-Absatz-Standardschriftart11111">
    <w:name w:val="WW-Absatz-Standardschriftart11111"/>
    <w:rsid w:val="00F812DC"/>
  </w:style>
  <w:style w:type="character" w:customStyle="1" w:styleId="WW8Num25z3">
    <w:name w:val="WW8Num25z3"/>
    <w:rsid w:val="00F812DC"/>
    <w:rPr>
      <w:rFonts w:ascii="Symbol" w:hAnsi="Symbol" w:cs="Symbol"/>
    </w:rPr>
  </w:style>
  <w:style w:type="character" w:customStyle="1" w:styleId="WW8Num30z3">
    <w:name w:val="WW8Num30z3"/>
    <w:rsid w:val="00F812DC"/>
    <w:rPr>
      <w:rFonts w:ascii="Symbol" w:hAnsi="Symbol" w:cs="Symbol"/>
    </w:rPr>
  </w:style>
  <w:style w:type="character" w:customStyle="1" w:styleId="WW-Absatz-Standardschriftart111111">
    <w:name w:val="WW-Absatz-Standardschriftart111111"/>
    <w:rsid w:val="00F812DC"/>
  </w:style>
  <w:style w:type="character" w:customStyle="1" w:styleId="WW-Absatz-Standardschriftart1111111">
    <w:name w:val="WW-Absatz-Standardschriftart1111111"/>
    <w:rsid w:val="00F812DC"/>
  </w:style>
  <w:style w:type="character" w:customStyle="1" w:styleId="WW8Num31z3">
    <w:name w:val="WW8Num31z3"/>
    <w:rsid w:val="00F812DC"/>
    <w:rPr>
      <w:rFonts w:ascii="Symbol" w:hAnsi="Symbol" w:cs="Symbol"/>
    </w:rPr>
  </w:style>
  <w:style w:type="character" w:customStyle="1" w:styleId="WW-Absatz-Standardschriftart11111111">
    <w:name w:val="WW-Absatz-Standardschriftart11111111"/>
    <w:rsid w:val="00F812DC"/>
  </w:style>
  <w:style w:type="character" w:customStyle="1" w:styleId="WW8Num34z3">
    <w:name w:val="WW8Num34z3"/>
    <w:rsid w:val="00F812DC"/>
    <w:rPr>
      <w:rFonts w:ascii="Symbol" w:hAnsi="Symbol" w:cs="Symbol"/>
    </w:rPr>
  </w:style>
  <w:style w:type="character" w:customStyle="1" w:styleId="WW-Absatz-Standardschriftart111111111">
    <w:name w:val="WW-Absatz-Standardschriftart111111111"/>
    <w:rsid w:val="00F812DC"/>
  </w:style>
  <w:style w:type="character" w:customStyle="1" w:styleId="WW-Absatz-Standardschriftart1111111111">
    <w:name w:val="WW-Absatz-Standardschriftart1111111111"/>
    <w:rsid w:val="00F812DC"/>
  </w:style>
  <w:style w:type="character" w:customStyle="1" w:styleId="WW-Absatz-Standardschriftart11111111111">
    <w:name w:val="WW-Absatz-Standardschriftart11111111111"/>
    <w:rsid w:val="00F812DC"/>
  </w:style>
  <w:style w:type="character" w:customStyle="1" w:styleId="WW-Absatz-Standardschriftart111111111111">
    <w:name w:val="WW-Absatz-Standardschriftart111111111111"/>
    <w:rsid w:val="00F812DC"/>
  </w:style>
  <w:style w:type="character" w:customStyle="1" w:styleId="WW-Absatz-Standardschriftart1111111111111">
    <w:name w:val="WW-Absatz-Standardschriftart1111111111111"/>
    <w:rsid w:val="00F812DC"/>
  </w:style>
  <w:style w:type="character" w:customStyle="1" w:styleId="WW-Absatz-Standardschriftart11111111111111">
    <w:name w:val="WW-Absatz-Standardschriftart11111111111111"/>
    <w:rsid w:val="00F812DC"/>
  </w:style>
  <w:style w:type="character" w:customStyle="1" w:styleId="WW-Absatz-Standardschriftart111111111111111">
    <w:name w:val="WW-Absatz-Standardschriftart111111111111111"/>
    <w:rsid w:val="00F812DC"/>
  </w:style>
  <w:style w:type="character" w:customStyle="1" w:styleId="WW-Absatz-Standardschriftart1111111111111111">
    <w:name w:val="WW-Absatz-Standardschriftart1111111111111111"/>
    <w:rsid w:val="00F812DC"/>
  </w:style>
  <w:style w:type="character" w:customStyle="1" w:styleId="WW-Absatz-Standardschriftart11111111111111111">
    <w:name w:val="WW-Absatz-Standardschriftart11111111111111111"/>
    <w:rsid w:val="00F812DC"/>
  </w:style>
  <w:style w:type="character" w:customStyle="1" w:styleId="WW-Absatz-Standardschriftart111111111111111111">
    <w:name w:val="WW-Absatz-Standardschriftart111111111111111111"/>
    <w:rsid w:val="00F812DC"/>
  </w:style>
  <w:style w:type="character" w:customStyle="1" w:styleId="WW-Absatz-Standardschriftart1111111111111111111">
    <w:name w:val="WW-Absatz-Standardschriftart1111111111111111111"/>
    <w:rsid w:val="00F812DC"/>
  </w:style>
  <w:style w:type="character" w:customStyle="1" w:styleId="WW-Absatz-Standardschriftart11111111111111111111">
    <w:name w:val="WW-Absatz-Standardschriftart11111111111111111111"/>
    <w:rsid w:val="00F812DC"/>
  </w:style>
  <w:style w:type="character" w:customStyle="1" w:styleId="WW-Absatz-Standardschriftart111111111111111111111">
    <w:name w:val="WW-Absatz-Standardschriftart111111111111111111111"/>
    <w:rsid w:val="00F812DC"/>
  </w:style>
  <w:style w:type="character" w:customStyle="1" w:styleId="WW-Absatz-Standardschriftart1111111111111111111111">
    <w:name w:val="WW-Absatz-Standardschriftart1111111111111111111111"/>
    <w:rsid w:val="00F812DC"/>
  </w:style>
  <w:style w:type="character" w:customStyle="1" w:styleId="WW-Absatz-Standardschriftart11111111111111111111111">
    <w:name w:val="WW-Absatz-Standardschriftart11111111111111111111111"/>
    <w:rsid w:val="00F812DC"/>
  </w:style>
  <w:style w:type="character" w:customStyle="1" w:styleId="WW-Absatz-Standardschriftart111111111111111111111111">
    <w:name w:val="WW-Absatz-Standardschriftart111111111111111111111111"/>
    <w:rsid w:val="00F812DC"/>
  </w:style>
  <w:style w:type="character" w:customStyle="1" w:styleId="WW-Absatz-Standardschriftart1111111111111111111111111">
    <w:name w:val="WW-Absatz-Standardschriftart1111111111111111111111111"/>
    <w:rsid w:val="00F812DC"/>
  </w:style>
  <w:style w:type="character" w:customStyle="1" w:styleId="29">
    <w:name w:val="Основной шрифт абзаца2"/>
    <w:rsid w:val="00F812DC"/>
  </w:style>
  <w:style w:type="character" w:customStyle="1" w:styleId="WW-Absatz-Standardschriftart11111111111111111111111111">
    <w:name w:val="WW-Absatz-Standardschriftart11111111111111111111111111"/>
    <w:rsid w:val="00F812DC"/>
  </w:style>
  <w:style w:type="character" w:customStyle="1" w:styleId="WW-Absatz-Standardschriftart111111111111111111111111111">
    <w:name w:val="WW-Absatz-Standardschriftart111111111111111111111111111"/>
    <w:rsid w:val="00F812DC"/>
  </w:style>
  <w:style w:type="character" w:customStyle="1" w:styleId="WW-Absatz-Standardschriftart1111111111111111111111111111">
    <w:name w:val="WW-Absatz-Standardschriftart1111111111111111111111111111"/>
    <w:rsid w:val="00F812DC"/>
  </w:style>
  <w:style w:type="character" w:customStyle="1" w:styleId="WW-Absatz-Standardschriftart11111111111111111111111111111">
    <w:name w:val="WW-Absatz-Standardschriftart11111111111111111111111111111"/>
    <w:rsid w:val="00F812DC"/>
  </w:style>
  <w:style w:type="character" w:customStyle="1" w:styleId="1a">
    <w:name w:val="Основной шрифт абзаца1"/>
    <w:rsid w:val="00F812DC"/>
  </w:style>
  <w:style w:type="character" w:customStyle="1" w:styleId="2a">
    <w:name w:val="Знак Знак2"/>
    <w:rsid w:val="00F812DC"/>
    <w:rPr>
      <w:lang w:val="ru-RU" w:bidi="ar-SA"/>
    </w:rPr>
  </w:style>
  <w:style w:type="character" w:customStyle="1" w:styleId="afff5">
    <w:name w:val="Символ нумерации"/>
    <w:rsid w:val="00F812DC"/>
    <w:rPr>
      <w:b/>
      <w:bCs/>
      <w:sz w:val="20"/>
      <w:szCs w:val="20"/>
    </w:rPr>
  </w:style>
  <w:style w:type="character" w:customStyle="1" w:styleId="ListLabel2">
    <w:name w:val="ListLabel 2"/>
    <w:rsid w:val="00F812DC"/>
    <w:rPr>
      <w:rFonts w:cs="Courier New"/>
    </w:rPr>
  </w:style>
  <w:style w:type="character" w:customStyle="1" w:styleId="ListLabel4">
    <w:name w:val="ListLabel 4"/>
    <w:rsid w:val="00F812DC"/>
    <w:rPr>
      <w:rFonts w:cs="Times New Roman"/>
    </w:rPr>
  </w:style>
  <w:style w:type="character" w:customStyle="1" w:styleId="ListLabel6">
    <w:name w:val="ListLabel 6"/>
    <w:rsid w:val="00F812DC"/>
    <w:rPr>
      <w:rFonts w:eastAsia="Times New Roman"/>
    </w:rPr>
  </w:style>
  <w:style w:type="character" w:styleId="afff6">
    <w:name w:val="line number"/>
    <w:rsid w:val="00F812DC"/>
  </w:style>
  <w:style w:type="character" w:customStyle="1" w:styleId="afff7">
    <w:name w:val="Символы концевой сноски"/>
    <w:rsid w:val="00F812DC"/>
  </w:style>
  <w:style w:type="character" w:customStyle="1" w:styleId="1b">
    <w:name w:val="Знак концевой сноски1"/>
    <w:rsid w:val="00F812DC"/>
    <w:rPr>
      <w:vertAlign w:val="superscript"/>
    </w:rPr>
  </w:style>
  <w:style w:type="character" w:customStyle="1" w:styleId="afff8">
    <w:name w:val="Маркеры списка"/>
    <w:rsid w:val="00F812DC"/>
    <w:rPr>
      <w:rFonts w:ascii="OpenSymbol" w:eastAsia="OpenSymbol" w:hAnsi="OpenSymbol" w:cs="OpenSymbol"/>
    </w:rPr>
  </w:style>
  <w:style w:type="character" w:customStyle="1" w:styleId="48">
    <w:name w:val="Основной шрифт абзаца4"/>
    <w:rsid w:val="00F812DC"/>
  </w:style>
  <w:style w:type="character" w:customStyle="1" w:styleId="ListLabel3">
    <w:name w:val="ListLabel 3"/>
    <w:rsid w:val="00F812DC"/>
    <w:rPr>
      <w:color w:val="00000A"/>
    </w:rPr>
  </w:style>
  <w:style w:type="character" w:customStyle="1" w:styleId="ListLabel5">
    <w:name w:val="ListLabel 5"/>
    <w:rsid w:val="00F812DC"/>
    <w:rPr>
      <w:rFonts w:eastAsia="Times New Roman" w:cs="Times New Roman"/>
    </w:rPr>
  </w:style>
  <w:style w:type="character" w:customStyle="1" w:styleId="ListLabel1">
    <w:name w:val="ListLabel 1"/>
    <w:rsid w:val="00F812DC"/>
    <w:rPr>
      <w:rFonts w:cs="Times New Roman"/>
      <w:b/>
      <w:color w:val="00000A"/>
    </w:rPr>
  </w:style>
  <w:style w:type="character" w:customStyle="1" w:styleId="1c">
    <w:name w:val="Знак примечания1"/>
    <w:rsid w:val="00F812DC"/>
    <w:rPr>
      <w:sz w:val="16"/>
      <w:szCs w:val="16"/>
    </w:rPr>
  </w:style>
  <w:style w:type="character" w:customStyle="1" w:styleId="WW8Num55z0">
    <w:name w:val="WW8Num55z0"/>
    <w:rsid w:val="00F812DC"/>
    <w:rPr>
      <w:rFonts w:ascii="Symbol" w:hAnsi="Symbol" w:cs="Symbol"/>
    </w:rPr>
  </w:style>
  <w:style w:type="character" w:customStyle="1" w:styleId="WW8Num55z1">
    <w:name w:val="WW8Num55z1"/>
    <w:rsid w:val="00F812DC"/>
    <w:rPr>
      <w:rFonts w:ascii="Courier New" w:hAnsi="Courier New" w:cs="Courier New"/>
    </w:rPr>
  </w:style>
  <w:style w:type="character" w:customStyle="1" w:styleId="WW8Num55z2">
    <w:name w:val="WW8Num55z2"/>
    <w:rsid w:val="00F812DC"/>
    <w:rPr>
      <w:rFonts w:ascii="Wingdings" w:hAnsi="Wingdings" w:cs="Wingdings"/>
    </w:rPr>
  </w:style>
  <w:style w:type="character" w:customStyle="1" w:styleId="120">
    <w:name w:val="Знак Знак12"/>
    <w:rsid w:val="00F812DC"/>
    <w:rPr>
      <w:sz w:val="24"/>
      <w:szCs w:val="24"/>
      <w:lang w:val="ru-RU" w:bidi="ar-SA"/>
    </w:rPr>
  </w:style>
  <w:style w:type="character" w:customStyle="1" w:styleId="afff9">
    <w:name w:val="Ссылка указателя"/>
    <w:rsid w:val="00F812DC"/>
  </w:style>
  <w:style w:type="character" w:styleId="afffa">
    <w:name w:val="endnote reference"/>
    <w:rsid w:val="00F812DC"/>
    <w:rPr>
      <w:vertAlign w:val="superscript"/>
    </w:rPr>
  </w:style>
  <w:style w:type="character" w:customStyle="1" w:styleId="WW8Num59z1">
    <w:name w:val="WW8Num59z1"/>
    <w:rsid w:val="00F812DC"/>
    <w:rPr>
      <w:rFonts w:ascii="Courier New" w:hAnsi="Courier New" w:cs="Courier New"/>
    </w:rPr>
  </w:style>
  <w:style w:type="character" w:customStyle="1" w:styleId="WW8Num59z2">
    <w:name w:val="WW8Num59z2"/>
    <w:rsid w:val="00F812DC"/>
    <w:rPr>
      <w:rFonts w:ascii="Wingdings" w:hAnsi="Wingdings" w:cs="Wingdings"/>
    </w:rPr>
  </w:style>
  <w:style w:type="character" w:customStyle="1" w:styleId="WW8Num36z1">
    <w:name w:val="WW8Num36z1"/>
    <w:rsid w:val="00F812DC"/>
    <w:rPr>
      <w:rFonts w:ascii="Courier New" w:hAnsi="Courier New" w:cs="Courier New"/>
    </w:rPr>
  </w:style>
  <w:style w:type="character" w:customStyle="1" w:styleId="WW8Num36z2">
    <w:name w:val="WW8Num36z2"/>
    <w:rsid w:val="00F812DC"/>
    <w:rPr>
      <w:rFonts w:ascii="Wingdings" w:hAnsi="Wingdings" w:cs="Wingdings"/>
    </w:rPr>
  </w:style>
  <w:style w:type="character" w:customStyle="1" w:styleId="WW8Num40z2">
    <w:name w:val="WW8Num40z2"/>
    <w:rsid w:val="00F812DC"/>
    <w:rPr>
      <w:rFonts w:ascii="StarSymbol" w:hAnsi="StarSymbol" w:cs="StarSymbol"/>
    </w:rPr>
  </w:style>
  <w:style w:type="character" w:customStyle="1" w:styleId="WW8Num46z3">
    <w:name w:val="WW8Num46z3"/>
    <w:rsid w:val="00F812DC"/>
    <w:rPr>
      <w:rFonts w:ascii="Symbol" w:hAnsi="Symbol" w:cs="Symbol"/>
    </w:rPr>
  </w:style>
  <w:style w:type="paragraph" w:styleId="afffb">
    <w:name w:val="List"/>
    <w:basedOn w:val="afa"/>
    <w:rsid w:val="00F812DC"/>
    <w:pPr>
      <w:suppressAutoHyphens/>
      <w:overflowPunct w:val="0"/>
      <w:autoSpaceDE w:val="0"/>
      <w:jc w:val="left"/>
      <w:textAlignment w:val="baseline"/>
    </w:pPr>
    <w:rPr>
      <w:rFonts w:cs="Tahoma"/>
      <w:lang w:val="ru-RU" w:eastAsia="zh-CN"/>
    </w:rPr>
  </w:style>
  <w:style w:type="paragraph" w:customStyle="1" w:styleId="36">
    <w:name w:val="Указатель3"/>
    <w:basedOn w:val="a"/>
    <w:rsid w:val="00F812DC"/>
    <w:pPr>
      <w:suppressLineNumbers/>
      <w:suppressAutoHyphens/>
      <w:overflowPunct w:val="0"/>
      <w:autoSpaceDE w:val="0"/>
      <w:spacing w:after="0" w:line="240" w:lineRule="auto"/>
      <w:textAlignment w:val="baseline"/>
    </w:pPr>
    <w:rPr>
      <w:rFonts w:ascii="Times New Roman" w:eastAsia="Times New Roman" w:hAnsi="Times New Roman" w:cs="Mangal"/>
      <w:sz w:val="20"/>
      <w:szCs w:val="20"/>
      <w:lang w:eastAsia="zh-CN"/>
    </w:rPr>
  </w:style>
  <w:style w:type="paragraph" w:customStyle="1" w:styleId="2b">
    <w:name w:val="Название2"/>
    <w:basedOn w:val="a"/>
    <w:rsid w:val="00F812DC"/>
    <w:pPr>
      <w:suppressLineNumbers/>
      <w:suppressAutoHyphens/>
      <w:overflowPunct w:val="0"/>
      <w:autoSpaceDE w:val="0"/>
      <w:spacing w:before="120" w:after="120" w:line="240" w:lineRule="auto"/>
      <w:textAlignment w:val="baseline"/>
    </w:pPr>
    <w:rPr>
      <w:rFonts w:ascii="Times New Roman" w:eastAsia="Times New Roman" w:hAnsi="Times New Roman" w:cs="Mangal"/>
      <w:i/>
      <w:iCs/>
      <w:sz w:val="24"/>
      <w:szCs w:val="24"/>
      <w:lang w:eastAsia="zh-CN"/>
    </w:rPr>
  </w:style>
  <w:style w:type="paragraph" w:customStyle="1" w:styleId="2c">
    <w:name w:val="Указатель2"/>
    <w:basedOn w:val="a"/>
    <w:rsid w:val="00F812DC"/>
    <w:pPr>
      <w:suppressLineNumbers/>
      <w:suppressAutoHyphens/>
      <w:overflowPunct w:val="0"/>
      <w:autoSpaceDE w:val="0"/>
      <w:spacing w:after="0" w:line="240" w:lineRule="auto"/>
      <w:textAlignment w:val="baseline"/>
    </w:pPr>
    <w:rPr>
      <w:rFonts w:ascii="Times New Roman" w:eastAsia="Times New Roman" w:hAnsi="Times New Roman" w:cs="Mangal"/>
      <w:sz w:val="20"/>
      <w:szCs w:val="20"/>
      <w:lang w:eastAsia="zh-CN"/>
    </w:rPr>
  </w:style>
  <w:style w:type="paragraph" w:customStyle="1" w:styleId="1d">
    <w:name w:val="Название1"/>
    <w:basedOn w:val="a"/>
    <w:rsid w:val="00F812DC"/>
    <w:pPr>
      <w:suppressLineNumbers/>
      <w:suppressAutoHyphens/>
      <w:overflowPunct w:val="0"/>
      <w:autoSpaceDE w:val="0"/>
      <w:spacing w:before="120" w:after="120" w:line="240" w:lineRule="auto"/>
      <w:textAlignment w:val="baseline"/>
    </w:pPr>
    <w:rPr>
      <w:rFonts w:ascii="Times New Roman" w:eastAsia="Times New Roman" w:hAnsi="Times New Roman" w:cs="Tahoma"/>
      <w:i/>
      <w:iCs/>
      <w:sz w:val="24"/>
      <w:szCs w:val="24"/>
      <w:lang w:eastAsia="zh-CN"/>
    </w:rPr>
  </w:style>
  <w:style w:type="paragraph" w:customStyle="1" w:styleId="1e">
    <w:name w:val="Указатель1"/>
    <w:basedOn w:val="a"/>
    <w:rsid w:val="00F812DC"/>
    <w:pPr>
      <w:suppressLineNumbers/>
      <w:suppressAutoHyphens/>
      <w:overflowPunct w:val="0"/>
      <w:autoSpaceDE w:val="0"/>
      <w:spacing w:after="0" w:line="240" w:lineRule="auto"/>
      <w:textAlignment w:val="baseline"/>
    </w:pPr>
    <w:rPr>
      <w:rFonts w:ascii="Times New Roman" w:eastAsia="Times New Roman" w:hAnsi="Times New Roman" w:cs="Tahoma"/>
      <w:sz w:val="20"/>
      <w:szCs w:val="20"/>
      <w:lang w:eastAsia="zh-CN"/>
    </w:rPr>
  </w:style>
  <w:style w:type="paragraph" w:customStyle="1" w:styleId="211">
    <w:name w:val="Основной текст 21"/>
    <w:basedOn w:val="a"/>
    <w:rsid w:val="00F812DC"/>
    <w:pPr>
      <w:suppressAutoHyphens/>
      <w:overflowPunct w:val="0"/>
      <w:autoSpaceDE w:val="0"/>
      <w:spacing w:after="0" w:line="240" w:lineRule="auto"/>
      <w:jc w:val="both"/>
      <w:textAlignment w:val="baseline"/>
    </w:pPr>
    <w:rPr>
      <w:rFonts w:ascii="Times New Roman" w:eastAsia="Times New Roman" w:hAnsi="Times New Roman" w:cs="Times New Roman"/>
      <w:sz w:val="24"/>
      <w:szCs w:val="20"/>
      <w:lang w:eastAsia="zh-CN"/>
    </w:rPr>
  </w:style>
  <w:style w:type="paragraph" w:customStyle="1" w:styleId="afffc">
    <w:name w:val="Заголовок таблицы"/>
    <w:basedOn w:val="ad"/>
    <w:rsid w:val="00F812DC"/>
    <w:pPr>
      <w:widowControl/>
      <w:overflowPunct w:val="0"/>
      <w:autoSpaceDE w:val="0"/>
      <w:jc w:val="center"/>
      <w:textAlignment w:val="baseline"/>
    </w:pPr>
    <w:rPr>
      <w:rFonts w:eastAsia="Times New Roman"/>
      <w:b/>
      <w:bCs/>
      <w:kern w:val="0"/>
      <w:sz w:val="20"/>
      <w:szCs w:val="20"/>
      <w:lang w:eastAsia="zh-CN"/>
    </w:rPr>
  </w:style>
  <w:style w:type="paragraph" w:customStyle="1" w:styleId="62">
    <w:name w:val="заголовок 6"/>
    <w:basedOn w:val="a"/>
    <w:next w:val="a"/>
    <w:rsid w:val="00F812DC"/>
    <w:pPr>
      <w:keepNext/>
      <w:widowControl w:val="0"/>
      <w:autoSpaceDE w:val="0"/>
      <w:spacing w:after="0" w:line="240" w:lineRule="auto"/>
      <w:jc w:val="right"/>
    </w:pPr>
    <w:rPr>
      <w:rFonts w:ascii="Times New Roman" w:eastAsia="Times New Roman" w:hAnsi="Times New Roman" w:cs="Times New Roman"/>
      <w:vanish/>
      <w:sz w:val="20"/>
      <w:szCs w:val="20"/>
      <w:lang w:eastAsia="zh-CN"/>
    </w:rPr>
  </w:style>
  <w:style w:type="paragraph" w:customStyle="1" w:styleId="1f">
    <w:name w:val="Текст1"/>
    <w:basedOn w:val="a"/>
    <w:rsid w:val="00F812DC"/>
    <w:pPr>
      <w:autoSpaceDE w:val="0"/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zh-CN"/>
    </w:rPr>
  </w:style>
  <w:style w:type="paragraph" w:customStyle="1" w:styleId="2d">
    <w:name w:val="Название объекта2"/>
    <w:basedOn w:val="a"/>
    <w:rsid w:val="00F812DC"/>
    <w:pPr>
      <w:suppressAutoHyphens/>
      <w:overflowPunct w:val="0"/>
      <w:autoSpaceDE w:val="0"/>
      <w:spacing w:after="0" w:line="100" w:lineRule="atLeast"/>
      <w:textAlignment w:val="baseline"/>
    </w:pPr>
    <w:rPr>
      <w:rFonts w:ascii="Times New Roman" w:eastAsia="Calibri" w:hAnsi="Times New Roman" w:cs="Times New Roman"/>
      <w:b/>
      <w:bCs/>
      <w:color w:val="4F81BD"/>
      <w:sz w:val="18"/>
      <w:szCs w:val="18"/>
      <w:lang w:eastAsia="zh-CN"/>
    </w:rPr>
  </w:style>
  <w:style w:type="paragraph" w:customStyle="1" w:styleId="1f0">
    <w:name w:val="Обычный (Интернет)1"/>
    <w:basedOn w:val="a"/>
    <w:rsid w:val="00F812DC"/>
    <w:pPr>
      <w:suppressAutoHyphens/>
      <w:overflowPunct w:val="0"/>
      <w:autoSpaceDE w:val="0"/>
      <w:spacing w:before="28" w:after="28" w:line="100" w:lineRule="atLeast"/>
      <w:textAlignment w:val="baseline"/>
    </w:pPr>
    <w:rPr>
      <w:rFonts w:ascii="Times New Roman" w:eastAsia="Times New Roman" w:hAnsi="Times New Roman" w:cs="Times New Roman"/>
      <w:kern w:val="1"/>
      <w:sz w:val="20"/>
      <w:szCs w:val="20"/>
      <w:lang w:eastAsia="zh-CN"/>
    </w:rPr>
  </w:style>
  <w:style w:type="paragraph" w:customStyle="1" w:styleId="37">
    <w:name w:val="Абзац списка3"/>
    <w:basedOn w:val="a"/>
    <w:rsid w:val="00F812DC"/>
    <w:pPr>
      <w:suppressAutoHyphens/>
      <w:overflowPunct w:val="0"/>
      <w:autoSpaceDE w:val="0"/>
      <w:spacing w:after="0" w:line="240" w:lineRule="auto"/>
      <w:ind w:left="720"/>
      <w:textAlignment w:val="baseline"/>
    </w:pPr>
    <w:rPr>
      <w:rFonts w:ascii="Times New Roman" w:eastAsia="Times New Roman" w:hAnsi="Times New Roman" w:cs="Times New Roman"/>
      <w:sz w:val="20"/>
      <w:szCs w:val="20"/>
      <w:lang w:eastAsia="zh-CN"/>
    </w:rPr>
  </w:style>
  <w:style w:type="paragraph" w:customStyle="1" w:styleId="1f1">
    <w:name w:val="Без интервала1"/>
    <w:rsid w:val="00F812DC"/>
    <w:pPr>
      <w:widowControl w:val="0"/>
      <w:suppressAutoHyphens/>
      <w:spacing w:before="80" w:after="80" w:line="100" w:lineRule="atLeast"/>
      <w:jc w:val="center"/>
    </w:pPr>
    <w:rPr>
      <w:rFonts w:ascii="Times New Roman" w:eastAsia="Arial Unicode MS" w:hAnsi="Times New Roman" w:cs="Arial CYR"/>
      <w:color w:val="000000"/>
      <w:kern w:val="1"/>
      <w:sz w:val="20"/>
      <w:lang w:eastAsia="zh-CN" w:bidi="hi-IN"/>
    </w:rPr>
  </w:style>
  <w:style w:type="paragraph" w:customStyle="1" w:styleId="212">
    <w:name w:val="Основной текст с отступом 21"/>
    <w:basedOn w:val="a"/>
    <w:rsid w:val="00F812DC"/>
    <w:pPr>
      <w:suppressAutoHyphens/>
      <w:overflowPunct w:val="0"/>
      <w:autoSpaceDE w:val="0"/>
      <w:spacing w:after="120" w:line="480" w:lineRule="auto"/>
      <w:ind w:left="283"/>
      <w:textAlignment w:val="baseline"/>
    </w:pPr>
    <w:rPr>
      <w:rFonts w:ascii="Times New Roman" w:eastAsia="Times New Roman" w:hAnsi="Times New Roman" w:cs="Times New Roman"/>
      <w:sz w:val="20"/>
      <w:szCs w:val="20"/>
      <w:lang w:eastAsia="zh-CN"/>
    </w:rPr>
  </w:style>
  <w:style w:type="paragraph" w:customStyle="1" w:styleId="310">
    <w:name w:val="Основной текст с отступом 31"/>
    <w:basedOn w:val="a"/>
    <w:rsid w:val="00F812DC"/>
    <w:pPr>
      <w:suppressAutoHyphens/>
      <w:overflowPunct w:val="0"/>
      <w:autoSpaceDE w:val="0"/>
      <w:spacing w:after="120" w:line="100" w:lineRule="atLeast"/>
      <w:ind w:left="283"/>
      <w:textAlignment w:val="baseline"/>
    </w:pPr>
    <w:rPr>
      <w:rFonts w:ascii="Times New Roman" w:eastAsia="Times New Roman" w:hAnsi="Times New Roman" w:cs="Times New Roman"/>
      <w:kern w:val="1"/>
      <w:sz w:val="16"/>
      <w:szCs w:val="16"/>
      <w:lang w:eastAsia="zh-CN"/>
    </w:rPr>
  </w:style>
  <w:style w:type="paragraph" w:customStyle="1" w:styleId="style6">
    <w:name w:val="style6"/>
    <w:basedOn w:val="a"/>
    <w:rsid w:val="00F812DC"/>
    <w:pPr>
      <w:suppressAutoHyphens/>
      <w:overflowPunct w:val="0"/>
      <w:autoSpaceDE w:val="0"/>
      <w:spacing w:before="280" w:after="280" w:line="240" w:lineRule="auto"/>
      <w:textAlignment w:val="baseline"/>
    </w:pPr>
    <w:rPr>
      <w:rFonts w:ascii="Times New Roman" w:eastAsia="Times New Roman" w:hAnsi="Times New Roman" w:cs="Times New Roman"/>
      <w:sz w:val="20"/>
      <w:szCs w:val="20"/>
      <w:lang w:eastAsia="zh-CN"/>
    </w:rPr>
  </w:style>
  <w:style w:type="paragraph" w:customStyle="1" w:styleId="221">
    <w:name w:val="Основной текст 22"/>
    <w:basedOn w:val="a"/>
    <w:rsid w:val="00F812DC"/>
    <w:pPr>
      <w:spacing w:after="120" w:line="480" w:lineRule="auto"/>
    </w:pPr>
    <w:rPr>
      <w:rFonts w:ascii="Times New Roman" w:eastAsia="Times New Roman" w:hAnsi="Times New Roman" w:cs="Times New Roman"/>
      <w:sz w:val="24"/>
      <w:szCs w:val="24"/>
      <w:lang w:eastAsia="zh-CN"/>
    </w:rPr>
  </w:style>
  <w:style w:type="paragraph" w:customStyle="1" w:styleId="101">
    <w:name w:val="Оглавление 10"/>
    <w:basedOn w:val="36"/>
    <w:rsid w:val="00F812DC"/>
    <w:pPr>
      <w:tabs>
        <w:tab w:val="right" w:leader="dot" w:pos="7091"/>
      </w:tabs>
      <w:ind w:left="2547"/>
    </w:pPr>
  </w:style>
  <w:style w:type="paragraph" w:customStyle="1" w:styleId="afffd">
    <w:name w:val="Содержимое врезки"/>
    <w:basedOn w:val="afa"/>
    <w:rsid w:val="00F812DC"/>
    <w:pPr>
      <w:suppressAutoHyphens/>
      <w:overflowPunct w:val="0"/>
      <w:autoSpaceDE w:val="0"/>
      <w:jc w:val="left"/>
      <w:textAlignment w:val="baseline"/>
    </w:pPr>
    <w:rPr>
      <w:lang w:val="ru-RU" w:eastAsia="zh-CN"/>
    </w:rPr>
  </w:style>
  <w:style w:type="paragraph" w:customStyle="1" w:styleId="afffe">
    <w:name w:val="Верхний колонтитул слева"/>
    <w:basedOn w:val="a"/>
    <w:rsid w:val="00F812DC"/>
    <w:pPr>
      <w:suppressLineNumbers/>
      <w:tabs>
        <w:tab w:val="center" w:pos="4818"/>
        <w:tab w:val="right" w:pos="9637"/>
      </w:tabs>
      <w:suppressAutoHyphens/>
      <w:overflowPunct w:val="0"/>
      <w:autoSpaceDE w:val="0"/>
      <w:spacing w:after="0" w:line="240" w:lineRule="auto"/>
      <w:textAlignment w:val="baseline"/>
    </w:pPr>
    <w:rPr>
      <w:rFonts w:ascii="Times New Roman" w:eastAsia="Times New Roman" w:hAnsi="Times New Roman" w:cs="Times New Roman"/>
      <w:sz w:val="20"/>
      <w:szCs w:val="20"/>
      <w:lang w:eastAsia="zh-CN"/>
    </w:rPr>
  </w:style>
  <w:style w:type="paragraph" w:customStyle="1" w:styleId="311">
    <w:name w:val="Основной текст 31"/>
    <w:basedOn w:val="a"/>
    <w:rsid w:val="00F812DC"/>
    <w:pPr>
      <w:suppressAutoHyphens/>
      <w:overflowPunct w:val="0"/>
      <w:autoSpaceDE w:val="0"/>
      <w:spacing w:after="120" w:line="240" w:lineRule="auto"/>
      <w:textAlignment w:val="baseline"/>
    </w:pPr>
    <w:rPr>
      <w:rFonts w:ascii="Times New Roman" w:eastAsia="Times New Roman" w:hAnsi="Times New Roman" w:cs="Times New Roman"/>
      <w:sz w:val="16"/>
      <w:szCs w:val="16"/>
      <w:lang w:eastAsia="zh-CN"/>
    </w:rPr>
  </w:style>
  <w:style w:type="paragraph" w:customStyle="1" w:styleId="msolistparagraphbullet2gif">
    <w:name w:val="msolistparagraphbullet2.gif"/>
    <w:basedOn w:val="a"/>
    <w:rsid w:val="00F812DC"/>
    <w:pPr>
      <w:suppressAutoHyphens/>
      <w:overflowPunct w:val="0"/>
      <w:autoSpaceDE w:val="0"/>
      <w:spacing w:before="280" w:after="280" w:line="240" w:lineRule="auto"/>
      <w:textAlignment w:val="baseline"/>
    </w:pPr>
    <w:rPr>
      <w:rFonts w:ascii="Times New Roman" w:eastAsia="Times New Roman" w:hAnsi="Times New Roman" w:cs="Times New Roman"/>
      <w:sz w:val="20"/>
      <w:szCs w:val="20"/>
      <w:lang w:eastAsia="zh-CN"/>
    </w:rPr>
  </w:style>
  <w:style w:type="paragraph" w:customStyle="1" w:styleId="2110">
    <w:name w:val="Основной текст с отступом 211"/>
    <w:basedOn w:val="a"/>
    <w:rsid w:val="00F812DC"/>
    <w:pPr>
      <w:suppressAutoHyphens/>
      <w:overflowPunct w:val="0"/>
      <w:autoSpaceDE w:val="0"/>
      <w:spacing w:after="120" w:line="480" w:lineRule="auto"/>
      <w:ind w:left="283"/>
      <w:textAlignment w:val="baseline"/>
    </w:pPr>
    <w:rPr>
      <w:rFonts w:ascii="Times New Roman" w:eastAsia="Times New Roman" w:hAnsi="Times New Roman" w:cs="Times New Roman"/>
      <w:sz w:val="20"/>
      <w:szCs w:val="20"/>
      <w:lang w:eastAsia="zh-CN"/>
    </w:rPr>
  </w:style>
  <w:style w:type="paragraph" w:customStyle="1" w:styleId="s153">
    <w:name w:val="s_153"/>
    <w:basedOn w:val="a"/>
    <w:rsid w:val="00F812DC"/>
    <w:pPr>
      <w:spacing w:after="0" w:line="240" w:lineRule="auto"/>
      <w:ind w:left="825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s103">
    <w:name w:val="s_103"/>
    <w:rsid w:val="00F812DC"/>
    <w:rPr>
      <w:b/>
      <w:bCs/>
      <w:color w:val="000080"/>
    </w:rPr>
  </w:style>
  <w:style w:type="paragraph" w:customStyle="1" w:styleId="s13">
    <w:name w:val="s_13"/>
    <w:basedOn w:val="a"/>
    <w:rsid w:val="00F812DC"/>
    <w:pPr>
      <w:spacing w:after="0" w:line="240" w:lineRule="auto"/>
      <w:ind w:firstLine="720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s222">
    <w:name w:val="s_222"/>
    <w:basedOn w:val="a"/>
    <w:rsid w:val="00F812DC"/>
    <w:pPr>
      <w:spacing w:after="0" w:line="240" w:lineRule="auto"/>
    </w:pPr>
    <w:rPr>
      <w:rFonts w:ascii="Times New Roman" w:eastAsia="Times New Roman" w:hAnsi="Times New Roman" w:cs="Times New Roman"/>
      <w:i/>
      <w:iCs/>
      <w:color w:val="800080"/>
      <w:sz w:val="20"/>
      <w:szCs w:val="20"/>
      <w:lang w:eastAsia="ru-RU"/>
    </w:rPr>
  </w:style>
  <w:style w:type="paragraph" w:customStyle="1" w:styleId="western">
    <w:name w:val="western"/>
    <w:basedOn w:val="a"/>
    <w:rsid w:val="00F812DC"/>
    <w:pPr>
      <w:spacing w:before="100" w:beforeAutospacing="1" w:after="119" w:line="102" w:lineRule="atLeast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table" w:customStyle="1" w:styleId="1f2">
    <w:name w:val="Сетка таблицы1"/>
    <w:basedOn w:val="a1"/>
    <w:next w:val="aff4"/>
    <w:rsid w:val="00F812D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p6">
    <w:name w:val="p6"/>
    <w:basedOn w:val="a"/>
    <w:rsid w:val="00F812D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s2">
    <w:name w:val="s2"/>
    <w:rsid w:val="00F812DC"/>
  </w:style>
  <w:style w:type="character" w:customStyle="1" w:styleId="1f3">
    <w:name w:val="Неразрешенное упоминание1"/>
    <w:uiPriority w:val="99"/>
    <w:semiHidden/>
    <w:unhideWhenUsed/>
    <w:rsid w:val="00F812DC"/>
    <w:rPr>
      <w:color w:val="605E5C"/>
      <w:shd w:val="clear" w:color="auto" w:fill="E1DFDD"/>
    </w:rPr>
  </w:style>
  <w:style w:type="paragraph" w:customStyle="1" w:styleId="consplusnormal1">
    <w:name w:val="consplusnormal"/>
    <w:basedOn w:val="a"/>
    <w:rsid w:val="00F812D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1f4">
    <w:name w:val="Основной текст Знак1"/>
    <w:aliases w:val=" Знак Знак Знак Знак1,Таблица TEXT Знак1,Body single Знак1,bt Знак1,Body Text Char Знак1,Основной текст Знак Знак Знак Знак Знак1"/>
    <w:rsid w:val="00F812DC"/>
    <w:rPr>
      <w:sz w:val="28"/>
      <w:lang w:eastAsia="zh-CN"/>
    </w:rPr>
  </w:style>
  <w:style w:type="character" w:customStyle="1" w:styleId="affff">
    <w:name w:val="Другое_"/>
    <w:link w:val="affff0"/>
    <w:uiPriority w:val="99"/>
    <w:locked/>
    <w:rsid w:val="00F812DC"/>
    <w:rPr>
      <w:sz w:val="18"/>
      <w:szCs w:val="18"/>
      <w:shd w:val="clear" w:color="auto" w:fill="FFFFFF"/>
    </w:rPr>
  </w:style>
  <w:style w:type="paragraph" w:customStyle="1" w:styleId="affff0">
    <w:name w:val="Другое"/>
    <w:basedOn w:val="a"/>
    <w:link w:val="affff"/>
    <w:uiPriority w:val="99"/>
    <w:rsid w:val="00F812DC"/>
    <w:pPr>
      <w:widowControl w:val="0"/>
      <w:shd w:val="clear" w:color="auto" w:fill="FFFFFF"/>
      <w:spacing w:after="0" w:line="264" w:lineRule="auto"/>
      <w:jc w:val="center"/>
    </w:pPr>
    <w:rPr>
      <w:sz w:val="18"/>
      <w:szCs w:val="18"/>
    </w:rPr>
  </w:style>
  <w:style w:type="paragraph" w:customStyle="1" w:styleId="312">
    <w:name w:val="Абзац списка31"/>
    <w:basedOn w:val="a"/>
    <w:rsid w:val="00F812DC"/>
    <w:pPr>
      <w:suppressAutoHyphens/>
      <w:overflowPunct w:val="0"/>
      <w:autoSpaceDE w:val="0"/>
      <w:spacing w:after="0" w:line="240" w:lineRule="auto"/>
      <w:ind w:left="720"/>
      <w:textAlignment w:val="baseline"/>
    </w:pPr>
    <w:rPr>
      <w:rFonts w:ascii="Times New Roman" w:eastAsia="Times New Roman" w:hAnsi="Times New Roman" w:cs="Times New Roman"/>
      <w:sz w:val="20"/>
      <w:szCs w:val="20"/>
      <w:lang w:eastAsia="zh-CN"/>
    </w:rPr>
  </w:style>
  <w:style w:type="paragraph" w:customStyle="1" w:styleId="TableParagraph">
    <w:name w:val="Table Paragraph"/>
    <w:basedOn w:val="a"/>
    <w:uiPriority w:val="1"/>
    <w:qFormat/>
    <w:rsid w:val="006F6623"/>
    <w:pPr>
      <w:widowControl w:val="0"/>
      <w:autoSpaceDE w:val="0"/>
      <w:autoSpaceDN w:val="0"/>
      <w:spacing w:before="44" w:after="0" w:line="240" w:lineRule="auto"/>
      <w:ind w:left="82"/>
    </w:pPr>
    <w:rPr>
      <w:rFonts w:ascii="Times New Roman" w:eastAsia="Times New Roman" w:hAnsi="Times New Roman" w:cs="Times New Roman"/>
    </w:rPr>
  </w:style>
  <w:style w:type="table" w:customStyle="1" w:styleId="TableGrid">
    <w:name w:val="TableGrid"/>
    <w:rsid w:val="00692C08"/>
    <w:pPr>
      <w:spacing w:after="0" w:line="240" w:lineRule="auto"/>
    </w:pPr>
    <w:rPr>
      <w:rFonts w:eastAsiaTheme="minorEastAsia"/>
      <w:kern w:val="2"/>
      <w:lang w:eastAsia="ru-RU"/>
      <w14:ligatures w14:val="standardContextual"/>
    </w:rPr>
    <w:tblPr>
      <w:tblCellMar>
        <w:top w:w="0" w:type="dxa"/>
        <w:left w:w="0" w:type="dxa"/>
        <w:bottom w:w="0" w:type="dxa"/>
        <w:right w:w="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414396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773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226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6138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2270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274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968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1163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8202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6571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8920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0740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2469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6638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5590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5371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6483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1366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37896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0097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0896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1822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333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07419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1957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3170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4117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4196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4044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6403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66636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3944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3311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6168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4372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1123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0680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3616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5581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7235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2183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3256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23604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8642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7431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7276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1600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6285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7759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7354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9840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0423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0204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0686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83087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8728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1225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8962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91568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7020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6853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26207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31629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11944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375383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862583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32000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985548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902935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1550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6918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8615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3093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5181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1878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303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0249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8598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8043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6385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4176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0680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7691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6967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72848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7860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9482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5511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87610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6074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17665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56916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1682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3677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74139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8512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560807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813991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12833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1126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56335414">
                      <w:marLeft w:val="0"/>
                      <w:marRight w:val="0"/>
                      <w:marTop w:val="300"/>
                      <w:marBottom w:val="30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633981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469015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single" w:sz="6" w:space="8" w:color="EBEBEB"/>
                            <w:left w:val="none" w:sz="0" w:space="15" w:color="auto"/>
                            <w:bottom w:val="single" w:sz="6" w:space="8" w:color="EBEBEB"/>
                            <w:right w:val="none" w:sz="0" w:space="8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43705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8992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9039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95776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yperlink" Target="http://www.consultant.ru/document/cons_doc_LAW_422125/570afc6feff03328459242886307d6aebe1ccb6b/" TargetMode="External"/><Relationship Id="rId18" Type="http://schemas.openxmlformats.org/officeDocument/2006/relationships/image" Target="media/image5.jpe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yperlink" Target="http://www.consultant.ru/document/cons_doc_LAW_416246/5429b86eaa4004e332d606078dfc7569f2feb7b9/" TargetMode="External"/><Relationship Id="rId17" Type="http://schemas.openxmlformats.org/officeDocument/2006/relationships/image" Target="media/image4.jpeg"/><Relationship Id="rId2" Type="http://schemas.openxmlformats.org/officeDocument/2006/relationships/numbering" Target="numbering.xml"/><Relationship Id="rId16" Type="http://schemas.openxmlformats.org/officeDocument/2006/relationships/image" Target="media/image3.jpeg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.png"/><Relationship Id="rId5" Type="http://schemas.openxmlformats.org/officeDocument/2006/relationships/webSettings" Target="webSettings.xml"/><Relationship Id="rId15" Type="http://schemas.openxmlformats.org/officeDocument/2006/relationships/header" Target="header4.xml"/><Relationship Id="rId10" Type="http://schemas.openxmlformats.org/officeDocument/2006/relationships/header" Target="header2.xml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header" Target="header3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C68D24A-5780-45E7-A08A-7C8A11762C8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9908</TotalTime>
  <Pages>33</Pages>
  <Words>9069</Words>
  <Characters>51697</Characters>
  <Application>Microsoft Office Word</Application>
  <DocSecurity>0</DocSecurity>
  <Lines>430</Lines>
  <Paragraphs>121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60645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</dc:creator>
  <cp:keywords/>
  <dc:description/>
  <cp:lastModifiedBy>user</cp:lastModifiedBy>
  <cp:revision>166</cp:revision>
  <cp:lastPrinted>2025-05-22T13:05:00Z</cp:lastPrinted>
  <dcterms:created xsi:type="dcterms:W3CDTF">2023-03-02T14:31:00Z</dcterms:created>
  <dcterms:modified xsi:type="dcterms:W3CDTF">2025-10-31T13:19:00Z</dcterms:modified>
</cp:coreProperties>
</file>